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1CE" w:rsidRPr="00F86FD9" w:rsidRDefault="00C651CE" w:rsidP="00C651CE">
      <w:pPr>
        <w:outlineLvl w:val="0"/>
        <w:rPr>
          <w:bCs/>
          <w:sz w:val="24"/>
          <w:szCs w:val="24"/>
          <w:lang w:val="sr-Cyrl-RS"/>
        </w:rPr>
      </w:pPr>
      <w:bookmarkStart w:id="0" w:name="_GoBack"/>
      <w:bookmarkEnd w:id="0"/>
      <w:r w:rsidRPr="00F86FD9">
        <w:rPr>
          <w:b/>
          <w:bCs/>
          <w:sz w:val="24"/>
          <w:szCs w:val="24"/>
          <w:lang w:val="sr-Cyrl-RS"/>
        </w:rPr>
        <w:t>Табела 5.2</w:t>
      </w:r>
      <w:r w:rsidR="00303614" w:rsidRPr="00F86FD9">
        <w:rPr>
          <w:b/>
          <w:bCs/>
          <w:sz w:val="24"/>
          <w:szCs w:val="24"/>
          <w:lang w:val="sr-Cyrl-RS"/>
        </w:rPr>
        <w:t>.</w:t>
      </w:r>
      <w:r w:rsidRPr="00F86FD9">
        <w:rPr>
          <w:b/>
          <w:bCs/>
          <w:sz w:val="24"/>
          <w:szCs w:val="24"/>
          <w:lang w:val="sr-Cyrl-RS"/>
        </w:rPr>
        <w:t xml:space="preserve"> Спецификација  </w:t>
      </w:r>
      <w:r w:rsidR="00303614" w:rsidRPr="00F86FD9">
        <w:rPr>
          <w:b/>
          <w:bCs/>
          <w:sz w:val="24"/>
          <w:szCs w:val="24"/>
          <w:lang w:val="sr-Cyrl-RS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969"/>
        <w:gridCol w:w="853"/>
        <w:gridCol w:w="1830"/>
        <w:gridCol w:w="81"/>
        <w:gridCol w:w="2882"/>
        <w:gridCol w:w="359"/>
        <w:gridCol w:w="1222"/>
      </w:tblGrid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303614">
            <w:pPr>
              <w:rPr>
                <w:bCs/>
                <w:sz w:val="22"/>
                <w:szCs w:val="22"/>
                <w:lang w:val="sr-Cyrl-RS"/>
              </w:rPr>
            </w:pPr>
            <w:r w:rsidRPr="00F86FD9">
              <w:rPr>
                <w:bCs/>
                <w:sz w:val="22"/>
                <w:szCs w:val="22"/>
                <w:lang w:val="sr-Cyrl-RS"/>
              </w:rPr>
              <w:t>Студијски програм/студијски програми :</w:t>
            </w:r>
            <w:r w:rsidR="00C1617B" w:rsidRPr="00F86FD9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116EC6">
              <w:rPr>
                <w:sz w:val="22"/>
                <w:szCs w:val="22"/>
                <w:lang w:val="sr-Cyrl-CS"/>
              </w:rPr>
              <w:t>ОАС Англистика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303614">
            <w:pPr>
              <w:rPr>
                <w:bCs/>
                <w:sz w:val="22"/>
                <w:szCs w:val="22"/>
                <w:lang w:val="sr-Cyrl-RS"/>
              </w:rPr>
            </w:pPr>
            <w:r w:rsidRPr="00F86FD9">
              <w:rPr>
                <w:sz w:val="24"/>
                <w:szCs w:val="24"/>
                <w:lang w:val="sr-Cyrl-RS"/>
              </w:rPr>
              <w:t>Врста и ниво студија:</w:t>
            </w:r>
            <w:r w:rsidR="00C1617B" w:rsidRPr="00F86FD9">
              <w:rPr>
                <w:sz w:val="24"/>
                <w:szCs w:val="24"/>
                <w:lang w:val="sr-Cyrl-RS"/>
              </w:rPr>
              <w:t xml:space="preserve"> </w:t>
            </w:r>
            <w:r w:rsidR="00C1617B" w:rsidRPr="00F86FD9">
              <w:rPr>
                <w:bCs/>
                <w:sz w:val="22"/>
                <w:szCs w:val="22"/>
                <w:lang w:val="sr-Cyrl-RS"/>
              </w:rPr>
              <w:t>Основне академске студије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D4154A" w:rsidRDefault="00303614" w:rsidP="008A141E">
            <w:pPr>
              <w:rPr>
                <w:sz w:val="22"/>
                <w:szCs w:val="22"/>
                <w:lang w:val="hr-HR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 xml:space="preserve">Назив предмета: </w:t>
            </w:r>
            <w:r w:rsidR="00D4154A">
              <w:rPr>
                <w:b/>
                <w:bCs/>
                <w:sz w:val="22"/>
                <w:szCs w:val="22"/>
                <w:lang w:val="hr-HR"/>
              </w:rPr>
              <w:t>Језички огледи: превођење са енглеског на српски језик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 xml:space="preserve">Наставник </w:t>
            </w:r>
            <w:r w:rsidRPr="00F86FD9">
              <w:rPr>
                <w:bCs/>
                <w:sz w:val="22"/>
                <w:szCs w:val="22"/>
                <w:lang w:val="sr-Cyrl-RS"/>
              </w:rPr>
              <w:t>(</w:t>
            </w:r>
            <w:r w:rsidRPr="00F86FD9">
              <w:rPr>
                <w:sz w:val="18"/>
                <w:szCs w:val="18"/>
                <w:lang w:val="sr-Cyrl-RS"/>
              </w:rPr>
              <w:t>Име, средње слово, презиме)</w:t>
            </w:r>
            <w:r w:rsidR="00052640" w:rsidRPr="00052640">
              <w:rPr>
                <w:bCs/>
                <w:sz w:val="22"/>
                <w:szCs w:val="22"/>
                <w:lang w:val="sr-Cyrl-RS"/>
              </w:rPr>
              <w:t>:</w:t>
            </w:r>
            <w:r w:rsidR="00D4154A">
              <w:rPr>
                <w:bCs/>
                <w:sz w:val="22"/>
                <w:szCs w:val="22"/>
                <w:lang w:val="hr-HR"/>
              </w:rPr>
              <w:t xml:space="preserve"> </w:t>
            </w:r>
            <w:r w:rsidR="00CD25B9">
              <w:rPr>
                <w:bCs/>
                <w:sz w:val="22"/>
                <w:szCs w:val="22"/>
                <w:lang w:val="hr-HR"/>
              </w:rPr>
              <w:t>Владимир Ж. Јовановић</w:t>
            </w:r>
            <w:r w:rsidR="00052640" w:rsidRPr="00052640">
              <w:rPr>
                <w:bCs/>
                <w:sz w:val="22"/>
                <w:szCs w:val="22"/>
                <w:lang w:val="sr-Cyrl-RS"/>
              </w:rPr>
              <w:t xml:space="preserve"> </w:t>
            </w:r>
          </w:p>
          <w:p w:rsidR="00303614" w:rsidRPr="00CD25B9" w:rsidRDefault="00303614" w:rsidP="00052640">
            <w:pPr>
              <w:rPr>
                <w:b/>
                <w:bCs/>
                <w:sz w:val="22"/>
                <w:szCs w:val="22"/>
                <w:lang w:val="hr-HR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 xml:space="preserve">Сарадник </w:t>
            </w:r>
            <w:r w:rsidRPr="00F86FD9">
              <w:rPr>
                <w:bCs/>
                <w:sz w:val="22"/>
                <w:szCs w:val="22"/>
                <w:lang w:val="sr-Cyrl-RS"/>
              </w:rPr>
              <w:t>(</w:t>
            </w:r>
            <w:r w:rsidRPr="00F86FD9">
              <w:rPr>
                <w:sz w:val="18"/>
                <w:szCs w:val="18"/>
                <w:lang w:val="sr-Cyrl-RS"/>
              </w:rPr>
              <w:t>Име, средње слово, презиме)</w:t>
            </w:r>
            <w:r w:rsidRPr="00052640">
              <w:rPr>
                <w:bCs/>
                <w:sz w:val="22"/>
                <w:szCs w:val="22"/>
                <w:lang w:val="sr-Cyrl-RS"/>
              </w:rPr>
              <w:t>:</w:t>
            </w:r>
            <w:r w:rsidR="00CD25B9">
              <w:rPr>
                <w:bCs/>
                <w:sz w:val="22"/>
                <w:szCs w:val="22"/>
                <w:lang w:val="hr-HR"/>
              </w:rPr>
              <w:t xml:space="preserve"> Љиљана М. Јанковић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303614">
            <w:pPr>
              <w:rPr>
                <w:sz w:val="22"/>
                <w:szCs w:val="22"/>
                <w:lang w:val="sr-Cyrl-RS"/>
              </w:rPr>
            </w:pPr>
            <w:r w:rsidRPr="00F86FD9">
              <w:rPr>
                <w:bCs/>
                <w:sz w:val="22"/>
                <w:szCs w:val="22"/>
                <w:lang w:val="sr-Cyrl-RS"/>
              </w:rPr>
              <w:t>Статус предмета:</w:t>
            </w:r>
            <w:r w:rsidR="00355C1F" w:rsidRPr="00F86FD9">
              <w:rPr>
                <w:bCs/>
                <w:sz w:val="22"/>
                <w:szCs w:val="22"/>
                <w:lang w:val="sr-Cyrl-RS"/>
              </w:rPr>
              <w:t xml:space="preserve"> Изборни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303614">
            <w:pPr>
              <w:rPr>
                <w:sz w:val="22"/>
                <w:szCs w:val="22"/>
                <w:lang w:val="sr-Cyrl-RS"/>
              </w:rPr>
            </w:pPr>
            <w:r w:rsidRPr="00F86FD9">
              <w:rPr>
                <w:bCs/>
                <w:sz w:val="22"/>
                <w:szCs w:val="22"/>
                <w:lang w:val="sr-Cyrl-RS"/>
              </w:rPr>
              <w:t>Број ЕСПБ:</w:t>
            </w:r>
            <w:r w:rsidR="00355C1F" w:rsidRPr="00F86FD9">
              <w:rPr>
                <w:bCs/>
                <w:sz w:val="22"/>
                <w:szCs w:val="22"/>
                <w:lang w:val="sr-Cyrl-RS"/>
              </w:rPr>
              <w:t xml:space="preserve"> 3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8A141E">
            <w:pPr>
              <w:rPr>
                <w:sz w:val="22"/>
                <w:szCs w:val="22"/>
                <w:lang w:val="sr-Cyrl-RS"/>
              </w:rPr>
            </w:pPr>
            <w:r w:rsidRPr="00F86FD9">
              <w:rPr>
                <w:bCs/>
                <w:sz w:val="22"/>
                <w:szCs w:val="22"/>
                <w:lang w:val="sr-Cyrl-RS"/>
              </w:rPr>
              <w:t>Услов:</w:t>
            </w:r>
            <w:r w:rsidR="00355C1F" w:rsidRPr="00F86FD9">
              <w:rPr>
                <w:bCs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Default="00303614" w:rsidP="00303614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>Циљ предмета</w:t>
            </w:r>
          </w:p>
          <w:p w:rsidR="00303614" w:rsidRPr="00252D12" w:rsidRDefault="00252D12" w:rsidP="008B5A31">
            <w:pPr>
              <w:jc w:val="both"/>
              <w:rPr>
                <w:bCs/>
                <w:sz w:val="22"/>
                <w:szCs w:val="22"/>
                <w:lang w:val="hr-HR"/>
              </w:rPr>
            </w:pPr>
            <w:r w:rsidRPr="00252D12">
              <w:rPr>
                <w:bCs/>
                <w:sz w:val="22"/>
                <w:szCs w:val="22"/>
                <w:lang w:val="sr-Cyrl-RS"/>
              </w:rPr>
              <w:t>Циљ курса је да студентима пружи знањ</w:t>
            </w:r>
            <w:r w:rsidR="00ED4FAA">
              <w:rPr>
                <w:bCs/>
                <w:sz w:val="22"/>
                <w:szCs w:val="22"/>
                <w:lang w:val="sr-Cyrl-RS"/>
              </w:rPr>
              <w:t>a</w:t>
            </w:r>
            <w:r w:rsidRPr="00252D12">
              <w:rPr>
                <w:bCs/>
                <w:sz w:val="22"/>
                <w:szCs w:val="22"/>
                <w:lang w:val="sr-Cyrl-RS"/>
              </w:rPr>
              <w:t xml:space="preserve"> и вештине како би били у стању да </w:t>
            </w:r>
            <w:r w:rsidR="00D413F7">
              <w:rPr>
                <w:bCs/>
                <w:sz w:val="22"/>
                <w:szCs w:val="22"/>
                <w:lang w:val="sr-Cyrl-RS"/>
              </w:rPr>
              <w:t xml:space="preserve">текстове високог степена сложености </w:t>
            </w:r>
            <w:r w:rsidR="00480D54">
              <w:rPr>
                <w:bCs/>
                <w:sz w:val="22"/>
                <w:szCs w:val="22"/>
                <w:lang w:val="sr-Cyrl-RS"/>
              </w:rPr>
              <w:t xml:space="preserve">анализирају и </w:t>
            </w:r>
            <w:r w:rsidR="00D413F7">
              <w:rPr>
                <w:bCs/>
                <w:sz w:val="22"/>
                <w:szCs w:val="22"/>
                <w:lang w:val="sr-Cyrl-RS"/>
              </w:rPr>
              <w:t>преведу са енглеск</w:t>
            </w:r>
            <w:r w:rsidR="00D413F7">
              <w:rPr>
                <w:bCs/>
                <w:sz w:val="22"/>
                <w:szCs w:val="22"/>
                <w:lang w:val="hr-HR"/>
              </w:rPr>
              <w:t xml:space="preserve">ог на српски језик. </w:t>
            </w:r>
            <w:r w:rsidR="0076786F">
              <w:rPr>
                <w:bCs/>
                <w:sz w:val="22"/>
                <w:szCs w:val="22"/>
                <w:lang w:val="hr-HR"/>
              </w:rPr>
              <w:t xml:space="preserve">Сложеност се огледа у употреби </w:t>
            </w:r>
            <w:r w:rsidR="00376312">
              <w:rPr>
                <w:bCs/>
                <w:sz w:val="22"/>
                <w:szCs w:val="22"/>
                <w:lang w:val="hr-HR"/>
              </w:rPr>
              <w:t>синтаксичких конструкција, напредног вокабулара</w:t>
            </w:r>
            <w:r w:rsidR="006C5DED">
              <w:rPr>
                <w:bCs/>
                <w:sz w:val="22"/>
                <w:szCs w:val="22"/>
                <w:lang w:val="hr-HR"/>
              </w:rPr>
              <w:t>, али и</w:t>
            </w:r>
            <w:r w:rsidR="00617843">
              <w:rPr>
                <w:bCs/>
                <w:sz w:val="22"/>
                <w:szCs w:val="22"/>
                <w:lang w:val="hr-HR"/>
              </w:rPr>
              <w:t xml:space="preserve"> у</w:t>
            </w:r>
            <w:r w:rsidR="006C5DED">
              <w:rPr>
                <w:bCs/>
                <w:sz w:val="22"/>
                <w:szCs w:val="22"/>
                <w:lang w:val="hr-HR"/>
              </w:rPr>
              <w:t xml:space="preserve"> познавањ</w:t>
            </w:r>
            <w:r w:rsidR="008F1123">
              <w:rPr>
                <w:bCs/>
                <w:sz w:val="22"/>
                <w:szCs w:val="22"/>
                <w:lang w:val="hr-HR"/>
              </w:rPr>
              <w:t>у</w:t>
            </w:r>
            <w:r w:rsidR="006C5DED">
              <w:rPr>
                <w:bCs/>
                <w:sz w:val="22"/>
                <w:szCs w:val="22"/>
                <w:lang w:val="hr-HR"/>
              </w:rPr>
              <w:t xml:space="preserve"> </w:t>
            </w:r>
            <w:r w:rsidR="00230FB6">
              <w:rPr>
                <w:bCs/>
                <w:sz w:val="22"/>
                <w:szCs w:val="22"/>
                <w:lang w:val="hr-HR"/>
              </w:rPr>
              <w:t>метафоричке димензије лексике, културолошких специфичности оба језика</w:t>
            </w:r>
            <w:r w:rsidR="008F1123">
              <w:rPr>
                <w:bCs/>
                <w:sz w:val="22"/>
                <w:szCs w:val="22"/>
                <w:lang w:val="hr-HR"/>
              </w:rPr>
              <w:t xml:space="preserve">,  </w:t>
            </w:r>
            <w:r w:rsidR="00480D54">
              <w:rPr>
                <w:bCs/>
                <w:sz w:val="22"/>
                <w:szCs w:val="22"/>
                <w:lang w:val="hr-HR"/>
              </w:rPr>
              <w:t xml:space="preserve">као и у </w:t>
            </w:r>
            <w:r w:rsidR="008F1123">
              <w:rPr>
                <w:bCs/>
                <w:sz w:val="22"/>
                <w:szCs w:val="22"/>
                <w:lang w:val="hr-HR"/>
              </w:rPr>
              <w:t>препознавањ</w:t>
            </w:r>
            <w:r w:rsidR="00617843">
              <w:rPr>
                <w:bCs/>
                <w:sz w:val="22"/>
                <w:szCs w:val="22"/>
                <w:lang w:val="hr-HR"/>
              </w:rPr>
              <w:t>у</w:t>
            </w:r>
            <w:r w:rsidR="008F1123">
              <w:rPr>
                <w:bCs/>
                <w:sz w:val="22"/>
                <w:szCs w:val="22"/>
                <w:lang w:val="hr-HR"/>
              </w:rPr>
              <w:t xml:space="preserve"> и адекватно</w:t>
            </w:r>
            <w:r w:rsidR="00617843">
              <w:rPr>
                <w:bCs/>
                <w:sz w:val="22"/>
                <w:szCs w:val="22"/>
                <w:lang w:val="hr-HR"/>
              </w:rPr>
              <w:t>м</w:t>
            </w:r>
            <w:r w:rsidR="008F1123">
              <w:rPr>
                <w:bCs/>
                <w:sz w:val="22"/>
                <w:szCs w:val="22"/>
                <w:lang w:val="hr-HR"/>
              </w:rPr>
              <w:t xml:space="preserve"> превођењ</w:t>
            </w:r>
            <w:r w:rsidR="00617843">
              <w:rPr>
                <w:bCs/>
                <w:sz w:val="22"/>
                <w:szCs w:val="22"/>
                <w:lang w:val="hr-HR"/>
              </w:rPr>
              <w:t>у</w:t>
            </w:r>
            <w:r w:rsidR="000926B5">
              <w:rPr>
                <w:bCs/>
                <w:sz w:val="22"/>
                <w:szCs w:val="22"/>
                <w:lang w:val="hr-HR"/>
              </w:rPr>
              <w:t xml:space="preserve"> текстова који припадају различитим регистрима. 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Default="00303614" w:rsidP="001F7CEF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 xml:space="preserve">Исход предмета </w:t>
            </w:r>
          </w:p>
          <w:p w:rsidR="0063614E" w:rsidRPr="0063614E" w:rsidRDefault="00EE5128" w:rsidP="001F7CEF">
            <w:pPr>
              <w:jc w:val="both"/>
              <w:rPr>
                <w:bCs/>
                <w:sz w:val="22"/>
                <w:szCs w:val="22"/>
                <w:lang w:val="hr-HR"/>
              </w:rPr>
            </w:pPr>
            <w:r>
              <w:rPr>
                <w:bCs/>
                <w:sz w:val="22"/>
                <w:szCs w:val="22"/>
                <w:lang w:val="hr-HR"/>
              </w:rPr>
              <w:t xml:space="preserve">По завршетку курса студенти </w:t>
            </w:r>
            <w:r w:rsidR="00B60E24">
              <w:rPr>
                <w:bCs/>
                <w:sz w:val="22"/>
                <w:szCs w:val="22"/>
                <w:lang w:val="hr-HR"/>
              </w:rPr>
              <w:t xml:space="preserve">ће </w:t>
            </w:r>
            <w:r w:rsidR="0096618C">
              <w:rPr>
                <w:bCs/>
                <w:sz w:val="22"/>
                <w:szCs w:val="22"/>
                <w:lang w:val="hr-HR"/>
              </w:rPr>
              <w:t xml:space="preserve">моћи да </w:t>
            </w:r>
            <w:r w:rsidR="002A681E">
              <w:rPr>
                <w:bCs/>
                <w:sz w:val="22"/>
                <w:szCs w:val="22"/>
                <w:lang w:val="hr-HR"/>
              </w:rPr>
              <w:t>стечена теоријска знања</w:t>
            </w:r>
            <w:r w:rsidR="00FA5775">
              <w:rPr>
                <w:bCs/>
                <w:sz w:val="22"/>
                <w:szCs w:val="22"/>
                <w:lang w:val="hr-HR"/>
              </w:rPr>
              <w:t xml:space="preserve">, како из енглеске граматике тако и из области </w:t>
            </w:r>
            <w:r w:rsidR="002F55D3">
              <w:rPr>
                <w:bCs/>
                <w:sz w:val="22"/>
                <w:szCs w:val="22"/>
                <w:lang w:val="hr-HR"/>
              </w:rPr>
              <w:t xml:space="preserve">англофоне књижевности и културе, </w:t>
            </w:r>
            <w:r w:rsidR="002A681E">
              <w:rPr>
                <w:bCs/>
                <w:sz w:val="22"/>
                <w:szCs w:val="22"/>
                <w:lang w:val="hr-HR"/>
              </w:rPr>
              <w:t>примене приликом превођења текстова са енглеског на српски језик</w:t>
            </w:r>
            <w:r w:rsidR="002F55D3">
              <w:rPr>
                <w:bCs/>
                <w:sz w:val="22"/>
                <w:szCs w:val="22"/>
                <w:lang w:val="hr-HR"/>
              </w:rPr>
              <w:t xml:space="preserve">. 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1F7CEF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>Садржај предмета</w:t>
            </w:r>
          </w:p>
          <w:p w:rsidR="00303614" w:rsidRPr="00F86FD9" w:rsidRDefault="00303614" w:rsidP="001F7CEF">
            <w:pPr>
              <w:jc w:val="both"/>
              <w:rPr>
                <w:i/>
                <w:iCs/>
                <w:sz w:val="18"/>
                <w:szCs w:val="18"/>
                <w:lang w:val="sr-Cyrl-RS"/>
              </w:rPr>
            </w:pPr>
            <w:r w:rsidRPr="00F86FD9">
              <w:rPr>
                <w:i/>
                <w:iCs/>
                <w:sz w:val="18"/>
                <w:szCs w:val="18"/>
                <w:lang w:val="sr-Cyrl-RS"/>
              </w:rPr>
              <w:t xml:space="preserve">Теоријска </w:t>
            </w:r>
            <w:r w:rsidR="00B362A1">
              <w:rPr>
                <w:i/>
                <w:iCs/>
                <w:sz w:val="18"/>
                <w:szCs w:val="18"/>
                <w:lang w:val="hr-HR"/>
              </w:rPr>
              <w:t xml:space="preserve">и практична </w:t>
            </w:r>
            <w:r w:rsidRPr="00F86FD9">
              <w:rPr>
                <w:i/>
                <w:iCs/>
                <w:sz w:val="18"/>
                <w:szCs w:val="18"/>
                <w:lang w:val="sr-Cyrl-RS"/>
              </w:rPr>
              <w:t>настава</w:t>
            </w:r>
          </w:p>
          <w:p w:rsidR="003545DF" w:rsidRDefault="00394DF0" w:rsidP="001F7CEF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hr-HR"/>
              </w:rPr>
              <w:t xml:space="preserve">1) </w:t>
            </w:r>
            <w:r w:rsidR="00A608D1">
              <w:rPr>
                <w:sz w:val="22"/>
                <w:szCs w:val="22"/>
                <w:lang w:val="en-US"/>
              </w:rPr>
              <w:t>grammar: verb forms; vocabulary: travelling and adventure</w:t>
            </w:r>
            <w:r w:rsidR="000F1E03">
              <w:rPr>
                <w:sz w:val="22"/>
                <w:szCs w:val="22"/>
                <w:lang w:val="en-US"/>
              </w:rPr>
              <w:t xml:space="preserve"> 2) grammar: finite verb forms; vocabulary: </w:t>
            </w:r>
            <w:r w:rsidR="00723677">
              <w:rPr>
                <w:sz w:val="22"/>
                <w:szCs w:val="22"/>
                <w:lang w:val="en-US"/>
              </w:rPr>
              <w:t>family</w:t>
            </w:r>
            <w:r w:rsidR="00987B46">
              <w:rPr>
                <w:sz w:val="22"/>
                <w:szCs w:val="22"/>
                <w:lang w:val="en-US"/>
              </w:rPr>
              <w:t xml:space="preserve"> and feelings; 3) grammar: non-finite verb forms; vocabulary: </w:t>
            </w:r>
            <w:r w:rsidR="00524249">
              <w:rPr>
                <w:sz w:val="22"/>
                <w:szCs w:val="22"/>
                <w:lang w:val="en-US"/>
              </w:rPr>
              <w:t xml:space="preserve">education, university: 4) grammar: </w:t>
            </w:r>
            <w:r w:rsidR="00DE4CF3">
              <w:rPr>
                <w:sz w:val="22"/>
                <w:szCs w:val="22"/>
                <w:lang w:val="en-US"/>
              </w:rPr>
              <w:t xml:space="preserve">aspect; vocabulary: </w:t>
            </w:r>
            <w:r w:rsidR="003234D7">
              <w:rPr>
                <w:sz w:val="22"/>
                <w:szCs w:val="22"/>
                <w:lang w:val="en-US"/>
              </w:rPr>
              <w:t xml:space="preserve">biography; 5) grammar: </w:t>
            </w:r>
            <w:r w:rsidR="00D0149A">
              <w:rPr>
                <w:sz w:val="22"/>
                <w:szCs w:val="22"/>
                <w:lang w:val="en-US"/>
              </w:rPr>
              <w:t>passive</w:t>
            </w:r>
            <w:r w:rsidR="00576F32">
              <w:rPr>
                <w:sz w:val="22"/>
                <w:szCs w:val="22"/>
                <w:lang w:val="en-US"/>
              </w:rPr>
              <w:t xml:space="preserve">; vocabulary: nature, countryside; 6) </w:t>
            </w:r>
            <w:r w:rsidR="00D0149A">
              <w:rPr>
                <w:sz w:val="22"/>
                <w:szCs w:val="22"/>
                <w:lang w:val="en-US"/>
              </w:rPr>
              <w:t xml:space="preserve">grammar: modality; vocabulary: </w:t>
            </w:r>
            <w:r w:rsidR="00E9104E">
              <w:rPr>
                <w:sz w:val="22"/>
                <w:szCs w:val="22"/>
                <w:lang w:val="en-US"/>
              </w:rPr>
              <w:t xml:space="preserve">politics, religion; 7) grammar: noun phrase; vocabulary: art; 8) grammar: noun phrase; vocabulary: science fiction, magic; 9) grammar: nominal modifiers; vocabulary: wilderness; 10) grammar: modification; vocabulary: culture, cultural differences; 11) grammar: complementation; vocabulary: means of transport; 12) grammar: </w:t>
            </w:r>
            <w:r w:rsidR="00887D0F">
              <w:rPr>
                <w:sz w:val="22"/>
                <w:szCs w:val="22"/>
                <w:lang w:val="en-US"/>
              </w:rPr>
              <w:t xml:space="preserve">predication; vocabulary: </w:t>
            </w:r>
            <w:r w:rsidR="000E64A4">
              <w:rPr>
                <w:sz w:val="22"/>
                <w:szCs w:val="22"/>
                <w:lang w:val="en-US"/>
              </w:rPr>
              <w:t xml:space="preserve">places; 13) grammar: coordination; vocabulary: </w:t>
            </w:r>
            <w:r w:rsidR="00A11C5A">
              <w:rPr>
                <w:sz w:val="22"/>
                <w:szCs w:val="22"/>
                <w:lang w:val="en-US"/>
              </w:rPr>
              <w:t xml:space="preserve">describing landscape; 14) grammar: </w:t>
            </w:r>
            <w:r w:rsidR="00470E97">
              <w:rPr>
                <w:sz w:val="22"/>
                <w:szCs w:val="22"/>
                <w:lang w:val="en-US"/>
              </w:rPr>
              <w:t>clauses; vocabulary: describing people; 15) grammar: sentences; vocabulary: mystery, crime fiction.</w:t>
            </w:r>
          </w:p>
          <w:p w:rsidR="003545DF" w:rsidRPr="00A608D1" w:rsidRDefault="004A639B" w:rsidP="001F7CEF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Register, structural shifts, collocations, false friends, </w:t>
            </w:r>
            <w:r w:rsidR="004D0DE7">
              <w:rPr>
                <w:sz w:val="22"/>
                <w:szCs w:val="22"/>
                <w:lang w:val="en-US"/>
              </w:rPr>
              <w:t xml:space="preserve">comprehension, misinterpretation, </w:t>
            </w:r>
            <w:r w:rsidR="003F5C6F">
              <w:rPr>
                <w:sz w:val="22"/>
                <w:szCs w:val="22"/>
                <w:lang w:val="en-US"/>
              </w:rPr>
              <w:t>omission, under-translation, over-translation</w:t>
            </w:r>
            <w:r w:rsidR="006E57A2">
              <w:rPr>
                <w:sz w:val="22"/>
                <w:szCs w:val="22"/>
                <w:lang w:val="en-US"/>
              </w:rPr>
              <w:t>, interference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 xml:space="preserve">Литература </w:t>
            </w:r>
          </w:p>
          <w:p w:rsidR="00303614" w:rsidRDefault="008C5CAB" w:rsidP="0030361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Huddleston, R., G.K. Pullum. 2002. </w:t>
            </w:r>
            <w:r>
              <w:rPr>
                <w:bCs/>
                <w:i/>
                <w:lang w:val="en-US"/>
              </w:rPr>
              <w:t xml:space="preserve">The Cambridge Grammar of the </w:t>
            </w:r>
            <w:r w:rsidR="009A740C">
              <w:rPr>
                <w:bCs/>
                <w:i/>
                <w:lang w:val="en-US"/>
              </w:rPr>
              <w:t xml:space="preserve">English Language. </w:t>
            </w:r>
            <w:r w:rsidR="009A740C">
              <w:rPr>
                <w:bCs/>
                <w:lang w:val="en-US"/>
              </w:rPr>
              <w:t>Cambridge, CUP</w:t>
            </w:r>
          </w:p>
          <w:p w:rsidR="009A740C" w:rsidRDefault="00DB4EFF" w:rsidP="0030361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Biber </w:t>
            </w:r>
            <w:r>
              <w:rPr>
                <w:bCs/>
                <w:i/>
                <w:lang w:val="en-US"/>
              </w:rPr>
              <w:t>et al</w:t>
            </w:r>
            <w:r w:rsidR="009618B4">
              <w:rPr>
                <w:bCs/>
                <w:i/>
                <w:lang w:val="en-US"/>
              </w:rPr>
              <w:t>.</w:t>
            </w:r>
            <w:r w:rsidR="009618B4">
              <w:rPr>
                <w:bCs/>
                <w:lang w:val="en-US"/>
              </w:rPr>
              <w:t xml:space="preserve">1999. </w:t>
            </w:r>
            <w:r w:rsidR="009618B4">
              <w:rPr>
                <w:bCs/>
                <w:i/>
                <w:lang w:val="en-US"/>
              </w:rPr>
              <w:t>Longman Grammar of Spoken and Written English.</w:t>
            </w:r>
            <w:r w:rsidR="009618B4">
              <w:rPr>
                <w:bCs/>
                <w:lang w:val="en-US"/>
              </w:rPr>
              <w:t xml:space="preserve"> London</w:t>
            </w:r>
            <w:r w:rsidR="006E57A2">
              <w:rPr>
                <w:bCs/>
                <w:lang w:val="en-US"/>
              </w:rPr>
              <w:t>, Longman</w:t>
            </w:r>
          </w:p>
          <w:p w:rsidR="006E57A2" w:rsidRDefault="00CC15DC" w:rsidP="0030361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Piper </w:t>
            </w:r>
            <w:r>
              <w:rPr>
                <w:bCs/>
                <w:i/>
                <w:lang w:val="en-US"/>
              </w:rPr>
              <w:t>et al.</w:t>
            </w:r>
            <w:r w:rsidR="00371186">
              <w:rPr>
                <w:bCs/>
                <w:lang w:val="en-US"/>
              </w:rPr>
              <w:t xml:space="preserve">2005. </w:t>
            </w:r>
            <w:r w:rsidR="00371186">
              <w:rPr>
                <w:bCs/>
                <w:i/>
                <w:lang w:val="en-US"/>
              </w:rPr>
              <w:t>Sintaksa savremenog srpskog jezika.</w:t>
            </w:r>
            <w:r w:rsidR="00371186">
              <w:rPr>
                <w:bCs/>
                <w:lang w:val="en-US"/>
              </w:rPr>
              <w:t>Institut za srpski jezik SANU</w:t>
            </w:r>
            <w:r w:rsidR="0038569E">
              <w:rPr>
                <w:bCs/>
                <w:lang w:val="en-US"/>
              </w:rPr>
              <w:t>, Beogradska knjiga, Matilda srpska</w:t>
            </w:r>
          </w:p>
          <w:p w:rsidR="00E076FE" w:rsidRDefault="0038569E" w:rsidP="0030361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Piper, P., I.</w:t>
            </w:r>
            <w:r w:rsidR="00B22507">
              <w:rPr>
                <w:bCs/>
                <w:lang w:val="en-US"/>
              </w:rPr>
              <w:t xml:space="preserve"> Klajn </w:t>
            </w:r>
            <w:r>
              <w:rPr>
                <w:bCs/>
                <w:lang w:val="en-US"/>
              </w:rPr>
              <w:t xml:space="preserve">. 2013. </w:t>
            </w:r>
            <w:r>
              <w:rPr>
                <w:bCs/>
                <w:i/>
                <w:lang w:val="en-US"/>
              </w:rPr>
              <w:t>Normativna gramatike srpskog jezika.</w:t>
            </w:r>
            <w:r>
              <w:rPr>
                <w:bCs/>
                <w:lang w:val="en-US"/>
              </w:rPr>
              <w:t xml:space="preserve"> Novi Sad, Matica srpska</w:t>
            </w:r>
          </w:p>
          <w:p w:rsidR="0038569E" w:rsidRDefault="00C80879" w:rsidP="0030361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Stanojčić, Ž., Lj. Popović. 1992. </w:t>
            </w:r>
            <w:r>
              <w:rPr>
                <w:bCs/>
                <w:i/>
                <w:lang w:val="en-US"/>
              </w:rPr>
              <w:t>Gramatika srpskog jezika.</w:t>
            </w:r>
            <w:r w:rsidR="00412E0A">
              <w:rPr>
                <w:bCs/>
                <w:lang w:val="en-US"/>
              </w:rPr>
              <w:t>Beograd, Novi Sad, Zavod za udžbenike i nastavna sredstva</w:t>
            </w:r>
          </w:p>
          <w:p w:rsidR="00E076FE" w:rsidRPr="00402BA7" w:rsidRDefault="002E756C" w:rsidP="0030361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Klajn, I. 2005. </w:t>
            </w:r>
            <w:r>
              <w:rPr>
                <w:bCs/>
                <w:i/>
                <w:lang w:val="en-US"/>
              </w:rPr>
              <w:t>Gramatika srpskog jezika</w:t>
            </w:r>
            <w:r w:rsidR="00402BA7">
              <w:rPr>
                <w:bCs/>
                <w:i/>
                <w:lang w:val="en-US"/>
              </w:rPr>
              <w:t xml:space="preserve">. </w:t>
            </w:r>
            <w:r w:rsidR="00402BA7">
              <w:rPr>
                <w:bCs/>
                <w:lang w:val="en-US"/>
              </w:rPr>
              <w:t>Beograd, Zavod za udžbenike i nastavna sredstva</w:t>
            </w:r>
          </w:p>
        </w:tc>
      </w:tr>
      <w:tr w:rsidR="00303614" w:rsidRPr="00F86FD9">
        <w:tc>
          <w:tcPr>
            <w:tcW w:w="8233" w:type="dxa"/>
            <w:gridSpan w:val="6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lang w:val="sr-Cyrl-RS"/>
              </w:rPr>
            </w:pPr>
            <w:r w:rsidRPr="00F86FD9">
              <w:rPr>
                <w:b/>
                <w:bCs/>
                <w:lang w:val="sr-Cyrl-RS"/>
              </w:rPr>
              <w:t xml:space="preserve">Број часова </w:t>
            </w:r>
            <w:r w:rsidRPr="00F86FD9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lang w:val="sr-Cyrl-RS"/>
              </w:rPr>
            </w:pPr>
            <w:r w:rsidRPr="00F86FD9">
              <w:rPr>
                <w:lang w:val="sr-Cyrl-RS"/>
              </w:rPr>
              <w:t>Остали часови</w:t>
            </w:r>
          </w:p>
        </w:tc>
      </w:tr>
      <w:tr w:rsidR="00303614" w:rsidRPr="00F86FD9">
        <w:tc>
          <w:tcPr>
            <w:tcW w:w="1443" w:type="dxa"/>
            <w:shd w:val="clear" w:color="auto" w:fill="auto"/>
          </w:tcPr>
          <w:p w:rsidR="00303614" w:rsidRPr="00F86FD9" w:rsidRDefault="00303614" w:rsidP="00303614">
            <w:pPr>
              <w:rPr>
                <w:bCs/>
                <w:lang w:val="sr-Cyrl-RS"/>
              </w:rPr>
            </w:pPr>
            <w:r w:rsidRPr="00F86FD9">
              <w:rPr>
                <w:bCs/>
                <w:lang w:val="sr-Cyrl-RS"/>
              </w:rPr>
              <w:t>Предавања:</w:t>
            </w:r>
          </w:p>
          <w:p w:rsidR="00303614" w:rsidRPr="00CD25B9" w:rsidRDefault="00CD25B9" w:rsidP="00303614">
            <w:pPr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1</w:t>
            </w:r>
          </w:p>
        </w:tc>
        <w:tc>
          <w:tcPr>
            <w:tcW w:w="977" w:type="dxa"/>
            <w:shd w:val="clear" w:color="auto" w:fill="auto"/>
          </w:tcPr>
          <w:p w:rsidR="00303614" w:rsidRPr="00F86FD9" w:rsidRDefault="00303614" w:rsidP="00303614">
            <w:pPr>
              <w:rPr>
                <w:bCs/>
                <w:lang w:val="sr-Cyrl-RS"/>
              </w:rPr>
            </w:pPr>
            <w:r w:rsidRPr="00F86FD9">
              <w:rPr>
                <w:bCs/>
                <w:lang w:val="sr-Cyrl-RS"/>
              </w:rPr>
              <w:t>Вежбе:</w:t>
            </w:r>
          </w:p>
          <w:p w:rsidR="00355C1F" w:rsidRPr="00CD25B9" w:rsidRDefault="00CD25B9" w:rsidP="00303614">
            <w:pPr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1</w:t>
            </w:r>
          </w:p>
        </w:tc>
        <w:tc>
          <w:tcPr>
            <w:tcW w:w="2768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bCs/>
                <w:lang w:val="sr-Cyrl-RS"/>
              </w:rPr>
            </w:pPr>
            <w:r w:rsidRPr="00F86FD9">
              <w:rPr>
                <w:bCs/>
                <w:lang w:val="sr-Cyrl-RS"/>
              </w:rPr>
              <w:t>Други облици наставе:</w:t>
            </w:r>
          </w:p>
        </w:tc>
        <w:tc>
          <w:tcPr>
            <w:tcW w:w="3045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bCs/>
                <w:lang w:val="sr-Cyrl-RS"/>
              </w:rPr>
            </w:pPr>
            <w:r w:rsidRPr="00F86FD9">
              <w:rPr>
                <w:bCs/>
                <w:lang w:val="sr-Cyrl-RS"/>
              </w:rPr>
              <w:t>Студијски истраживачки рад:</w:t>
            </w:r>
          </w:p>
          <w:p w:rsidR="00303614" w:rsidRPr="00F86FD9" w:rsidRDefault="00303614" w:rsidP="00303614">
            <w:pPr>
              <w:rPr>
                <w:bCs/>
                <w:lang w:val="sr-Cyrl-RS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lang w:val="sr-Cyrl-RS"/>
              </w:rPr>
            </w:pP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>Методе извођења наставе</w:t>
            </w:r>
          </w:p>
          <w:p w:rsidR="008A141E" w:rsidRDefault="00355C1F" w:rsidP="008A141E">
            <w:pPr>
              <w:rPr>
                <w:sz w:val="18"/>
                <w:szCs w:val="18"/>
                <w:lang w:val="hr-HR"/>
              </w:rPr>
            </w:pPr>
            <w:r w:rsidRPr="00F86FD9">
              <w:rPr>
                <w:sz w:val="18"/>
                <w:szCs w:val="18"/>
                <w:lang w:val="sr-Cyrl-RS"/>
              </w:rPr>
              <w:t xml:space="preserve">Теоријска </w:t>
            </w:r>
            <w:r w:rsidR="00244BC7">
              <w:rPr>
                <w:sz w:val="18"/>
                <w:szCs w:val="18"/>
                <w:lang w:val="hr-HR"/>
              </w:rPr>
              <w:t xml:space="preserve">и практична </w:t>
            </w:r>
            <w:r w:rsidRPr="00F86FD9">
              <w:rPr>
                <w:sz w:val="18"/>
                <w:szCs w:val="18"/>
                <w:lang w:val="sr-Cyrl-RS"/>
              </w:rPr>
              <w:t>настава:</w:t>
            </w:r>
            <w:r w:rsidR="004A43B3">
              <w:rPr>
                <w:sz w:val="18"/>
                <w:szCs w:val="18"/>
                <w:lang w:val="hr-HR"/>
              </w:rPr>
              <w:t xml:space="preserve"> </w:t>
            </w:r>
          </w:p>
          <w:p w:rsidR="00303614" w:rsidRPr="00F86FD9" w:rsidRDefault="00ED56B4" w:rsidP="00ED56B4">
            <w:pPr>
              <w:rPr>
                <w:sz w:val="22"/>
                <w:szCs w:val="22"/>
                <w:lang w:val="sr-Cyrl-RS"/>
              </w:rPr>
            </w:pPr>
            <w:r>
              <w:rPr>
                <w:lang w:val="hr-HR"/>
              </w:rPr>
              <w:t>Предавања, вежбе засноване на читању, детаљној анализи и превођењу текстова</w:t>
            </w:r>
            <w:r w:rsidR="00355C1F" w:rsidRPr="00F86FD9">
              <w:rPr>
                <w:sz w:val="18"/>
                <w:szCs w:val="18"/>
                <w:lang w:val="sr-Cyrl-RS"/>
              </w:rPr>
              <w:t xml:space="preserve"> </w:t>
            </w:r>
          </w:p>
        </w:tc>
      </w:tr>
      <w:tr w:rsidR="00303614" w:rsidRPr="00F86FD9">
        <w:tc>
          <w:tcPr>
            <w:tcW w:w="9854" w:type="dxa"/>
            <w:gridSpan w:val="8"/>
            <w:shd w:val="clear" w:color="auto" w:fill="auto"/>
          </w:tcPr>
          <w:p w:rsidR="00303614" w:rsidRPr="00F86FD9" w:rsidRDefault="00303614" w:rsidP="00F811B5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F86FD9">
              <w:rPr>
                <w:b/>
                <w:bCs/>
                <w:sz w:val="22"/>
                <w:szCs w:val="22"/>
                <w:lang w:val="sr-Cyrl-RS"/>
              </w:rPr>
              <w:t>Оцена  знања (максимални број поена 100)</w:t>
            </w:r>
          </w:p>
        </w:tc>
      </w:tr>
      <w:tr w:rsidR="00303614" w:rsidRPr="00F86FD9">
        <w:tc>
          <w:tcPr>
            <w:tcW w:w="3297" w:type="dxa"/>
            <w:gridSpan w:val="3"/>
            <w:shd w:val="clear" w:color="auto" w:fill="auto"/>
          </w:tcPr>
          <w:p w:rsidR="00303614" w:rsidRPr="00F86FD9" w:rsidRDefault="00303614" w:rsidP="00303614">
            <w:pPr>
              <w:rPr>
                <w:lang w:val="sr-Cyrl-RS"/>
              </w:rPr>
            </w:pPr>
            <w:r w:rsidRPr="00F86FD9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73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lang w:val="sr-Cyrl-RS"/>
              </w:rPr>
            </w:pPr>
            <w:r w:rsidRPr="00F86FD9">
              <w:rPr>
                <w:b/>
                <w:bCs/>
                <w:lang w:val="sr-Cyrl-RS"/>
              </w:rPr>
              <w:t>поена</w:t>
            </w:r>
          </w:p>
        </w:tc>
        <w:tc>
          <w:tcPr>
            <w:tcW w:w="3340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lang w:val="sr-Cyrl-RS"/>
              </w:rPr>
            </w:pPr>
            <w:r w:rsidRPr="00F86FD9">
              <w:rPr>
                <w:lang w:val="sr-Cyrl-R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</w:tcPr>
          <w:p w:rsidR="00303614" w:rsidRPr="00F86FD9" w:rsidRDefault="00303614" w:rsidP="00303614">
            <w:pPr>
              <w:rPr>
                <w:b/>
                <w:iCs/>
                <w:lang w:val="sr-Cyrl-RS"/>
              </w:rPr>
            </w:pPr>
            <w:r w:rsidRPr="00F86FD9">
              <w:rPr>
                <w:b/>
                <w:iCs/>
                <w:lang w:val="sr-Cyrl-RS"/>
              </w:rPr>
              <w:t>поена</w:t>
            </w:r>
          </w:p>
        </w:tc>
      </w:tr>
      <w:tr w:rsidR="00303614" w:rsidRPr="00F86FD9">
        <w:tc>
          <w:tcPr>
            <w:tcW w:w="3297" w:type="dxa"/>
            <w:gridSpan w:val="3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  <w:r w:rsidRPr="00F86FD9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73" w:type="dxa"/>
            <w:gridSpan w:val="2"/>
            <w:shd w:val="clear" w:color="auto" w:fill="auto"/>
          </w:tcPr>
          <w:p w:rsidR="00303614" w:rsidRPr="00080C38" w:rsidRDefault="00080C38" w:rsidP="00303614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10</w:t>
            </w:r>
          </w:p>
        </w:tc>
        <w:tc>
          <w:tcPr>
            <w:tcW w:w="3340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  <w:r w:rsidRPr="00F86FD9">
              <w:rPr>
                <w:lang w:val="sr-Cyrl-R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</w:tcPr>
          <w:p w:rsidR="00303614" w:rsidRPr="00080C38" w:rsidRDefault="00080C38" w:rsidP="00303614">
            <w:pPr>
              <w:rPr>
                <w:b/>
                <w:iCs/>
                <w:lang w:val="hr-HR"/>
              </w:rPr>
            </w:pPr>
            <w:r>
              <w:rPr>
                <w:b/>
                <w:iCs/>
                <w:lang w:val="hr-HR"/>
              </w:rPr>
              <w:t>60</w:t>
            </w:r>
          </w:p>
        </w:tc>
      </w:tr>
      <w:tr w:rsidR="00303614" w:rsidRPr="00F86FD9">
        <w:tc>
          <w:tcPr>
            <w:tcW w:w="3297" w:type="dxa"/>
            <w:gridSpan w:val="3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  <w:r w:rsidRPr="00F86FD9">
              <w:rPr>
                <w:lang w:val="sr-Cyrl-RS"/>
              </w:rPr>
              <w:t>практична настава</w:t>
            </w:r>
          </w:p>
        </w:tc>
        <w:tc>
          <w:tcPr>
            <w:tcW w:w="1973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lang w:val="sr-Cyrl-RS"/>
              </w:rPr>
            </w:pPr>
          </w:p>
        </w:tc>
        <w:tc>
          <w:tcPr>
            <w:tcW w:w="3340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  <w:r w:rsidRPr="00F86FD9">
              <w:rPr>
                <w:lang w:val="sr-Cyrl-RS"/>
              </w:rPr>
              <w:t>усмени исп</w:t>
            </w:r>
            <w:r w:rsidR="00F86FD9" w:rsidRPr="00F86FD9">
              <w:rPr>
                <w:lang w:val="sr-Cyrl-RS"/>
              </w:rPr>
              <w:t>и</w:t>
            </w:r>
            <w:r w:rsidRPr="00F86FD9">
              <w:rPr>
                <w:lang w:val="sr-Cyrl-RS"/>
              </w:rPr>
              <w:t>т</w:t>
            </w:r>
          </w:p>
        </w:tc>
        <w:tc>
          <w:tcPr>
            <w:tcW w:w="1244" w:type="dxa"/>
            <w:shd w:val="clear" w:color="auto" w:fill="auto"/>
          </w:tcPr>
          <w:p w:rsidR="00303614" w:rsidRPr="00F86FD9" w:rsidRDefault="00303614" w:rsidP="00303614">
            <w:pPr>
              <w:rPr>
                <w:b/>
                <w:iCs/>
                <w:lang w:val="sr-Cyrl-RS"/>
              </w:rPr>
            </w:pPr>
          </w:p>
        </w:tc>
      </w:tr>
      <w:tr w:rsidR="00303614" w:rsidRPr="00F86FD9">
        <w:tc>
          <w:tcPr>
            <w:tcW w:w="3297" w:type="dxa"/>
            <w:gridSpan w:val="3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  <w:r w:rsidRPr="00F86FD9">
              <w:rPr>
                <w:lang w:val="sr-Cyrl-RS"/>
              </w:rPr>
              <w:t>колоквијум-и</w:t>
            </w:r>
          </w:p>
        </w:tc>
        <w:tc>
          <w:tcPr>
            <w:tcW w:w="1973" w:type="dxa"/>
            <w:gridSpan w:val="2"/>
            <w:shd w:val="clear" w:color="auto" w:fill="auto"/>
          </w:tcPr>
          <w:p w:rsidR="00303614" w:rsidRPr="00080C38" w:rsidRDefault="00080C38" w:rsidP="00303614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30</w:t>
            </w:r>
          </w:p>
        </w:tc>
        <w:tc>
          <w:tcPr>
            <w:tcW w:w="3340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  <w:r w:rsidRPr="00F86FD9">
              <w:rPr>
                <w:i/>
                <w:iCs/>
                <w:lang w:val="sr-Cyrl-RS"/>
              </w:rPr>
              <w:t>..........</w:t>
            </w:r>
          </w:p>
        </w:tc>
        <w:tc>
          <w:tcPr>
            <w:tcW w:w="1244" w:type="dxa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</w:p>
        </w:tc>
      </w:tr>
      <w:tr w:rsidR="00303614" w:rsidRPr="00F86FD9">
        <w:tc>
          <w:tcPr>
            <w:tcW w:w="3297" w:type="dxa"/>
            <w:gridSpan w:val="3"/>
            <w:shd w:val="clear" w:color="auto" w:fill="auto"/>
          </w:tcPr>
          <w:p w:rsidR="00303614" w:rsidRPr="00F86FD9" w:rsidRDefault="00303614" w:rsidP="00303614">
            <w:pPr>
              <w:rPr>
                <w:lang w:val="sr-Cyrl-RS"/>
              </w:rPr>
            </w:pPr>
            <w:r w:rsidRPr="00F86FD9">
              <w:rPr>
                <w:lang w:val="sr-Cyrl-RS"/>
              </w:rPr>
              <w:t>семинар-и</w:t>
            </w:r>
          </w:p>
        </w:tc>
        <w:tc>
          <w:tcPr>
            <w:tcW w:w="1973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b/>
                <w:bCs/>
                <w:lang w:val="sr-Cyrl-RS"/>
              </w:rPr>
            </w:pPr>
          </w:p>
        </w:tc>
        <w:tc>
          <w:tcPr>
            <w:tcW w:w="3340" w:type="dxa"/>
            <w:gridSpan w:val="2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</w:p>
        </w:tc>
        <w:tc>
          <w:tcPr>
            <w:tcW w:w="1244" w:type="dxa"/>
            <w:shd w:val="clear" w:color="auto" w:fill="auto"/>
          </w:tcPr>
          <w:p w:rsidR="00303614" w:rsidRPr="00F86FD9" w:rsidRDefault="00303614" w:rsidP="00303614">
            <w:pPr>
              <w:rPr>
                <w:i/>
                <w:iCs/>
                <w:lang w:val="sr-Cyrl-RS"/>
              </w:rPr>
            </w:pPr>
          </w:p>
        </w:tc>
      </w:tr>
    </w:tbl>
    <w:p w:rsidR="00303614" w:rsidRPr="00F86FD9" w:rsidRDefault="00303614" w:rsidP="00303614">
      <w:pPr>
        <w:rPr>
          <w:lang w:val="sr-Cyrl-RS"/>
        </w:rPr>
      </w:pPr>
    </w:p>
    <w:p w:rsidR="00303614" w:rsidRPr="00F86FD9" w:rsidRDefault="00303614" w:rsidP="00303614">
      <w:pPr>
        <w:rPr>
          <w:lang w:val="sr-Cyrl-RS"/>
        </w:rPr>
      </w:pPr>
    </w:p>
    <w:p w:rsidR="00C129E1" w:rsidRPr="00F86FD9" w:rsidRDefault="00C129E1" w:rsidP="00303614">
      <w:pPr>
        <w:rPr>
          <w:lang w:val="sr-Cyrl-RS"/>
        </w:rPr>
      </w:pPr>
    </w:p>
    <w:sectPr w:rsidR="00C129E1" w:rsidRPr="00F86FD9" w:rsidSect="00C53247">
      <w:headerReference w:type="default" r:id="rId7"/>
      <w:footerReference w:type="default" r:id="rId8"/>
      <w:pgSz w:w="11907" w:h="16840" w:code="9"/>
      <w:pgMar w:top="1134" w:right="851" w:bottom="1134" w:left="1418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CFD" w:rsidRDefault="00636CFD">
      <w:r>
        <w:separator/>
      </w:r>
    </w:p>
  </w:endnote>
  <w:endnote w:type="continuationSeparator" w:id="0">
    <w:p w:rsidR="00636CFD" w:rsidRDefault="0063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EDC" w:rsidRDefault="00636CFD" w:rsidP="00A17D22">
    <w:pPr>
      <w:pStyle w:val="Footer"/>
      <w:jc w:val="center"/>
    </w:pPr>
    <w:hyperlink r:id="rId1" w:history="1">
      <w:r w:rsidR="00604EDC" w:rsidRPr="00F60117">
        <w:rPr>
          <w:rStyle w:val="Hyperlink"/>
        </w:rPr>
        <w:t>www.filfak.ni.ac.rs</w:t>
      </w:r>
    </w:hyperlink>
  </w:p>
  <w:p w:rsidR="00604EDC" w:rsidRPr="009D5057" w:rsidRDefault="00604EDC" w:rsidP="00A17D2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CFD" w:rsidRDefault="00636CFD">
      <w:r>
        <w:separator/>
      </w:r>
    </w:p>
  </w:footnote>
  <w:footnote w:type="continuationSeparator" w:id="0">
    <w:p w:rsidR="00636CFD" w:rsidRDefault="00636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EDC" w:rsidRDefault="00604EDC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15"/>
      <w:gridCol w:w="6595"/>
      <w:gridCol w:w="1548"/>
    </w:tblGrid>
    <w:tr w:rsidR="00604EDC" w:rsidRPr="00496D6C">
      <w:trPr>
        <w:trHeight w:val="367"/>
        <w:jc w:val="center"/>
      </w:trPr>
      <w:tc>
        <w:tcPr>
          <w:tcW w:w="1515" w:type="dxa"/>
          <w:vMerge w:val="restart"/>
        </w:tcPr>
        <w:p w:rsidR="00604EDC" w:rsidRPr="00496D6C" w:rsidRDefault="00A321DF" w:rsidP="00376CE1">
          <w:pPr>
            <w:pStyle w:val="Header"/>
            <w:rPr>
              <w:sz w:val="18"/>
              <w:szCs w:val="18"/>
            </w:rPr>
          </w:pPr>
          <w:r w:rsidRPr="00496D6C">
            <w:rPr>
              <w:noProof/>
              <w:sz w:val="18"/>
              <w:szCs w:val="18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2" name="Picture 2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604EDC" w:rsidRPr="00496D6C" w:rsidRDefault="00604EDC" w:rsidP="009C5DBD">
          <w:pPr>
            <w:pStyle w:val="Header"/>
            <w:jc w:val="center"/>
            <w:rPr>
              <w:color w:val="333399"/>
              <w:sz w:val="18"/>
              <w:szCs w:val="18"/>
            </w:rPr>
          </w:pPr>
          <w:r w:rsidRPr="00496D6C">
            <w:rPr>
              <w:color w:val="333399"/>
              <w:sz w:val="18"/>
              <w:szCs w:val="18"/>
              <w:lang w:val="sr-Cyrl-CS"/>
            </w:rPr>
            <w:t>Универзитет у Нишу</w:t>
          </w:r>
          <w:r>
            <w:rPr>
              <w:color w:val="333399"/>
              <w:sz w:val="18"/>
              <w:szCs w:val="18"/>
              <w:lang w:val="en-US"/>
            </w:rPr>
            <w:t xml:space="preserve">, </w:t>
          </w:r>
          <w:r w:rsidRPr="00496D6C">
            <w:rPr>
              <w:color w:val="333399"/>
              <w:sz w:val="18"/>
              <w:szCs w:val="18"/>
              <w:lang w:val="sr-Cyrl-CS"/>
            </w:rPr>
            <w:t>Филозофски факултет</w:t>
          </w:r>
        </w:p>
      </w:tc>
      <w:tc>
        <w:tcPr>
          <w:tcW w:w="1548" w:type="dxa"/>
          <w:vMerge w:val="restart"/>
        </w:tcPr>
        <w:p w:rsidR="00604EDC" w:rsidRPr="00496D6C" w:rsidRDefault="00A321DF" w:rsidP="009C5DBD">
          <w:pPr>
            <w:pStyle w:val="Header"/>
            <w:jc w:val="right"/>
            <w:rPr>
              <w:sz w:val="18"/>
              <w:szCs w:val="18"/>
            </w:rPr>
          </w:pPr>
          <w:r w:rsidRPr="00496D6C">
            <w:rPr>
              <w:noProof/>
              <w:sz w:val="18"/>
              <w:szCs w:val="1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1" name="Picture 1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04EDC" w:rsidRPr="00496D6C">
      <w:trPr>
        <w:trHeight w:val="467"/>
        <w:jc w:val="center"/>
      </w:trPr>
      <w:tc>
        <w:tcPr>
          <w:tcW w:w="1515" w:type="dxa"/>
          <w:vMerge/>
        </w:tcPr>
        <w:p w:rsidR="00604EDC" w:rsidRPr="00496D6C" w:rsidRDefault="00604EDC" w:rsidP="00376CE1">
          <w:pPr>
            <w:pStyle w:val="Header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604EDC" w:rsidRPr="00496D6C" w:rsidRDefault="00604EDC" w:rsidP="00496D6C">
          <w:pPr>
            <w:pStyle w:val="Header"/>
            <w:jc w:val="center"/>
            <w:rPr>
              <w:color w:val="333399"/>
              <w:sz w:val="18"/>
              <w:szCs w:val="18"/>
              <w:lang w:val="sr-Cyrl-CS"/>
            </w:rPr>
          </w:pPr>
          <w:r w:rsidRPr="00496D6C">
            <w:rPr>
              <w:color w:val="333399"/>
              <w:sz w:val="18"/>
              <w:szCs w:val="18"/>
              <w:lang w:val="sr-Cyrl-CS"/>
            </w:rPr>
            <w:t xml:space="preserve">Основне академске студије </w:t>
          </w:r>
        </w:p>
        <w:p w:rsidR="00604EDC" w:rsidRPr="00496D6C" w:rsidRDefault="001A5322" w:rsidP="00C1617B">
          <w:pPr>
            <w:pStyle w:val="Header"/>
            <w:jc w:val="center"/>
            <w:rPr>
              <w:b/>
              <w:color w:val="333399"/>
              <w:sz w:val="18"/>
              <w:szCs w:val="18"/>
              <w:u w:val="single"/>
              <w:lang w:val="en-US"/>
            </w:rPr>
          </w:pPr>
          <w:r>
            <w:rPr>
              <w:b/>
              <w:color w:val="333399"/>
              <w:sz w:val="18"/>
              <w:szCs w:val="18"/>
              <w:u w:val="single"/>
              <w:lang w:val="sr-Cyrl-CS"/>
            </w:rPr>
            <w:t>АНГЛИСТИКЕ</w:t>
          </w:r>
        </w:p>
      </w:tc>
      <w:tc>
        <w:tcPr>
          <w:tcW w:w="1548" w:type="dxa"/>
          <w:vMerge/>
        </w:tcPr>
        <w:p w:rsidR="00604EDC" w:rsidRPr="00496D6C" w:rsidRDefault="00604EDC" w:rsidP="009C5DBD">
          <w:pPr>
            <w:pStyle w:val="Header"/>
            <w:jc w:val="right"/>
            <w:rPr>
              <w:sz w:val="18"/>
              <w:szCs w:val="18"/>
              <w:lang w:val="sr-Cyrl-CS"/>
            </w:rPr>
          </w:pPr>
        </w:p>
      </w:tc>
    </w:tr>
    <w:tr w:rsidR="00604EDC" w:rsidRPr="00496D6C">
      <w:trPr>
        <w:trHeight w:val="343"/>
        <w:jc w:val="center"/>
      </w:trPr>
      <w:tc>
        <w:tcPr>
          <w:tcW w:w="1515" w:type="dxa"/>
          <w:vMerge/>
        </w:tcPr>
        <w:p w:rsidR="00604EDC" w:rsidRPr="00496D6C" w:rsidRDefault="00604EDC" w:rsidP="00376CE1">
          <w:pPr>
            <w:pStyle w:val="Header"/>
            <w:rPr>
              <w:sz w:val="18"/>
              <w:szCs w:val="18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8A141E" w:rsidRPr="008A141E" w:rsidRDefault="008A141E" w:rsidP="008A141E">
          <w:pPr>
            <w:pStyle w:val="Header"/>
            <w:jc w:val="center"/>
            <w:rPr>
              <w:b/>
              <w:bCs/>
              <w:sz w:val="22"/>
              <w:szCs w:val="22"/>
              <w:lang w:val="sr-Cyrl-CS"/>
            </w:rPr>
          </w:pPr>
          <w:r>
            <w:rPr>
              <w:b/>
              <w:bCs/>
              <w:sz w:val="22"/>
              <w:szCs w:val="22"/>
              <w:lang w:val="sr-Cyrl-CS"/>
            </w:rPr>
            <w:t>Назив предмета</w:t>
          </w:r>
        </w:p>
      </w:tc>
      <w:tc>
        <w:tcPr>
          <w:tcW w:w="1548" w:type="dxa"/>
          <w:vMerge/>
        </w:tcPr>
        <w:p w:rsidR="00604EDC" w:rsidRPr="00496D6C" w:rsidRDefault="00604EDC" w:rsidP="009C5DBD">
          <w:pPr>
            <w:pStyle w:val="Header"/>
            <w:jc w:val="right"/>
            <w:rPr>
              <w:sz w:val="18"/>
              <w:szCs w:val="18"/>
              <w:lang w:val="sr-Cyrl-CS"/>
            </w:rPr>
          </w:pPr>
        </w:p>
      </w:tc>
    </w:tr>
  </w:tbl>
  <w:p w:rsidR="00604EDC" w:rsidRPr="00496D6C" w:rsidRDefault="00604EDC" w:rsidP="001F79D9">
    <w:pPr>
      <w:pStyle w:val="Header"/>
      <w:jc w:val="center"/>
      <w:rPr>
        <w:sz w:val="18"/>
        <w:szCs w:val="18"/>
      </w:rPr>
    </w:pPr>
    <w:r w:rsidRPr="00496D6C">
      <w:rPr>
        <w:sz w:val="18"/>
        <w:szCs w:val="1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950758"/>
    <w:multiLevelType w:val="hybridMultilevel"/>
    <w:tmpl w:val="AD3EB0BA"/>
    <w:lvl w:ilvl="0" w:tplc="C13A6E5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F3328"/>
    <w:multiLevelType w:val="hybridMultilevel"/>
    <w:tmpl w:val="597092C6"/>
    <w:lvl w:ilvl="0" w:tplc="1910E85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9639A"/>
    <w:multiLevelType w:val="hybridMultilevel"/>
    <w:tmpl w:val="0ED6679A"/>
    <w:lvl w:ilvl="0" w:tplc="C980BC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15111"/>
    <w:rsid w:val="000205F4"/>
    <w:rsid w:val="00037612"/>
    <w:rsid w:val="00047F96"/>
    <w:rsid w:val="00052640"/>
    <w:rsid w:val="00054049"/>
    <w:rsid w:val="00080C38"/>
    <w:rsid w:val="000926B5"/>
    <w:rsid w:val="000A0A1E"/>
    <w:rsid w:val="000B6872"/>
    <w:rsid w:val="000B6B79"/>
    <w:rsid w:val="000C6657"/>
    <w:rsid w:val="000E1822"/>
    <w:rsid w:val="000E1DB6"/>
    <w:rsid w:val="000E64A4"/>
    <w:rsid w:val="000F0051"/>
    <w:rsid w:val="000F1E03"/>
    <w:rsid w:val="00103EAD"/>
    <w:rsid w:val="00116EC6"/>
    <w:rsid w:val="00125D5C"/>
    <w:rsid w:val="00136D21"/>
    <w:rsid w:val="001535AC"/>
    <w:rsid w:val="0015424A"/>
    <w:rsid w:val="0019399F"/>
    <w:rsid w:val="001A37DF"/>
    <w:rsid w:val="001A5322"/>
    <w:rsid w:val="001B661F"/>
    <w:rsid w:val="001C2C32"/>
    <w:rsid w:val="001F79D9"/>
    <w:rsid w:val="001F7CEF"/>
    <w:rsid w:val="00214E62"/>
    <w:rsid w:val="00230FB6"/>
    <w:rsid w:val="002319CA"/>
    <w:rsid w:val="002405A0"/>
    <w:rsid w:val="00244BC7"/>
    <w:rsid w:val="00252D12"/>
    <w:rsid w:val="00253CFC"/>
    <w:rsid w:val="002760F2"/>
    <w:rsid w:val="002A681E"/>
    <w:rsid w:val="002E756C"/>
    <w:rsid w:val="002F55D3"/>
    <w:rsid w:val="00303614"/>
    <w:rsid w:val="003129E2"/>
    <w:rsid w:val="00320DCA"/>
    <w:rsid w:val="003234D7"/>
    <w:rsid w:val="00337217"/>
    <w:rsid w:val="0035136B"/>
    <w:rsid w:val="0035146D"/>
    <w:rsid w:val="003545DF"/>
    <w:rsid w:val="00355C1F"/>
    <w:rsid w:val="003616DE"/>
    <w:rsid w:val="00371186"/>
    <w:rsid w:val="00376312"/>
    <w:rsid w:val="00376CE1"/>
    <w:rsid w:val="0038569E"/>
    <w:rsid w:val="00393B66"/>
    <w:rsid w:val="00394DB6"/>
    <w:rsid w:val="00394DF0"/>
    <w:rsid w:val="003B1EC9"/>
    <w:rsid w:val="003D0EF0"/>
    <w:rsid w:val="003F0AB0"/>
    <w:rsid w:val="003F5C6F"/>
    <w:rsid w:val="00402273"/>
    <w:rsid w:val="00402BA7"/>
    <w:rsid w:val="00412E0A"/>
    <w:rsid w:val="00414D9F"/>
    <w:rsid w:val="004365CA"/>
    <w:rsid w:val="0044642F"/>
    <w:rsid w:val="00453083"/>
    <w:rsid w:val="00470E97"/>
    <w:rsid w:val="00480D54"/>
    <w:rsid w:val="00481208"/>
    <w:rsid w:val="00496D6C"/>
    <w:rsid w:val="004A3B13"/>
    <w:rsid w:val="004A43B3"/>
    <w:rsid w:val="004A639B"/>
    <w:rsid w:val="004C5D35"/>
    <w:rsid w:val="004D0DE7"/>
    <w:rsid w:val="004E059F"/>
    <w:rsid w:val="004E322F"/>
    <w:rsid w:val="005136CF"/>
    <w:rsid w:val="00524249"/>
    <w:rsid w:val="00527814"/>
    <w:rsid w:val="00561C40"/>
    <w:rsid w:val="00576F32"/>
    <w:rsid w:val="005870A7"/>
    <w:rsid w:val="005A3432"/>
    <w:rsid w:val="005D6751"/>
    <w:rsid w:val="005E0241"/>
    <w:rsid w:val="005F3DD7"/>
    <w:rsid w:val="005F4C1D"/>
    <w:rsid w:val="00604EAA"/>
    <w:rsid w:val="00604EDC"/>
    <w:rsid w:val="00617843"/>
    <w:rsid w:val="0063614E"/>
    <w:rsid w:val="00636CFD"/>
    <w:rsid w:val="00647D83"/>
    <w:rsid w:val="006514C4"/>
    <w:rsid w:val="0065465C"/>
    <w:rsid w:val="00676E24"/>
    <w:rsid w:val="006A4CAD"/>
    <w:rsid w:val="006B0C7D"/>
    <w:rsid w:val="006C5DED"/>
    <w:rsid w:val="006C7012"/>
    <w:rsid w:val="006E57A2"/>
    <w:rsid w:val="006F48FF"/>
    <w:rsid w:val="00702729"/>
    <w:rsid w:val="007029E6"/>
    <w:rsid w:val="00723677"/>
    <w:rsid w:val="00747B17"/>
    <w:rsid w:val="0076786F"/>
    <w:rsid w:val="007B114F"/>
    <w:rsid w:val="007B6E26"/>
    <w:rsid w:val="007C3C92"/>
    <w:rsid w:val="008174BE"/>
    <w:rsid w:val="0082239E"/>
    <w:rsid w:val="00854690"/>
    <w:rsid w:val="00857CC3"/>
    <w:rsid w:val="00863698"/>
    <w:rsid w:val="0087309A"/>
    <w:rsid w:val="008776F3"/>
    <w:rsid w:val="00887D0F"/>
    <w:rsid w:val="008979FD"/>
    <w:rsid w:val="008A141E"/>
    <w:rsid w:val="008B3CC2"/>
    <w:rsid w:val="008B5A31"/>
    <w:rsid w:val="008C5CAB"/>
    <w:rsid w:val="008D36C4"/>
    <w:rsid w:val="008D4C1B"/>
    <w:rsid w:val="008F1123"/>
    <w:rsid w:val="0091290E"/>
    <w:rsid w:val="00923132"/>
    <w:rsid w:val="0093316B"/>
    <w:rsid w:val="00940E93"/>
    <w:rsid w:val="009618B4"/>
    <w:rsid w:val="009629ED"/>
    <w:rsid w:val="0096618C"/>
    <w:rsid w:val="00987B46"/>
    <w:rsid w:val="00994658"/>
    <w:rsid w:val="009A740C"/>
    <w:rsid w:val="009B7BC3"/>
    <w:rsid w:val="009C5DBD"/>
    <w:rsid w:val="009D5057"/>
    <w:rsid w:val="009E3014"/>
    <w:rsid w:val="00A11C5A"/>
    <w:rsid w:val="00A15ABD"/>
    <w:rsid w:val="00A17D22"/>
    <w:rsid w:val="00A23225"/>
    <w:rsid w:val="00A321DF"/>
    <w:rsid w:val="00A32EB9"/>
    <w:rsid w:val="00A5721B"/>
    <w:rsid w:val="00A608D1"/>
    <w:rsid w:val="00A72A4C"/>
    <w:rsid w:val="00A74BFF"/>
    <w:rsid w:val="00A83266"/>
    <w:rsid w:val="00A96FB0"/>
    <w:rsid w:val="00AA700C"/>
    <w:rsid w:val="00AD2182"/>
    <w:rsid w:val="00B15C97"/>
    <w:rsid w:val="00B21027"/>
    <w:rsid w:val="00B22507"/>
    <w:rsid w:val="00B2763C"/>
    <w:rsid w:val="00B362A1"/>
    <w:rsid w:val="00B376DC"/>
    <w:rsid w:val="00B60E24"/>
    <w:rsid w:val="00B80141"/>
    <w:rsid w:val="00BC0C20"/>
    <w:rsid w:val="00BF1068"/>
    <w:rsid w:val="00C129E1"/>
    <w:rsid w:val="00C1617B"/>
    <w:rsid w:val="00C30837"/>
    <w:rsid w:val="00C53247"/>
    <w:rsid w:val="00C651CE"/>
    <w:rsid w:val="00C80879"/>
    <w:rsid w:val="00C84C0A"/>
    <w:rsid w:val="00C86E15"/>
    <w:rsid w:val="00CA5A33"/>
    <w:rsid w:val="00CB29E9"/>
    <w:rsid w:val="00CC15DC"/>
    <w:rsid w:val="00CC3F45"/>
    <w:rsid w:val="00CC61D1"/>
    <w:rsid w:val="00CD231F"/>
    <w:rsid w:val="00CD25B9"/>
    <w:rsid w:val="00CF7E2C"/>
    <w:rsid w:val="00D0149A"/>
    <w:rsid w:val="00D25F54"/>
    <w:rsid w:val="00D413F7"/>
    <w:rsid w:val="00D4154A"/>
    <w:rsid w:val="00D540CC"/>
    <w:rsid w:val="00D6759D"/>
    <w:rsid w:val="00D7706B"/>
    <w:rsid w:val="00D84262"/>
    <w:rsid w:val="00D923BD"/>
    <w:rsid w:val="00D94D5F"/>
    <w:rsid w:val="00DA1A85"/>
    <w:rsid w:val="00DB42BC"/>
    <w:rsid w:val="00DB4EFF"/>
    <w:rsid w:val="00DD08ED"/>
    <w:rsid w:val="00DE4CF3"/>
    <w:rsid w:val="00DE7AA7"/>
    <w:rsid w:val="00DF08AF"/>
    <w:rsid w:val="00DF5AF1"/>
    <w:rsid w:val="00E02699"/>
    <w:rsid w:val="00E076FE"/>
    <w:rsid w:val="00E15B35"/>
    <w:rsid w:val="00E24AEA"/>
    <w:rsid w:val="00E9104E"/>
    <w:rsid w:val="00ED4FAA"/>
    <w:rsid w:val="00ED56B4"/>
    <w:rsid w:val="00EE0E15"/>
    <w:rsid w:val="00EE5128"/>
    <w:rsid w:val="00F11914"/>
    <w:rsid w:val="00F177C3"/>
    <w:rsid w:val="00F21D03"/>
    <w:rsid w:val="00F22BE1"/>
    <w:rsid w:val="00F25667"/>
    <w:rsid w:val="00F36C17"/>
    <w:rsid w:val="00F4203A"/>
    <w:rsid w:val="00F6121B"/>
    <w:rsid w:val="00F63E79"/>
    <w:rsid w:val="00F811B5"/>
    <w:rsid w:val="00F86FD9"/>
    <w:rsid w:val="00F97C79"/>
    <w:rsid w:val="00FA3F42"/>
    <w:rsid w:val="00FA5775"/>
    <w:rsid w:val="00FB08C2"/>
    <w:rsid w:val="00FC216A"/>
    <w:rsid w:val="00FD1F22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C86F49E-2299-6340-831E-3B0FC96B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D84262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character" w:styleId="FollowedHyperlink">
    <w:name w:val="FollowedHyperlink"/>
    <w:rsid w:val="001535AC"/>
    <w:rPr>
      <w:color w:val="800080"/>
      <w:u w:val="single"/>
    </w:rPr>
  </w:style>
  <w:style w:type="paragraph" w:styleId="BodyText2">
    <w:name w:val="Body Text 2"/>
    <w:basedOn w:val="Normal"/>
    <w:rsid w:val="00D84262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D84262"/>
    <w:rPr>
      <w:sz w:val="24"/>
      <w:lang w:val="sr-Cyrl-CS"/>
    </w:rPr>
  </w:style>
  <w:style w:type="character" w:customStyle="1" w:styleId="HeaderChar">
    <w:name w:val="Header Char"/>
    <w:link w:val="Header"/>
    <w:rsid w:val="00D84262"/>
    <w:rPr>
      <w:lang w:val="sr-Latn-CS" w:eastAsia="sr-Latn-CS" w:bidi="ar-SA"/>
    </w:rPr>
  </w:style>
  <w:style w:type="character" w:styleId="Strong">
    <w:name w:val="Strong"/>
    <w:qFormat/>
    <w:rsid w:val="00D84262"/>
    <w:rPr>
      <w:b/>
      <w:bCs/>
    </w:rPr>
  </w:style>
  <w:style w:type="character" w:customStyle="1" w:styleId="FooterChar">
    <w:name w:val="Footer Char"/>
    <w:link w:val="Footer"/>
    <w:rsid w:val="00D84262"/>
    <w:rPr>
      <w:lang w:val="sr-Latn-CS" w:eastAsia="sr-Latn-CS" w:bidi="ar-SA"/>
    </w:rPr>
  </w:style>
  <w:style w:type="paragraph" w:styleId="ListParagraph">
    <w:name w:val="List Paragraph"/>
    <w:basedOn w:val="Normal"/>
    <w:uiPriority w:val="34"/>
    <w:qFormat/>
    <w:rsid w:val="00394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/>
  <LinksUpToDate>false</LinksUpToDate>
  <CharactersWithSpaces>3172</CharactersWithSpaces>
  <SharedDoc>false</SharedDoc>
  <HLinks>
    <vt:vector size="6" baseType="variant">
      <vt:variant>
        <vt:i4>3866725</vt:i4>
      </vt:variant>
      <vt:variant>
        <vt:i4>0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subject/>
  <dc:creator>user</dc:creator>
  <cp:keywords/>
  <cp:lastModifiedBy>Korisnik</cp:lastModifiedBy>
  <cp:revision>2</cp:revision>
  <cp:lastPrinted>2008-06-10T11:57:00Z</cp:lastPrinted>
  <dcterms:created xsi:type="dcterms:W3CDTF">2018-11-08T08:39:00Z</dcterms:created>
  <dcterms:modified xsi:type="dcterms:W3CDTF">2018-11-08T08:39:00Z</dcterms:modified>
</cp:coreProperties>
</file>