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77777777" w:rsidR="00DE7FE0" w:rsidRPr="003B7A5E" w:rsidRDefault="00635CB9" w:rsidP="009E04FD">
      <w:pPr>
        <w:pStyle w:val="Normal1"/>
        <w:outlineLvl w:val="0"/>
        <w:rPr>
          <w:rFonts w:ascii="Times New Roman" w:hAnsi="Times New Roman"/>
          <w:b/>
          <w:sz w:val="22"/>
          <w:szCs w:val="22"/>
        </w:rPr>
      </w:pPr>
      <w:r w:rsidRPr="003B7A5E">
        <w:rPr>
          <w:rFonts w:ascii="Times New Roman" w:hAnsi="Times New Roman"/>
          <w:sz w:val="22"/>
          <w:szCs w:val="22"/>
        </w:rPr>
        <w:t xml:space="preserve">      </w:t>
      </w:r>
      <w:r w:rsidR="009307F0" w:rsidRPr="003B7A5E">
        <w:rPr>
          <w:rFonts w:ascii="Times New Roman" w:hAnsi="Times New Roman"/>
          <w:sz w:val="22"/>
          <w:szCs w:val="22"/>
          <w:lang w:val="ru-RU"/>
        </w:rPr>
        <w:t>Р</w:t>
      </w:r>
      <w:r w:rsidR="00DE7FE0" w:rsidRPr="003B7A5E">
        <w:rPr>
          <w:rFonts w:ascii="Times New Roman" w:hAnsi="Times New Roman"/>
          <w:sz w:val="22"/>
          <w:szCs w:val="22"/>
          <w:lang w:val="ru-RU"/>
        </w:rPr>
        <w:t>епублика Србија</w:t>
      </w:r>
      <w:r w:rsidR="00DE7FE0" w:rsidRPr="003B7A5E">
        <w:rPr>
          <w:rFonts w:ascii="Times New Roman" w:hAnsi="Times New Roman"/>
          <w:sz w:val="22"/>
          <w:szCs w:val="22"/>
          <w:lang w:val="ru-RU"/>
        </w:rPr>
        <w:tab/>
      </w:r>
      <w:r w:rsidR="00DE7FE0" w:rsidRPr="003B7A5E">
        <w:rPr>
          <w:rFonts w:ascii="Times New Roman" w:hAnsi="Times New Roman"/>
          <w:sz w:val="22"/>
          <w:szCs w:val="22"/>
          <w:lang w:val="ru-RU"/>
        </w:rPr>
        <w:tab/>
      </w:r>
      <w:r w:rsidR="00DE7FE0" w:rsidRPr="003B7A5E">
        <w:rPr>
          <w:rFonts w:ascii="Times New Roman" w:hAnsi="Times New Roman"/>
          <w:sz w:val="22"/>
          <w:szCs w:val="22"/>
          <w:lang w:val="ru-RU"/>
        </w:rPr>
        <w:tab/>
      </w:r>
      <w:r w:rsidR="00AA0283" w:rsidRPr="003B7A5E">
        <w:rPr>
          <w:rFonts w:ascii="Times New Roman" w:hAnsi="Times New Roman"/>
          <w:sz w:val="22"/>
          <w:szCs w:val="22"/>
          <w:lang w:val="ru-RU"/>
        </w:rPr>
        <w:tab/>
      </w:r>
      <w:r w:rsidR="00AA0283" w:rsidRPr="003B7A5E">
        <w:rPr>
          <w:rFonts w:ascii="Times New Roman" w:hAnsi="Times New Roman"/>
          <w:sz w:val="22"/>
          <w:szCs w:val="22"/>
          <w:lang w:val="ru-RU"/>
        </w:rPr>
        <w:tab/>
      </w:r>
      <w:r w:rsidR="00AA0283" w:rsidRPr="003B7A5E">
        <w:rPr>
          <w:rFonts w:ascii="Times New Roman" w:hAnsi="Times New Roman"/>
          <w:sz w:val="22"/>
          <w:szCs w:val="22"/>
          <w:lang w:val="ru-RU"/>
        </w:rPr>
        <w:tab/>
      </w:r>
    </w:p>
    <w:p w14:paraId="724924D7" w14:textId="77777777" w:rsidR="00DE7FE0" w:rsidRPr="003B7A5E" w:rsidRDefault="00DE7FE0" w:rsidP="009E04FD">
      <w:pPr>
        <w:pStyle w:val="Normal1"/>
        <w:outlineLvl w:val="0"/>
        <w:rPr>
          <w:rFonts w:ascii="Times New Roman" w:hAnsi="Times New Roman"/>
          <w:sz w:val="22"/>
          <w:szCs w:val="22"/>
          <w:lang w:val="ru-RU"/>
        </w:rPr>
      </w:pPr>
      <w:r w:rsidRPr="003B7A5E">
        <w:rPr>
          <w:rFonts w:ascii="Times New Roman" w:hAnsi="Times New Roman"/>
          <w:sz w:val="22"/>
          <w:szCs w:val="22"/>
          <w:lang w:val="ru-RU"/>
        </w:rPr>
        <w:t>УНИВЕРЗИТЕТ У НИШУ</w:t>
      </w:r>
    </w:p>
    <w:p w14:paraId="7B17317B" w14:textId="77777777" w:rsidR="00DE7FE0" w:rsidRPr="003B7A5E" w:rsidRDefault="00DE7FE0" w:rsidP="009E04FD">
      <w:pPr>
        <w:pStyle w:val="Normal1"/>
        <w:outlineLvl w:val="0"/>
        <w:rPr>
          <w:rFonts w:ascii="Times New Roman" w:hAnsi="Times New Roman"/>
          <w:sz w:val="22"/>
          <w:szCs w:val="22"/>
          <w:lang w:val="ru-RU"/>
        </w:rPr>
      </w:pPr>
      <w:r w:rsidRPr="003B7A5E">
        <w:rPr>
          <w:rFonts w:ascii="Times New Roman" w:hAnsi="Times New Roman"/>
          <w:sz w:val="22"/>
          <w:szCs w:val="22"/>
          <w:lang w:val="ru-RU"/>
        </w:rPr>
        <w:t>ФИЛОЗОФСКИ ФАКУЛТЕТ</w:t>
      </w:r>
      <w:r w:rsidRPr="003B7A5E">
        <w:rPr>
          <w:rFonts w:ascii="Times New Roman" w:hAnsi="Times New Roman"/>
          <w:sz w:val="22"/>
          <w:szCs w:val="22"/>
          <w:lang w:val="ru-RU"/>
        </w:rPr>
        <w:tab/>
      </w:r>
      <w:r w:rsidRPr="003B7A5E">
        <w:rPr>
          <w:rFonts w:ascii="Times New Roman" w:hAnsi="Times New Roman"/>
          <w:sz w:val="22"/>
          <w:szCs w:val="22"/>
          <w:lang w:val="ru-RU"/>
        </w:rPr>
        <w:tab/>
      </w:r>
      <w:r w:rsidRPr="003B7A5E">
        <w:rPr>
          <w:rFonts w:ascii="Times New Roman" w:hAnsi="Times New Roman"/>
          <w:sz w:val="22"/>
          <w:szCs w:val="22"/>
          <w:lang w:val="ru-RU"/>
        </w:rPr>
        <w:tab/>
        <w:t xml:space="preserve">     </w:t>
      </w:r>
      <w:r w:rsidRPr="003B7A5E">
        <w:rPr>
          <w:rFonts w:ascii="Times New Roman" w:hAnsi="Times New Roman"/>
          <w:sz w:val="22"/>
          <w:szCs w:val="22"/>
          <w:lang w:val="ru-RU"/>
        </w:rPr>
        <w:tab/>
      </w:r>
    </w:p>
    <w:p w14:paraId="58440CF8" w14:textId="494B2807" w:rsidR="005C58F1" w:rsidRPr="003B7A5E" w:rsidRDefault="00A04631" w:rsidP="0098299D">
      <w:pPr>
        <w:pStyle w:val="Normal1"/>
        <w:rPr>
          <w:rFonts w:ascii="Times New Roman" w:hAnsi="Times New Roman"/>
          <w:sz w:val="22"/>
          <w:szCs w:val="22"/>
          <w:lang w:val="ru-RU"/>
        </w:rPr>
      </w:pPr>
      <w:r w:rsidRPr="003B7A5E">
        <w:rPr>
          <w:rFonts w:ascii="Times New Roman" w:hAnsi="Times New Roman"/>
          <w:sz w:val="22"/>
          <w:szCs w:val="22"/>
          <w:lang w:val="ru-RU"/>
        </w:rPr>
        <w:t xml:space="preserve">      </w:t>
      </w:r>
      <w:r w:rsidR="00DD585E" w:rsidRPr="003B7A5E">
        <w:rPr>
          <w:rFonts w:ascii="Times New Roman" w:hAnsi="Times New Roman"/>
          <w:sz w:val="22"/>
          <w:szCs w:val="22"/>
          <w:lang w:val="ru-RU"/>
        </w:rPr>
        <w:t>Број</w:t>
      </w:r>
      <w:r w:rsidR="003D59BA" w:rsidRPr="003B7A5E">
        <w:rPr>
          <w:rFonts w:ascii="Times New Roman" w:hAnsi="Times New Roman"/>
          <w:sz w:val="22"/>
          <w:szCs w:val="22"/>
          <w:lang w:val="ru-RU"/>
        </w:rPr>
        <w:t>:</w:t>
      </w:r>
      <w:r w:rsidR="005C58F1" w:rsidRPr="003B7A5E">
        <w:rPr>
          <w:rFonts w:ascii="Times New Roman" w:hAnsi="Times New Roman"/>
          <w:sz w:val="22"/>
          <w:szCs w:val="22"/>
          <w:lang w:val="ru-RU"/>
        </w:rPr>
        <w:t xml:space="preserve"> </w:t>
      </w:r>
      <w:r w:rsidR="002639DF" w:rsidRPr="003B7A5E">
        <w:rPr>
          <w:rFonts w:ascii="Times New Roman" w:hAnsi="Times New Roman"/>
          <w:sz w:val="22"/>
          <w:szCs w:val="22"/>
          <w:lang w:val="ru-RU"/>
        </w:rPr>
        <w:t>3</w:t>
      </w:r>
      <w:r w:rsidR="0087450E" w:rsidRPr="003B7A5E">
        <w:rPr>
          <w:rFonts w:ascii="Times New Roman" w:hAnsi="Times New Roman"/>
          <w:sz w:val="22"/>
          <w:szCs w:val="22"/>
          <w:lang w:val="ru-RU"/>
        </w:rPr>
        <w:t>71</w:t>
      </w:r>
      <w:r w:rsidR="002639DF" w:rsidRPr="003B7A5E">
        <w:rPr>
          <w:rFonts w:ascii="Times New Roman" w:hAnsi="Times New Roman"/>
          <w:sz w:val="22"/>
          <w:szCs w:val="22"/>
          <w:lang w:val="ru-RU"/>
        </w:rPr>
        <w:t>/1-01</w:t>
      </w:r>
    </w:p>
    <w:p w14:paraId="3C4173FF" w14:textId="6CF68193" w:rsidR="002639DF" w:rsidRPr="003B7A5E" w:rsidRDefault="002639DF" w:rsidP="0098299D">
      <w:pPr>
        <w:pStyle w:val="Normal1"/>
        <w:rPr>
          <w:rFonts w:ascii="Times New Roman" w:hAnsi="Times New Roman"/>
          <w:sz w:val="22"/>
          <w:szCs w:val="22"/>
          <w:lang w:val="ru-RU"/>
        </w:rPr>
      </w:pPr>
      <w:r w:rsidRPr="003B7A5E">
        <w:rPr>
          <w:rFonts w:ascii="Times New Roman" w:hAnsi="Times New Roman"/>
          <w:sz w:val="22"/>
          <w:szCs w:val="22"/>
          <w:lang w:val="ru-RU"/>
        </w:rPr>
        <w:t xml:space="preserve">               </w:t>
      </w:r>
      <w:r w:rsidR="0097419D" w:rsidRPr="003B7A5E">
        <w:rPr>
          <w:rFonts w:ascii="Times New Roman" w:hAnsi="Times New Roman"/>
          <w:sz w:val="22"/>
          <w:szCs w:val="22"/>
          <w:lang w:val="sr-Latn-RS"/>
        </w:rPr>
        <w:t>27</w:t>
      </w:r>
      <w:r w:rsidRPr="003B7A5E">
        <w:rPr>
          <w:rFonts w:ascii="Times New Roman" w:hAnsi="Times New Roman"/>
          <w:sz w:val="22"/>
          <w:szCs w:val="22"/>
          <w:lang w:val="ru-RU"/>
        </w:rPr>
        <w:t xml:space="preserve">. </w:t>
      </w:r>
      <w:r w:rsidR="0097419D" w:rsidRPr="003B7A5E">
        <w:rPr>
          <w:rFonts w:ascii="Times New Roman" w:hAnsi="Times New Roman"/>
          <w:sz w:val="22"/>
          <w:szCs w:val="22"/>
          <w:lang w:val="sr-Latn-RS"/>
        </w:rPr>
        <w:t>10</w:t>
      </w:r>
      <w:r w:rsidRPr="003B7A5E">
        <w:rPr>
          <w:rFonts w:ascii="Times New Roman" w:hAnsi="Times New Roman"/>
          <w:sz w:val="22"/>
          <w:szCs w:val="22"/>
          <w:lang w:val="ru-RU"/>
        </w:rPr>
        <w:t>. 2021. године</w:t>
      </w:r>
    </w:p>
    <w:p w14:paraId="15521C0A" w14:textId="77777777" w:rsidR="0098299D" w:rsidRPr="003B7A5E" w:rsidRDefault="0098299D" w:rsidP="0098299D">
      <w:pPr>
        <w:pStyle w:val="Normal1"/>
        <w:rPr>
          <w:rFonts w:ascii="Times New Roman" w:hAnsi="Times New Roman"/>
          <w:sz w:val="22"/>
          <w:szCs w:val="22"/>
          <w:lang w:val="sr-Latn-RS"/>
        </w:rPr>
      </w:pPr>
    </w:p>
    <w:p w14:paraId="5BED9250" w14:textId="77777777" w:rsidR="00EC4900" w:rsidRPr="003B7A5E" w:rsidRDefault="00EC4900" w:rsidP="009E04FD">
      <w:pPr>
        <w:pStyle w:val="Normal1"/>
        <w:rPr>
          <w:rFonts w:ascii="Times New Roman" w:hAnsi="Times New Roman"/>
          <w:sz w:val="22"/>
          <w:szCs w:val="22"/>
        </w:rPr>
      </w:pPr>
    </w:p>
    <w:p w14:paraId="4412F030" w14:textId="77777777" w:rsidR="003531BA" w:rsidRPr="003B7A5E" w:rsidRDefault="006A617D" w:rsidP="009E04FD">
      <w:pPr>
        <w:pStyle w:val="centar"/>
        <w:spacing w:before="0"/>
        <w:outlineLvl w:val="0"/>
        <w:rPr>
          <w:rFonts w:ascii="Times New Roman" w:hAnsi="Times New Roman"/>
          <w:b/>
          <w:sz w:val="22"/>
          <w:szCs w:val="22"/>
          <w:lang w:val="ru-RU"/>
        </w:rPr>
      </w:pPr>
      <w:r w:rsidRPr="003B7A5E">
        <w:rPr>
          <w:rFonts w:ascii="Times New Roman" w:hAnsi="Times New Roman"/>
          <w:b/>
          <w:sz w:val="22"/>
          <w:szCs w:val="22"/>
          <w:lang w:val="ru-RU"/>
        </w:rPr>
        <w:t xml:space="preserve">СВИМ </w:t>
      </w:r>
      <w:r w:rsidR="005A5397" w:rsidRPr="003B7A5E">
        <w:rPr>
          <w:rFonts w:ascii="Times New Roman" w:hAnsi="Times New Roman"/>
          <w:b/>
          <w:sz w:val="22"/>
          <w:szCs w:val="22"/>
          <w:lang w:val="ru-RU"/>
        </w:rPr>
        <w:t xml:space="preserve">ЧЛАНОВИМА </w:t>
      </w:r>
      <w:r w:rsidR="00800A4D" w:rsidRPr="003B7A5E">
        <w:rPr>
          <w:rFonts w:ascii="Times New Roman" w:hAnsi="Times New Roman"/>
          <w:b/>
          <w:sz w:val="22"/>
          <w:szCs w:val="22"/>
          <w:lang w:val="ru-RU"/>
        </w:rPr>
        <w:t>НАСТАВНО-НАУЧНОГ</w:t>
      </w:r>
      <w:r w:rsidR="00FD64D7" w:rsidRPr="003B7A5E">
        <w:rPr>
          <w:rFonts w:ascii="Times New Roman" w:hAnsi="Times New Roman"/>
          <w:b/>
          <w:sz w:val="22"/>
          <w:szCs w:val="22"/>
          <w:lang w:val="ru-RU"/>
        </w:rPr>
        <w:t xml:space="preserve"> </w:t>
      </w:r>
      <w:r w:rsidR="00DE7FE0" w:rsidRPr="003B7A5E">
        <w:rPr>
          <w:rFonts w:ascii="Times New Roman" w:hAnsi="Times New Roman"/>
          <w:b/>
          <w:sz w:val="22"/>
          <w:szCs w:val="22"/>
          <w:lang w:val="ru-RU"/>
        </w:rPr>
        <w:t>ВЕЋА ФАКУЛТЕТА</w:t>
      </w:r>
    </w:p>
    <w:p w14:paraId="25953536" w14:textId="77777777" w:rsidR="00E21AF0" w:rsidRPr="003B7A5E" w:rsidRDefault="00E21AF0" w:rsidP="009E04FD">
      <w:pPr>
        <w:ind w:firstLine="720"/>
        <w:jc w:val="both"/>
        <w:rPr>
          <w:sz w:val="22"/>
          <w:szCs w:val="22"/>
          <w:lang w:val="ru-RU"/>
        </w:rPr>
      </w:pPr>
    </w:p>
    <w:p w14:paraId="68270EF0" w14:textId="1CE9FFF1" w:rsidR="00092101" w:rsidRPr="003B7A5E" w:rsidRDefault="00092101" w:rsidP="009E04FD">
      <w:pPr>
        <w:ind w:firstLine="720"/>
        <w:jc w:val="both"/>
        <w:rPr>
          <w:sz w:val="22"/>
          <w:szCs w:val="22"/>
          <w:lang w:val="ru-RU"/>
        </w:rPr>
      </w:pPr>
      <w:r w:rsidRPr="003B7A5E">
        <w:rPr>
          <w:sz w:val="22"/>
          <w:szCs w:val="22"/>
          <w:lang w:val="ru-RU"/>
        </w:rPr>
        <w:t xml:space="preserve">На основу члана </w:t>
      </w:r>
      <w:r w:rsidRPr="003B7A5E">
        <w:rPr>
          <w:sz w:val="22"/>
          <w:szCs w:val="22"/>
        </w:rPr>
        <w:t>6</w:t>
      </w:r>
      <w:r w:rsidRPr="003B7A5E">
        <w:rPr>
          <w:sz w:val="22"/>
          <w:szCs w:val="22"/>
          <w:lang w:val="ru-RU"/>
        </w:rPr>
        <w:t>5. став 4. Закона о високом образовању заказујем</w:t>
      </w:r>
      <w:r w:rsidRPr="003B7A5E">
        <w:rPr>
          <w:sz w:val="22"/>
          <w:szCs w:val="22"/>
        </w:rPr>
        <w:t xml:space="preserve"> </w:t>
      </w:r>
      <w:r w:rsidR="003C54CF" w:rsidRPr="003B7A5E">
        <w:rPr>
          <w:b/>
          <w:sz w:val="22"/>
          <w:szCs w:val="22"/>
        </w:rPr>
        <w:t>I</w:t>
      </w:r>
      <w:r w:rsidR="00772BF3" w:rsidRPr="003B7A5E">
        <w:rPr>
          <w:b/>
          <w:sz w:val="22"/>
          <w:szCs w:val="22"/>
        </w:rPr>
        <w:t>II</w:t>
      </w:r>
      <w:r w:rsidRPr="003B7A5E">
        <w:rPr>
          <w:b/>
          <w:sz w:val="22"/>
          <w:szCs w:val="22"/>
          <w:lang w:val="sr-Cyrl-CS"/>
        </w:rPr>
        <w:t xml:space="preserve"> (електронску седницу)</w:t>
      </w:r>
      <w:r w:rsidRPr="003B7A5E">
        <w:rPr>
          <w:b/>
          <w:sz w:val="22"/>
          <w:szCs w:val="22"/>
        </w:rPr>
        <w:t xml:space="preserve"> </w:t>
      </w:r>
      <w:r w:rsidR="00E21F79" w:rsidRPr="003B7A5E">
        <w:rPr>
          <w:sz w:val="22"/>
          <w:szCs w:val="22"/>
          <w:lang w:val="ru-RU"/>
        </w:rPr>
        <w:t xml:space="preserve">седницу </w:t>
      </w:r>
      <w:r w:rsidRPr="003B7A5E">
        <w:rPr>
          <w:sz w:val="22"/>
          <w:szCs w:val="22"/>
          <w:lang w:val="sr-Cyrl-CS"/>
        </w:rPr>
        <w:t xml:space="preserve">НАСТАВНО-НАУЧНОГ ВЕЋА </w:t>
      </w:r>
      <w:r w:rsidRPr="003B7A5E">
        <w:rPr>
          <w:sz w:val="22"/>
          <w:szCs w:val="22"/>
          <w:lang w:val="ru-RU"/>
        </w:rPr>
        <w:t>Филозофског факултета</w:t>
      </w:r>
      <w:r w:rsidR="009D6E14" w:rsidRPr="003B7A5E">
        <w:rPr>
          <w:sz w:val="22"/>
          <w:szCs w:val="22"/>
          <w:lang w:val="ru-RU"/>
        </w:rPr>
        <w:t xml:space="preserve"> </w:t>
      </w:r>
      <w:r w:rsidRPr="003B7A5E">
        <w:rPr>
          <w:sz w:val="22"/>
          <w:szCs w:val="22"/>
          <w:lang w:val="ru-RU"/>
        </w:rPr>
        <w:t>у Нишу</w:t>
      </w:r>
      <w:r w:rsidRPr="003B7A5E">
        <w:rPr>
          <w:b/>
          <w:bCs/>
          <w:sz w:val="22"/>
          <w:szCs w:val="22"/>
          <w:lang w:val="ru-RU"/>
        </w:rPr>
        <w:t>,</w:t>
      </w:r>
      <w:r w:rsidR="00722211" w:rsidRPr="003B7A5E">
        <w:rPr>
          <w:b/>
          <w:bCs/>
          <w:sz w:val="22"/>
          <w:szCs w:val="22"/>
          <w:lang w:val="ru-RU"/>
        </w:rPr>
        <w:t xml:space="preserve"> </w:t>
      </w:r>
      <w:r w:rsidR="00847C4E" w:rsidRPr="003B7A5E">
        <w:rPr>
          <w:sz w:val="22"/>
          <w:szCs w:val="22"/>
          <w:lang w:val="sr-Cyrl-RS"/>
        </w:rPr>
        <w:t>за</w:t>
      </w:r>
      <w:r w:rsidR="00AF6354" w:rsidRPr="003B7A5E">
        <w:rPr>
          <w:sz w:val="22"/>
          <w:szCs w:val="22"/>
          <w:lang w:val="sr-Latn-RS"/>
        </w:rPr>
        <w:t xml:space="preserve"> </w:t>
      </w:r>
      <w:r w:rsidR="0023254B" w:rsidRPr="003B7A5E">
        <w:rPr>
          <w:b/>
          <w:bCs/>
          <w:sz w:val="22"/>
          <w:szCs w:val="22"/>
          <w:lang w:val="sr-Cyrl-RS"/>
        </w:rPr>
        <w:t>ПОНЕДЕЉАК</w:t>
      </w:r>
      <w:r w:rsidR="00AF6354" w:rsidRPr="003B7A5E">
        <w:rPr>
          <w:b/>
          <w:bCs/>
          <w:sz w:val="22"/>
          <w:szCs w:val="22"/>
          <w:lang w:val="sr-Cyrl-RS"/>
        </w:rPr>
        <w:t xml:space="preserve">, </w:t>
      </w:r>
      <w:r w:rsidR="0023254B" w:rsidRPr="003B7A5E">
        <w:rPr>
          <w:b/>
          <w:bCs/>
          <w:sz w:val="22"/>
          <w:szCs w:val="22"/>
          <w:lang w:val="sr-Cyrl-RS"/>
        </w:rPr>
        <w:t>1</w:t>
      </w:r>
      <w:r w:rsidR="00AF6354" w:rsidRPr="003B7A5E">
        <w:rPr>
          <w:b/>
          <w:bCs/>
          <w:sz w:val="22"/>
          <w:szCs w:val="22"/>
          <w:lang w:val="sr-Cyrl-RS"/>
        </w:rPr>
        <w:t xml:space="preserve">. </w:t>
      </w:r>
      <w:r w:rsidR="0023254B" w:rsidRPr="003B7A5E">
        <w:rPr>
          <w:b/>
          <w:bCs/>
          <w:sz w:val="22"/>
          <w:szCs w:val="22"/>
          <w:lang w:val="sr-Cyrl-RS"/>
        </w:rPr>
        <w:t>НОВЕМБРАР</w:t>
      </w:r>
      <w:r w:rsidR="00AF6354" w:rsidRPr="003B7A5E">
        <w:rPr>
          <w:b/>
          <w:bCs/>
          <w:sz w:val="22"/>
          <w:szCs w:val="22"/>
          <w:lang w:val="sr-Cyrl-RS"/>
        </w:rPr>
        <w:t xml:space="preserve"> 2021. ГОДИН</w:t>
      </w:r>
      <w:r w:rsidR="000121FB" w:rsidRPr="003B7A5E">
        <w:rPr>
          <w:b/>
          <w:bCs/>
          <w:sz w:val="22"/>
          <w:szCs w:val="22"/>
          <w:lang w:val="sr-Latn-RS"/>
        </w:rPr>
        <w:t>E</w:t>
      </w:r>
      <w:r w:rsidR="00AF6354" w:rsidRPr="003B7A5E">
        <w:rPr>
          <w:b/>
          <w:bCs/>
          <w:sz w:val="22"/>
          <w:szCs w:val="22"/>
          <w:lang w:val="sr-Cyrl-RS"/>
        </w:rPr>
        <w:t>,</w:t>
      </w:r>
      <w:r w:rsidR="00722211" w:rsidRPr="003B7A5E">
        <w:rPr>
          <w:sz w:val="22"/>
          <w:szCs w:val="22"/>
          <w:lang w:val="sr-Cyrl-RS"/>
        </w:rPr>
        <w:t xml:space="preserve"> </w:t>
      </w:r>
      <w:r w:rsidRPr="003B7A5E">
        <w:rPr>
          <w:sz w:val="22"/>
          <w:szCs w:val="22"/>
          <w:lang w:val="ru-RU"/>
        </w:rPr>
        <w:t>са почетком у</w:t>
      </w:r>
      <w:r w:rsidRPr="003B7A5E">
        <w:rPr>
          <w:b/>
          <w:sz w:val="22"/>
          <w:szCs w:val="22"/>
          <w:lang w:val="ru-RU"/>
        </w:rPr>
        <w:t xml:space="preserve"> </w:t>
      </w:r>
      <w:r w:rsidR="00722211" w:rsidRPr="003B7A5E">
        <w:rPr>
          <w:b/>
          <w:sz w:val="22"/>
          <w:szCs w:val="22"/>
          <w:lang w:val="ru-RU"/>
        </w:rPr>
        <w:t>8</w:t>
      </w:r>
      <w:r w:rsidRPr="003B7A5E">
        <w:rPr>
          <w:b/>
          <w:sz w:val="22"/>
          <w:szCs w:val="22"/>
          <w:vertAlign w:val="superscript"/>
          <w:lang w:val="sr-Cyrl-CS"/>
        </w:rPr>
        <w:t>0</w:t>
      </w:r>
      <w:r w:rsidRPr="003B7A5E">
        <w:rPr>
          <w:b/>
          <w:sz w:val="22"/>
          <w:szCs w:val="22"/>
          <w:vertAlign w:val="superscript"/>
          <w:lang w:val="ru-RU"/>
        </w:rPr>
        <w:t>0</w:t>
      </w:r>
      <w:r w:rsidRPr="003B7A5E">
        <w:rPr>
          <w:b/>
          <w:sz w:val="22"/>
          <w:szCs w:val="22"/>
          <w:lang w:val="ru-RU"/>
        </w:rPr>
        <w:t xml:space="preserve"> </w:t>
      </w:r>
      <w:r w:rsidRPr="003B7A5E">
        <w:rPr>
          <w:sz w:val="22"/>
          <w:szCs w:val="22"/>
          <w:lang w:val="ru-RU"/>
        </w:rPr>
        <w:t>сати.</w:t>
      </w:r>
    </w:p>
    <w:p w14:paraId="3D75017A" w14:textId="77777777" w:rsidR="00092101" w:rsidRPr="003B7A5E" w:rsidRDefault="00092101" w:rsidP="009E04FD">
      <w:pPr>
        <w:ind w:firstLine="720"/>
        <w:jc w:val="both"/>
        <w:rPr>
          <w:sz w:val="22"/>
          <w:szCs w:val="22"/>
          <w:lang w:val="ru-RU"/>
        </w:rPr>
      </w:pPr>
      <w:r w:rsidRPr="003B7A5E">
        <w:rPr>
          <w:sz w:val="22"/>
          <w:szCs w:val="22"/>
          <w:lang w:val="ru-RU"/>
        </w:rPr>
        <w:t xml:space="preserve"> Потребан материјал за седницу налази се на интернет презентацији</w:t>
      </w:r>
      <w:r w:rsidRPr="003B7A5E">
        <w:rPr>
          <w:sz w:val="22"/>
          <w:szCs w:val="22"/>
          <w:lang w:val="sr-Cyrl-CS"/>
        </w:rPr>
        <w:t xml:space="preserve"> Факултета, гласање ће бити организовано </w:t>
      </w:r>
      <w:r w:rsidRPr="003B7A5E">
        <w:rPr>
          <w:b/>
          <w:bCs/>
          <w:sz w:val="22"/>
          <w:szCs w:val="22"/>
          <w:lang w:val="sr-Cyrl-CS"/>
        </w:rPr>
        <w:t>путем</w:t>
      </w:r>
      <w:r w:rsidRPr="003B7A5E">
        <w:rPr>
          <w:b/>
          <w:bCs/>
          <w:sz w:val="22"/>
          <w:szCs w:val="22"/>
        </w:rPr>
        <w:t xml:space="preserve"> </w:t>
      </w:r>
      <w:proofErr w:type="spellStart"/>
      <w:r w:rsidRPr="003B7A5E">
        <w:rPr>
          <w:b/>
          <w:bCs/>
          <w:sz w:val="22"/>
          <w:szCs w:val="22"/>
        </w:rPr>
        <w:t>линка</w:t>
      </w:r>
      <w:proofErr w:type="spellEnd"/>
      <w:r w:rsidRPr="003B7A5E">
        <w:rPr>
          <w:b/>
          <w:bCs/>
          <w:sz w:val="22"/>
          <w:szCs w:val="22"/>
        </w:rPr>
        <w:t xml:space="preserve"> </w:t>
      </w:r>
      <w:proofErr w:type="spellStart"/>
      <w:r w:rsidRPr="003B7A5E">
        <w:rPr>
          <w:sz w:val="22"/>
          <w:szCs w:val="22"/>
        </w:rPr>
        <w:t>који</w:t>
      </w:r>
      <w:proofErr w:type="spellEnd"/>
      <w:r w:rsidRPr="003B7A5E">
        <w:rPr>
          <w:sz w:val="22"/>
          <w:szCs w:val="22"/>
        </w:rPr>
        <w:t xml:space="preserve"> </w:t>
      </w:r>
      <w:proofErr w:type="spellStart"/>
      <w:r w:rsidRPr="003B7A5E">
        <w:rPr>
          <w:sz w:val="22"/>
          <w:szCs w:val="22"/>
        </w:rPr>
        <w:t>ће</w:t>
      </w:r>
      <w:proofErr w:type="spellEnd"/>
      <w:r w:rsidRPr="003B7A5E">
        <w:rPr>
          <w:sz w:val="22"/>
          <w:szCs w:val="22"/>
        </w:rPr>
        <w:t xml:space="preserve"> </w:t>
      </w:r>
      <w:proofErr w:type="spellStart"/>
      <w:r w:rsidRPr="003B7A5E">
        <w:rPr>
          <w:sz w:val="22"/>
          <w:szCs w:val="22"/>
        </w:rPr>
        <w:t>вам</w:t>
      </w:r>
      <w:proofErr w:type="spellEnd"/>
      <w:r w:rsidRPr="003B7A5E">
        <w:rPr>
          <w:sz w:val="22"/>
          <w:szCs w:val="22"/>
        </w:rPr>
        <w:t xml:space="preserve"> </w:t>
      </w:r>
      <w:proofErr w:type="spellStart"/>
      <w:r w:rsidRPr="003B7A5E">
        <w:rPr>
          <w:sz w:val="22"/>
          <w:szCs w:val="22"/>
        </w:rPr>
        <w:t>бити</w:t>
      </w:r>
      <w:proofErr w:type="spellEnd"/>
      <w:r w:rsidRPr="003B7A5E">
        <w:rPr>
          <w:sz w:val="22"/>
          <w:szCs w:val="22"/>
        </w:rPr>
        <w:t xml:space="preserve"> </w:t>
      </w:r>
      <w:proofErr w:type="spellStart"/>
      <w:r w:rsidRPr="003B7A5E">
        <w:rPr>
          <w:sz w:val="22"/>
          <w:szCs w:val="22"/>
        </w:rPr>
        <w:t>послат</w:t>
      </w:r>
      <w:proofErr w:type="spellEnd"/>
      <w:r w:rsidRPr="003B7A5E">
        <w:rPr>
          <w:sz w:val="22"/>
          <w:szCs w:val="22"/>
        </w:rPr>
        <w:t xml:space="preserve"> </w:t>
      </w:r>
      <w:proofErr w:type="spellStart"/>
      <w:r w:rsidRPr="003B7A5E">
        <w:rPr>
          <w:sz w:val="22"/>
          <w:szCs w:val="22"/>
        </w:rPr>
        <w:t>на</w:t>
      </w:r>
      <w:proofErr w:type="spellEnd"/>
      <w:r w:rsidRPr="003B7A5E">
        <w:rPr>
          <w:sz w:val="22"/>
          <w:szCs w:val="22"/>
        </w:rPr>
        <w:t xml:space="preserve"> </w:t>
      </w:r>
      <w:proofErr w:type="spellStart"/>
      <w:r w:rsidRPr="003B7A5E">
        <w:rPr>
          <w:sz w:val="22"/>
          <w:szCs w:val="22"/>
        </w:rPr>
        <w:t>имејл</w:t>
      </w:r>
      <w:proofErr w:type="spellEnd"/>
      <w:r w:rsidRPr="003B7A5E">
        <w:rPr>
          <w:sz w:val="22"/>
          <w:szCs w:val="22"/>
        </w:rPr>
        <w:t xml:space="preserve"> </w:t>
      </w:r>
      <w:proofErr w:type="spellStart"/>
      <w:r w:rsidRPr="003B7A5E">
        <w:rPr>
          <w:sz w:val="22"/>
          <w:szCs w:val="22"/>
        </w:rPr>
        <w:t>адресу</w:t>
      </w:r>
      <w:proofErr w:type="spellEnd"/>
      <w:r w:rsidRPr="003B7A5E">
        <w:rPr>
          <w:sz w:val="22"/>
          <w:szCs w:val="22"/>
        </w:rPr>
        <w:t>.</w:t>
      </w:r>
    </w:p>
    <w:p w14:paraId="757F1FC5" w14:textId="3DF913BB" w:rsidR="00092101" w:rsidRPr="003B7A5E" w:rsidRDefault="00092101" w:rsidP="009E04FD">
      <w:pPr>
        <w:ind w:firstLine="720"/>
        <w:jc w:val="both"/>
        <w:rPr>
          <w:sz w:val="22"/>
          <w:szCs w:val="22"/>
        </w:rPr>
      </w:pPr>
      <w:r w:rsidRPr="003B7A5E">
        <w:rPr>
          <w:sz w:val="22"/>
          <w:szCs w:val="22"/>
          <w:lang w:val="ru-RU"/>
        </w:rPr>
        <w:t>За</w:t>
      </w:r>
      <w:r w:rsidRPr="003B7A5E">
        <w:rPr>
          <w:sz w:val="22"/>
          <w:szCs w:val="22"/>
          <w:lang w:val="sr-Cyrl-CS"/>
        </w:rPr>
        <w:t xml:space="preserve"> </w:t>
      </w:r>
      <w:r w:rsidRPr="003B7A5E">
        <w:rPr>
          <w:sz w:val="22"/>
          <w:szCs w:val="22"/>
          <w:lang w:val="sl-SI"/>
        </w:rPr>
        <w:t xml:space="preserve"> </w:t>
      </w:r>
      <w:r w:rsidR="003C54CF" w:rsidRPr="003B7A5E">
        <w:rPr>
          <w:b/>
          <w:sz w:val="22"/>
          <w:szCs w:val="22"/>
        </w:rPr>
        <w:t>I</w:t>
      </w:r>
      <w:r w:rsidR="00772BF3" w:rsidRPr="003B7A5E">
        <w:rPr>
          <w:b/>
          <w:sz w:val="22"/>
          <w:szCs w:val="22"/>
        </w:rPr>
        <w:t>II</w:t>
      </w:r>
      <w:r w:rsidR="002372B2" w:rsidRPr="003B7A5E">
        <w:rPr>
          <w:b/>
          <w:sz w:val="22"/>
          <w:szCs w:val="22"/>
          <w:lang w:val="sr-Latn-RS"/>
        </w:rPr>
        <w:t xml:space="preserve"> </w:t>
      </w:r>
      <w:r w:rsidRPr="003B7A5E">
        <w:rPr>
          <w:sz w:val="22"/>
          <w:szCs w:val="22"/>
          <w:lang w:val="ru-RU"/>
        </w:rPr>
        <w:t xml:space="preserve">седницу </w:t>
      </w:r>
      <w:r w:rsidRPr="003B7A5E">
        <w:rPr>
          <w:sz w:val="22"/>
          <w:szCs w:val="22"/>
          <w:lang w:val="sr-Cyrl-CS"/>
        </w:rPr>
        <w:t>Наставно-научног већа</w:t>
      </w:r>
      <w:r w:rsidRPr="003B7A5E">
        <w:rPr>
          <w:sz w:val="22"/>
          <w:szCs w:val="22"/>
          <w:lang w:val="ru-RU"/>
        </w:rPr>
        <w:t xml:space="preserve"> Факултета предлажем следећи</w:t>
      </w:r>
    </w:p>
    <w:p w14:paraId="28F2CE51" w14:textId="77777777" w:rsidR="003824BE" w:rsidRPr="003B7A5E" w:rsidRDefault="003824BE" w:rsidP="009E04FD">
      <w:pPr>
        <w:pStyle w:val="centar"/>
        <w:spacing w:before="0"/>
        <w:jc w:val="both"/>
        <w:rPr>
          <w:rFonts w:ascii="Times New Roman" w:hAnsi="Times New Roman"/>
          <w:b/>
          <w:sz w:val="22"/>
          <w:szCs w:val="22"/>
        </w:rPr>
      </w:pPr>
    </w:p>
    <w:p w14:paraId="05E1B5BF" w14:textId="77777777" w:rsidR="00DB2C57" w:rsidRPr="003B7A5E" w:rsidRDefault="00F74B23" w:rsidP="009E04FD">
      <w:pPr>
        <w:pStyle w:val="centar"/>
        <w:spacing w:before="0"/>
        <w:rPr>
          <w:rFonts w:ascii="Times New Roman" w:hAnsi="Times New Roman"/>
          <w:b/>
          <w:sz w:val="22"/>
          <w:szCs w:val="22"/>
          <w:lang w:val="ru-RU"/>
        </w:rPr>
      </w:pPr>
      <w:r w:rsidRPr="003B7A5E">
        <w:rPr>
          <w:rFonts w:ascii="Times New Roman" w:hAnsi="Times New Roman"/>
          <w:b/>
          <w:sz w:val="22"/>
          <w:szCs w:val="22"/>
          <w:lang w:val="ru-RU"/>
        </w:rPr>
        <w:t xml:space="preserve">Д Н Е В Н И  </w:t>
      </w:r>
      <w:r w:rsidR="009E16AE" w:rsidRPr="003B7A5E">
        <w:rPr>
          <w:rFonts w:ascii="Times New Roman" w:hAnsi="Times New Roman"/>
          <w:b/>
          <w:sz w:val="22"/>
          <w:szCs w:val="22"/>
          <w:lang w:val="ru-RU"/>
        </w:rPr>
        <w:t xml:space="preserve"> </w:t>
      </w:r>
      <w:r w:rsidR="00DE7FE0" w:rsidRPr="003B7A5E">
        <w:rPr>
          <w:rFonts w:ascii="Times New Roman" w:hAnsi="Times New Roman"/>
          <w:b/>
          <w:sz w:val="22"/>
          <w:szCs w:val="22"/>
          <w:lang w:val="ru-RU"/>
        </w:rPr>
        <w:t xml:space="preserve"> Р Е Д</w:t>
      </w:r>
    </w:p>
    <w:p w14:paraId="3F061C54" w14:textId="77777777" w:rsidR="00E21AF0" w:rsidRPr="003B7A5E" w:rsidRDefault="00E21AF0" w:rsidP="009E04FD">
      <w:pPr>
        <w:rPr>
          <w:sz w:val="22"/>
          <w:szCs w:val="22"/>
          <w:lang w:val="ru-RU"/>
        </w:rPr>
      </w:pPr>
    </w:p>
    <w:p w14:paraId="6F41741F" w14:textId="77777777" w:rsidR="00772BF3" w:rsidRPr="003B7A5E" w:rsidRDefault="00772BF3" w:rsidP="00772BF3">
      <w:pPr>
        <w:pStyle w:val="Normal2"/>
        <w:numPr>
          <w:ilvl w:val="0"/>
          <w:numId w:val="44"/>
        </w:numPr>
        <w:tabs>
          <w:tab w:val="clear" w:pos="1134"/>
        </w:tabs>
        <w:rPr>
          <w:rFonts w:ascii="Times New Roman" w:hAnsi="Times New Roman"/>
          <w:sz w:val="22"/>
          <w:szCs w:val="22"/>
          <w:lang w:val="ru-RU"/>
        </w:rPr>
      </w:pPr>
      <w:bookmarkStart w:id="0" w:name="_Hlk511737838"/>
      <w:r w:rsidRPr="003B7A5E">
        <w:rPr>
          <w:rFonts w:ascii="Times New Roman" w:hAnsi="Times New Roman"/>
          <w:noProof w:val="0"/>
          <w:sz w:val="22"/>
          <w:szCs w:val="22"/>
          <w:lang w:val="sr-Cyrl-CS"/>
        </w:rPr>
        <w:t>Доношење одлук</w:t>
      </w:r>
      <w:r w:rsidRPr="003B7A5E">
        <w:rPr>
          <w:rFonts w:ascii="Times New Roman" w:hAnsi="Times New Roman"/>
          <w:noProof w:val="0"/>
          <w:sz w:val="22"/>
          <w:szCs w:val="22"/>
        </w:rPr>
        <w:t>e</w:t>
      </w:r>
      <w:r w:rsidRPr="003B7A5E">
        <w:rPr>
          <w:rFonts w:ascii="Times New Roman" w:hAnsi="Times New Roman"/>
          <w:noProof w:val="0"/>
          <w:sz w:val="22"/>
          <w:szCs w:val="22"/>
          <w:lang w:val="sr-Cyrl-CS"/>
        </w:rPr>
        <w:t xml:space="preserve"> о верификацији мандата нов</w:t>
      </w:r>
      <w:r w:rsidRPr="003B7A5E">
        <w:rPr>
          <w:rFonts w:ascii="Times New Roman" w:hAnsi="Times New Roman"/>
          <w:noProof w:val="0"/>
          <w:sz w:val="22"/>
          <w:szCs w:val="22"/>
          <w:lang w:val="sr-Cyrl-RS"/>
        </w:rPr>
        <w:t>и</w:t>
      </w:r>
      <w:r w:rsidRPr="003B7A5E">
        <w:rPr>
          <w:rFonts w:ascii="Times New Roman" w:hAnsi="Times New Roman"/>
          <w:noProof w:val="0"/>
          <w:sz w:val="22"/>
          <w:szCs w:val="22"/>
          <w:lang w:val="sr-Cyrl-CS"/>
        </w:rPr>
        <w:t>м члан</w:t>
      </w:r>
      <w:r w:rsidRPr="003B7A5E">
        <w:rPr>
          <w:rFonts w:ascii="Times New Roman" w:hAnsi="Times New Roman"/>
          <w:noProof w:val="0"/>
          <w:sz w:val="22"/>
          <w:szCs w:val="22"/>
          <w:lang w:val="sr-Cyrl-RS"/>
        </w:rPr>
        <w:t>овима</w:t>
      </w:r>
      <w:r w:rsidRPr="003B7A5E">
        <w:rPr>
          <w:rFonts w:ascii="Times New Roman" w:hAnsi="Times New Roman"/>
          <w:noProof w:val="0"/>
          <w:sz w:val="22"/>
          <w:szCs w:val="22"/>
          <w:lang w:val="sr-Cyrl-CS"/>
        </w:rPr>
        <w:t xml:space="preserve"> Наставно-научног већа</w:t>
      </w:r>
    </w:p>
    <w:p w14:paraId="45394C91" w14:textId="77777777" w:rsidR="00772BF3" w:rsidRPr="003B7A5E" w:rsidRDefault="00772BF3" w:rsidP="00772BF3">
      <w:pPr>
        <w:pStyle w:val="Normal2"/>
        <w:tabs>
          <w:tab w:val="clear" w:pos="1134"/>
        </w:tabs>
        <w:ind w:left="720" w:firstLine="0"/>
        <w:rPr>
          <w:rFonts w:ascii="Times New Roman" w:hAnsi="Times New Roman"/>
          <w:sz w:val="22"/>
          <w:szCs w:val="22"/>
          <w:lang w:val="ru-RU"/>
        </w:rPr>
      </w:pPr>
    </w:p>
    <w:p w14:paraId="3DFE231A" w14:textId="3D10B695" w:rsidR="00772BF3" w:rsidRPr="003B7A5E" w:rsidRDefault="00772BF3" w:rsidP="00772BF3">
      <w:pPr>
        <w:pStyle w:val="Normal2"/>
        <w:numPr>
          <w:ilvl w:val="0"/>
          <w:numId w:val="44"/>
        </w:numPr>
        <w:tabs>
          <w:tab w:val="clear" w:pos="1134"/>
        </w:tabs>
        <w:rPr>
          <w:rFonts w:ascii="Times New Roman" w:hAnsi="Times New Roman"/>
          <w:sz w:val="22"/>
          <w:szCs w:val="22"/>
          <w:lang w:val="ru-RU"/>
        </w:rPr>
      </w:pPr>
      <w:r w:rsidRPr="003B7A5E">
        <w:rPr>
          <w:rFonts w:ascii="Times New Roman" w:hAnsi="Times New Roman"/>
          <w:sz w:val="22"/>
          <w:szCs w:val="22"/>
          <w:lang w:val="ru-RU"/>
        </w:rPr>
        <w:t>Разматрање и усвајање Извод из записника са</w:t>
      </w:r>
      <w:r w:rsidRPr="003B7A5E">
        <w:rPr>
          <w:rFonts w:ascii="Times New Roman" w:hAnsi="Times New Roman"/>
          <w:sz w:val="22"/>
          <w:szCs w:val="22"/>
        </w:rPr>
        <w:t xml:space="preserve"> </w:t>
      </w:r>
      <w:r w:rsidRPr="003B7A5E">
        <w:rPr>
          <w:rFonts w:ascii="Times New Roman" w:hAnsi="Times New Roman"/>
          <w:sz w:val="22"/>
          <w:szCs w:val="22"/>
          <w:lang w:val="sr-Latn-RS"/>
        </w:rPr>
        <w:t xml:space="preserve">I </w:t>
      </w:r>
      <w:r w:rsidRPr="003B7A5E">
        <w:rPr>
          <w:rFonts w:ascii="Times New Roman" w:hAnsi="Times New Roman"/>
          <w:sz w:val="22"/>
          <w:szCs w:val="22"/>
          <w:lang w:val="sr-Cyrl-CS"/>
        </w:rPr>
        <w:t>седнице ННВ Ф</w:t>
      </w:r>
      <w:r w:rsidRPr="003B7A5E">
        <w:rPr>
          <w:rFonts w:ascii="Times New Roman" w:hAnsi="Times New Roman"/>
          <w:sz w:val="22"/>
          <w:szCs w:val="22"/>
          <w:lang w:val="ru-RU"/>
        </w:rPr>
        <w:t>акултета</w:t>
      </w:r>
      <w:r w:rsidRPr="003B7A5E">
        <w:rPr>
          <w:rFonts w:ascii="Times New Roman" w:hAnsi="Times New Roman"/>
          <w:sz w:val="22"/>
          <w:szCs w:val="22"/>
          <w:lang w:val="sr-Latn-RS"/>
        </w:rPr>
        <w:t>,</w:t>
      </w:r>
      <w:r w:rsidRPr="003B7A5E">
        <w:rPr>
          <w:rFonts w:ascii="Times New Roman" w:hAnsi="Times New Roman"/>
          <w:sz w:val="22"/>
          <w:szCs w:val="22"/>
          <w:lang w:val="sr-Cyrl-CS"/>
        </w:rPr>
        <w:t xml:space="preserve"> кој</w:t>
      </w:r>
      <w:r w:rsidRPr="003B7A5E">
        <w:rPr>
          <w:rFonts w:ascii="Times New Roman" w:hAnsi="Times New Roman"/>
          <w:sz w:val="22"/>
          <w:szCs w:val="22"/>
          <w:lang w:val="sr-Latn-RS"/>
        </w:rPr>
        <w:t>a</w:t>
      </w:r>
      <w:r w:rsidRPr="003B7A5E">
        <w:rPr>
          <w:rFonts w:ascii="Times New Roman" w:hAnsi="Times New Roman"/>
          <w:sz w:val="22"/>
          <w:szCs w:val="22"/>
          <w:lang w:val="sr-Cyrl-CS"/>
        </w:rPr>
        <w:t xml:space="preserve"> </w:t>
      </w:r>
      <w:r w:rsidRPr="003B7A5E">
        <w:rPr>
          <w:rFonts w:ascii="Times New Roman" w:hAnsi="Times New Roman"/>
          <w:sz w:val="22"/>
          <w:szCs w:val="22"/>
          <w:lang w:val="sr-Latn-RS"/>
        </w:rPr>
        <w:t>je</w:t>
      </w:r>
      <w:r w:rsidRPr="003B7A5E">
        <w:rPr>
          <w:rFonts w:ascii="Times New Roman" w:hAnsi="Times New Roman"/>
          <w:sz w:val="22"/>
          <w:szCs w:val="22"/>
          <w:lang w:val="sr-Cyrl-CS"/>
        </w:rPr>
        <w:t xml:space="preserve"> одржан</w:t>
      </w:r>
      <w:r w:rsidRPr="003B7A5E">
        <w:rPr>
          <w:rFonts w:ascii="Times New Roman" w:hAnsi="Times New Roman"/>
          <w:sz w:val="22"/>
          <w:szCs w:val="22"/>
          <w:lang w:val="sr-Latn-RS"/>
        </w:rPr>
        <w:t xml:space="preserve">a </w:t>
      </w:r>
      <w:r w:rsidRPr="003B7A5E">
        <w:rPr>
          <w:rFonts w:ascii="Times New Roman" w:hAnsi="Times New Roman"/>
          <w:sz w:val="22"/>
          <w:szCs w:val="22"/>
          <w:lang w:val="sr-Cyrl-RS"/>
        </w:rPr>
        <w:t>6</w:t>
      </w:r>
      <w:r w:rsidRPr="003B7A5E">
        <w:rPr>
          <w:rFonts w:ascii="Times New Roman" w:hAnsi="Times New Roman"/>
          <w:sz w:val="22"/>
          <w:szCs w:val="22"/>
        </w:rPr>
        <w:t xml:space="preserve">. </w:t>
      </w:r>
      <w:r w:rsidRPr="003B7A5E">
        <w:rPr>
          <w:rFonts w:ascii="Times New Roman" w:hAnsi="Times New Roman"/>
          <w:sz w:val="22"/>
          <w:szCs w:val="22"/>
          <w:lang w:val="sr-Cyrl-RS"/>
        </w:rPr>
        <w:t>10</w:t>
      </w:r>
      <w:r w:rsidRPr="003B7A5E">
        <w:rPr>
          <w:rFonts w:ascii="Times New Roman" w:hAnsi="Times New Roman"/>
          <w:sz w:val="22"/>
          <w:szCs w:val="22"/>
          <w:lang w:val="sr-Cyrl-CS"/>
        </w:rPr>
        <w:t>.</w:t>
      </w:r>
      <w:r w:rsidRPr="003B7A5E">
        <w:rPr>
          <w:rFonts w:ascii="Times New Roman" w:hAnsi="Times New Roman"/>
          <w:sz w:val="22"/>
          <w:szCs w:val="22"/>
        </w:rPr>
        <w:t xml:space="preserve"> </w:t>
      </w:r>
      <w:r w:rsidRPr="003B7A5E">
        <w:rPr>
          <w:rFonts w:ascii="Times New Roman" w:hAnsi="Times New Roman"/>
          <w:sz w:val="22"/>
          <w:szCs w:val="22"/>
          <w:lang w:val="sr-Cyrl-CS"/>
        </w:rPr>
        <w:t>20</w:t>
      </w:r>
      <w:r w:rsidRPr="003B7A5E">
        <w:rPr>
          <w:rFonts w:ascii="Times New Roman" w:hAnsi="Times New Roman"/>
          <w:sz w:val="22"/>
          <w:szCs w:val="22"/>
          <w:lang w:val="sr-Latn-RS"/>
        </w:rPr>
        <w:t>21</w:t>
      </w:r>
      <w:r w:rsidRPr="003B7A5E">
        <w:rPr>
          <w:rFonts w:ascii="Times New Roman" w:hAnsi="Times New Roman"/>
          <w:sz w:val="22"/>
          <w:szCs w:val="22"/>
          <w:lang w:val="sr-Cyrl-CS"/>
        </w:rPr>
        <w:t xml:space="preserve">. године и </w:t>
      </w:r>
      <w:r w:rsidRPr="003B7A5E">
        <w:rPr>
          <w:rFonts w:ascii="Times New Roman" w:hAnsi="Times New Roman"/>
          <w:sz w:val="22"/>
          <w:szCs w:val="22"/>
          <w:lang w:val="ru-RU"/>
        </w:rPr>
        <w:t>Извод из записника са</w:t>
      </w:r>
      <w:r w:rsidRPr="003B7A5E">
        <w:rPr>
          <w:rFonts w:ascii="Times New Roman" w:hAnsi="Times New Roman"/>
          <w:sz w:val="22"/>
          <w:szCs w:val="22"/>
        </w:rPr>
        <w:t xml:space="preserve"> </w:t>
      </w:r>
      <w:r w:rsidRPr="003B7A5E">
        <w:rPr>
          <w:rFonts w:ascii="Times New Roman" w:hAnsi="Times New Roman"/>
          <w:sz w:val="22"/>
          <w:szCs w:val="22"/>
          <w:lang w:val="sr-Latn-RS"/>
        </w:rPr>
        <w:t xml:space="preserve">II </w:t>
      </w:r>
      <w:r w:rsidRPr="003B7A5E">
        <w:rPr>
          <w:rFonts w:ascii="Times New Roman" w:hAnsi="Times New Roman"/>
          <w:sz w:val="22"/>
          <w:szCs w:val="22"/>
          <w:lang w:val="sr-Cyrl-CS"/>
        </w:rPr>
        <w:t>седнице ННВ Ф</w:t>
      </w:r>
      <w:r w:rsidRPr="003B7A5E">
        <w:rPr>
          <w:rFonts w:ascii="Times New Roman" w:hAnsi="Times New Roman"/>
          <w:sz w:val="22"/>
          <w:szCs w:val="22"/>
          <w:lang w:val="ru-RU"/>
        </w:rPr>
        <w:t>акултета</w:t>
      </w:r>
      <w:r w:rsidRPr="003B7A5E">
        <w:rPr>
          <w:rFonts w:ascii="Times New Roman" w:hAnsi="Times New Roman"/>
          <w:sz w:val="22"/>
          <w:szCs w:val="22"/>
          <w:lang w:val="sr-Cyrl-CS"/>
        </w:rPr>
        <w:t xml:space="preserve"> кој</w:t>
      </w:r>
      <w:r w:rsidRPr="003B7A5E">
        <w:rPr>
          <w:rFonts w:ascii="Times New Roman" w:hAnsi="Times New Roman"/>
          <w:sz w:val="22"/>
          <w:szCs w:val="22"/>
          <w:lang w:val="sr-Latn-RS"/>
        </w:rPr>
        <w:t>a</w:t>
      </w:r>
      <w:r w:rsidRPr="003B7A5E">
        <w:rPr>
          <w:rFonts w:ascii="Times New Roman" w:hAnsi="Times New Roman"/>
          <w:sz w:val="22"/>
          <w:szCs w:val="22"/>
          <w:lang w:val="sr-Cyrl-CS"/>
        </w:rPr>
        <w:t xml:space="preserve"> </w:t>
      </w:r>
      <w:r w:rsidRPr="003B7A5E">
        <w:rPr>
          <w:rFonts w:ascii="Times New Roman" w:hAnsi="Times New Roman"/>
          <w:sz w:val="22"/>
          <w:szCs w:val="22"/>
          <w:lang w:val="sr-Latn-RS"/>
        </w:rPr>
        <w:t>je</w:t>
      </w:r>
      <w:r w:rsidRPr="003B7A5E">
        <w:rPr>
          <w:rFonts w:ascii="Times New Roman" w:hAnsi="Times New Roman"/>
          <w:sz w:val="22"/>
          <w:szCs w:val="22"/>
          <w:lang w:val="sr-Cyrl-CS"/>
        </w:rPr>
        <w:t xml:space="preserve"> одржан</w:t>
      </w:r>
      <w:r w:rsidRPr="003B7A5E">
        <w:rPr>
          <w:rFonts w:ascii="Times New Roman" w:hAnsi="Times New Roman"/>
          <w:sz w:val="22"/>
          <w:szCs w:val="22"/>
          <w:lang w:val="sr-Latn-RS"/>
        </w:rPr>
        <w:t>a 13</w:t>
      </w:r>
      <w:r w:rsidRPr="003B7A5E">
        <w:rPr>
          <w:rFonts w:ascii="Times New Roman" w:hAnsi="Times New Roman"/>
          <w:sz w:val="22"/>
          <w:szCs w:val="22"/>
        </w:rPr>
        <w:t>. 10</w:t>
      </w:r>
      <w:r w:rsidRPr="003B7A5E">
        <w:rPr>
          <w:rFonts w:ascii="Times New Roman" w:hAnsi="Times New Roman"/>
          <w:sz w:val="22"/>
          <w:szCs w:val="22"/>
          <w:lang w:val="sr-Cyrl-CS"/>
        </w:rPr>
        <w:t>.</w:t>
      </w:r>
      <w:r w:rsidRPr="003B7A5E">
        <w:rPr>
          <w:rFonts w:ascii="Times New Roman" w:hAnsi="Times New Roman"/>
          <w:sz w:val="22"/>
          <w:szCs w:val="22"/>
        </w:rPr>
        <w:t xml:space="preserve"> </w:t>
      </w:r>
      <w:r w:rsidRPr="003B7A5E">
        <w:rPr>
          <w:rFonts w:ascii="Times New Roman" w:hAnsi="Times New Roman"/>
          <w:sz w:val="22"/>
          <w:szCs w:val="22"/>
          <w:lang w:val="sr-Cyrl-CS"/>
        </w:rPr>
        <w:t>20</w:t>
      </w:r>
      <w:r w:rsidRPr="003B7A5E">
        <w:rPr>
          <w:rFonts w:ascii="Times New Roman" w:hAnsi="Times New Roman"/>
          <w:sz w:val="22"/>
          <w:szCs w:val="22"/>
          <w:lang w:val="sr-Latn-RS"/>
        </w:rPr>
        <w:t>21</w:t>
      </w:r>
      <w:r w:rsidRPr="003B7A5E">
        <w:rPr>
          <w:rFonts w:ascii="Times New Roman" w:hAnsi="Times New Roman"/>
          <w:sz w:val="22"/>
          <w:szCs w:val="22"/>
          <w:lang w:val="sr-Cyrl-CS"/>
        </w:rPr>
        <w:t>.</w:t>
      </w:r>
      <w:r w:rsidRPr="003B7A5E">
        <w:rPr>
          <w:rFonts w:ascii="Times New Roman" w:hAnsi="Times New Roman"/>
          <w:sz w:val="22"/>
          <w:szCs w:val="22"/>
          <w:lang w:val="sr-Latn-RS"/>
        </w:rPr>
        <w:t xml:space="preserve"> </w:t>
      </w:r>
      <w:r w:rsidRPr="003B7A5E">
        <w:rPr>
          <w:rFonts w:ascii="Times New Roman" w:hAnsi="Times New Roman"/>
          <w:sz w:val="22"/>
          <w:szCs w:val="22"/>
          <w:lang w:val="sr-Cyrl-RS"/>
        </w:rPr>
        <w:t>године.</w:t>
      </w:r>
    </w:p>
    <w:p w14:paraId="12ED41B9" w14:textId="59957BAE" w:rsidR="00CA5A56" w:rsidRPr="003B7A5E" w:rsidRDefault="00CA5A56" w:rsidP="00772BF3">
      <w:pPr>
        <w:pStyle w:val="Normal2"/>
        <w:tabs>
          <w:tab w:val="clear" w:pos="1134"/>
        </w:tabs>
        <w:rPr>
          <w:rFonts w:ascii="Times New Roman" w:hAnsi="Times New Roman"/>
          <w:sz w:val="22"/>
          <w:szCs w:val="22"/>
          <w:lang w:val="ru-RU"/>
        </w:rPr>
      </w:pPr>
    </w:p>
    <w:p w14:paraId="521DF213" w14:textId="0DD088CE" w:rsidR="001A5B2A" w:rsidRPr="003B7A5E" w:rsidRDefault="001A5B2A" w:rsidP="001A5B2A">
      <w:pPr>
        <w:pStyle w:val="Normal2"/>
        <w:numPr>
          <w:ilvl w:val="0"/>
          <w:numId w:val="44"/>
        </w:numPr>
        <w:tabs>
          <w:tab w:val="clear" w:pos="1134"/>
        </w:tabs>
        <w:textAlignment w:val="auto"/>
        <w:rPr>
          <w:rFonts w:ascii="Times New Roman" w:hAnsi="Times New Roman"/>
          <w:sz w:val="22"/>
          <w:szCs w:val="22"/>
          <w:lang w:val="ru-RU"/>
        </w:rPr>
      </w:pPr>
      <w:r w:rsidRPr="003B7A5E">
        <w:rPr>
          <w:rFonts w:ascii="Times New Roman" w:hAnsi="Times New Roman"/>
          <w:sz w:val="22"/>
          <w:szCs w:val="22"/>
          <w:lang w:val="ru-RU"/>
        </w:rPr>
        <w:t>Доношење одлуке о усвајању Предлога за проширење броја самофинансирајућих места за упис у прву годину мастер академских студија француског језика и књижевности у школској 2021/2022. години, у оквиру броја акредитованих места и дозволе за рад</w:t>
      </w:r>
    </w:p>
    <w:p w14:paraId="5921C845" w14:textId="77777777" w:rsidR="001A5B2A" w:rsidRPr="003B7A5E" w:rsidRDefault="001A5B2A" w:rsidP="001A5B2A">
      <w:pPr>
        <w:pStyle w:val="Normal2"/>
        <w:tabs>
          <w:tab w:val="clear" w:pos="1134"/>
        </w:tabs>
        <w:ind w:left="720" w:firstLine="0"/>
        <w:rPr>
          <w:rFonts w:ascii="Times New Roman" w:hAnsi="Times New Roman"/>
          <w:sz w:val="22"/>
          <w:szCs w:val="22"/>
          <w:lang w:val="ru-RU"/>
        </w:rPr>
      </w:pPr>
    </w:p>
    <w:p w14:paraId="516AD676" w14:textId="2CD80DF9" w:rsidR="00772BF3" w:rsidRPr="003B7A5E" w:rsidRDefault="00772BF3" w:rsidP="00772BF3">
      <w:pPr>
        <w:pStyle w:val="Normal2"/>
        <w:numPr>
          <w:ilvl w:val="0"/>
          <w:numId w:val="44"/>
        </w:numPr>
        <w:tabs>
          <w:tab w:val="clear" w:pos="1134"/>
        </w:tabs>
        <w:rPr>
          <w:rFonts w:ascii="Times New Roman" w:hAnsi="Times New Roman"/>
          <w:sz w:val="22"/>
          <w:szCs w:val="22"/>
          <w:lang w:val="ru-RU"/>
        </w:rPr>
      </w:pPr>
      <w:r w:rsidRPr="003B7A5E">
        <w:rPr>
          <w:rFonts w:ascii="Times New Roman" w:hAnsi="Times New Roman"/>
          <w:sz w:val="22"/>
          <w:szCs w:val="22"/>
          <w:lang w:val="ru-RU"/>
        </w:rPr>
        <w:t>Доношење одлук</w:t>
      </w:r>
      <w:r w:rsidRPr="003B7A5E">
        <w:rPr>
          <w:rFonts w:ascii="Times New Roman" w:hAnsi="Times New Roman"/>
          <w:sz w:val="22"/>
          <w:szCs w:val="22"/>
        </w:rPr>
        <w:t>e</w:t>
      </w:r>
      <w:r w:rsidRPr="003B7A5E">
        <w:rPr>
          <w:rFonts w:ascii="Times New Roman" w:hAnsi="Times New Roman"/>
          <w:sz w:val="22"/>
          <w:szCs w:val="22"/>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3B7A5E">
        <w:rPr>
          <w:rFonts w:ascii="Times New Roman" w:hAnsi="Times New Roman"/>
          <w:sz w:val="22"/>
          <w:szCs w:val="22"/>
          <w:lang w:val="sr-Cyrl-CS"/>
        </w:rPr>
        <w:t>у</w:t>
      </w:r>
      <w:r w:rsidRPr="003B7A5E">
        <w:rPr>
          <w:rFonts w:ascii="Times New Roman" w:hAnsi="Times New Roman"/>
          <w:sz w:val="22"/>
          <w:szCs w:val="22"/>
          <w:lang w:val="ru-RU"/>
        </w:rPr>
        <w:t xml:space="preserve"> Универзитету на сагласност</w:t>
      </w:r>
    </w:p>
    <w:p w14:paraId="7C0BEC3B" w14:textId="77777777" w:rsidR="00772BF3" w:rsidRPr="003B7A5E" w:rsidRDefault="00772BF3" w:rsidP="00772BF3">
      <w:pPr>
        <w:ind w:left="360"/>
        <w:rPr>
          <w:sz w:val="22"/>
          <w:szCs w:val="22"/>
          <w:lang w:val="ru-RU"/>
        </w:rPr>
      </w:pPr>
    </w:p>
    <w:p w14:paraId="3E48EE8B" w14:textId="27736A5E" w:rsidR="00746BE2" w:rsidRPr="003B7A5E" w:rsidRDefault="00746BE2" w:rsidP="00772BF3">
      <w:pPr>
        <w:pStyle w:val="Normal2"/>
        <w:numPr>
          <w:ilvl w:val="0"/>
          <w:numId w:val="44"/>
        </w:numPr>
        <w:tabs>
          <w:tab w:val="clear" w:pos="1134"/>
        </w:tabs>
        <w:rPr>
          <w:rFonts w:ascii="Times New Roman" w:hAnsi="Times New Roman"/>
          <w:sz w:val="22"/>
          <w:szCs w:val="22"/>
          <w:lang w:val="ru-RU"/>
        </w:rPr>
      </w:pPr>
      <w:r w:rsidRPr="003B7A5E">
        <w:rPr>
          <w:rFonts w:ascii="Times New Roman" w:hAnsi="Times New Roman"/>
          <w:sz w:val="22"/>
          <w:szCs w:val="22"/>
          <w:lang w:val="ru-RU"/>
        </w:rPr>
        <w:t>Доношење предлога одлуке о именовању ментора за израду докторске дисертације</w:t>
      </w:r>
    </w:p>
    <w:p w14:paraId="26DE709F" w14:textId="77777777" w:rsidR="00B1124D" w:rsidRPr="003B7A5E" w:rsidRDefault="00B1124D" w:rsidP="00B1124D">
      <w:pPr>
        <w:pStyle w:val="Normal2"/>
        <w:tabs>
          <w:tab w:val="clear" w:pos="1134"/>
        </w:tabs>
        <w:ind w:left="720" w:firstLine="0"/>
        <w:rPr>
          <w:rFonts w:ascii="Times New Roman" w:hAnsi="Times New Roman"/>
          <w:sz w:val="22"/>
          <w:szCs w:val="22"/>
          <w:lang w:val="ru-RU"/>
        </w:rPr>
      </w:pPr>
    </w:p>
    <w:p w14:paraId="27F0EB5C" w14:textId="4CF85250" w:rsidR="00B86843" w:rsidRPr="003B7A5E" w:rsidRDefault="00B86843" w:rsidP="00B86843">
      <w:pPr>
        <w:pStyle w:val="Normal2"/>
        <w:numPr>
          <w:ilvl w:val="0"/>
          <w:numId w:val="44"/>
        </w:numPr>
        <w:tabs>
          <w:tab w:val="clear" w:pos="1134"/>
        </w:tabs>
        <w:rPr>
          <w:rFonts w:ascii="Times New Roman" w:hAnsi="Times New Roman"/>
          <w:sz w:val="22"/>
          <w:szCs w:val="22"/>
          <w:lang w:val="ru-RU"/>
        </w:rPr>
      </w:pPr>
      <w:r w:rsidRPr="003B7A5E">
        <w:rPr>
          <w:rFonts w:ascii="Times New Roman" w:hAnsi="Times New Roman"/>
          <w:sz w:val="22"/>
          <w:szCs w:val="22"/>
          <w:lang w:val="ru-RU"/>
        </w:rPr>
        <w:t>Доношење одлуке о образовању комисије за оцену научне заснованости</w:t>
      </w:r>
      <w:r w:rsidRPr="003B7A5E">
        <w:rPr>
          <w:rFonts w:ascii="Times New Roman" w:hAnsi="Times New Roman"/>
          <w:sz w:val="22"/>
          <w:szCs w:val="22"/>
        </w:rPr>
        <w:t xml:space="preserve"> </w:t>
      </w:r>
      <w:r w:rsidRPr="003B7A5E">
        <w:rPr>
          <w:rFonts w:ascii="Times New Roman" w:hAnsi="Times New Roman"/>
          <w:sz w:val="22"/>
          <w:szCs w:val="22"/>
          <w:lang w:val="ru-RU"/>
        </w:rPr>
        <w:t>предложе</w:t>
      </w:r>
      <w:r w:rsidRPr="003B7A5E">
        <w:rPr>
          <w:rFonts w:ascii="Times New Roman" w:hAnsi="Times New Roman"/>
          <w:sz w:val="22"/>
          <w:szCs w:val="22"/>
          <w:lang w:val="sr-Cyrl-CS"/>
        </w:rPr>
        <w:t>не</w:t>
      </w:r>
      <w:r w:rsidRPr="003B7A5E">
        <w:rPr>
          <w:rFonts w:ascii="Times New Roman" w:hAnsi="Times New Roman"/>
          <w:sz w:val="22"/>
          <w:szCs w:val="22"/>
          <w:lang w:val="ru-RU"/>
        </w:rPr>
        <w:t xml:space="preserve"> теме докторске дисертацијe</w:t>
      </w:r>
    </w:p>
    <w:p w14:paraId="6081EABB" w14:textId="77777777" w:rsidR="00B86843" w:rsidRPr="003B7A5E" w:rsidRDefault="00B86843" w:rsidP="00B86843">
      <w:pPr>
        <w:ind w:left="360"/>
        <w:rPr>
          <w:sz w:val="22"/>
          <w:szCs w:val="22"/>
          <w:lang w:val="sr-Cyrl-CS"/>
        </w:rPr>
      </w:pPr>
    </w:p>
    <w:p w14:paraId="26468FEB" w14:textId="7289B4FB" w:rsidR="00772BF3" w:rsidRPr="003B7A5E" w:rsidRDefault="00772BF3" w:rsidP="00772BF3">
      <w:pPr>
        <w:pStyle w:val="Normal2"/>
        <w:numPr>
          <w:ilvl w:val="0"/>
          <w:numId w:val="44"/>
        </w:numPr>
        <w:tabs>
          <w:tab w:val="clear" w:pos="1134"/>
        </w:tabs>
        <w:rPr>
          <w:rFonts w:ascii="Times New Roman" w:hAnsi="Times New Roman"/>
          <w:sz w:val="22"/>
          <w:szCs w:val="22"/>
          <w:lang w:val="ru-RU"/>
        </w:rPr>
      </w:pPr>
      <w:r w:rsidRPr="003B7A5E">
        <w:rPr>
          <w:rFonts w:ascii="Times New Roman" w:hAnsi="Times New Roman"/>
          <w:sz w:val="22"/>
          <w:szCs w:val="22"/>
          <w:lang w:val="sr-Cyrl-CS"/>
        </w:rPr>
        <w:t>Доношење одлук</w:t>
      </w:r>
      <w:r w:rsidRPr="003B7A5E">
        <w:rPr>
          <w:rFonts w:ascii="Times New Roman" w:hAnsi="Times New Roman"/>
          <w:sz w:val="22"/>
          <w:szCs w:val="22"/>
        </w:rPr>
        <w:t>е</w:t>
      </w:r>
      <w:r w:rsidRPr="003B7A5E">
        <w:rPr>
          <w:rFonts w:ascii="Times New Roman" w:hAnsi="Times New Roman"/>
          <w:sz w:val="22"/>
          <w:szCs w:val="22"/>
          <w:lang w:val="sr-Cyrl-CS"/>
        </w:rPr>
        <w:t xml:space="preserve"> о усвајању </w:t>
      </w:r>
      <w:r w:rsidRPr="003B7A5E">
        <w:rPr>
          <w:rFonts w:ascii="Times New Roman" w:hAnsi="Times New Roman"/>
          <w:sz w:val="22"/>
          <w:szCs w:val="22"/>
        </w:rPr>
        <w:t>измена и допуна</w:t>
      </w:r>
      <w:r w:rsidRPr="003B7A5E">
        <w:rPr>
          <w:rFonts w:ascii="Times New Roman" w:hAnsi="Times New Roman"/>
          <w:sz w:val="22"/>
          <w:szCs w:val="22"/>
          <w:lang w:val="sr-Cyrl-RS"/>
        </w:rPr>
        <w:t xml:space="preserve"> </w:t>
      </w:r>
      <w:r w:rsidRPr="003B7A5E">
        <w:rPr>
          <w:rFonts w:ascii="Times New Roman" w:hAnsi="Times New Roman"/>
          <w:sz w:val="22"/>
          <w:szCs w:val="22"/>
        </w:rPr>
        <w:t>студијск</w:t>
      </w:r>
      <w:r w:rsidRPr="003B7A5E">
        <w:rPr>
          <w:rFonts w:ascii="Times New Roman" w:hAnsi="Times New Roman"/>
          <w:sz w:val="22"/>
          <w:szCs w:val="22"/>
          <w:lang w:val="sr-Cyrl-RS"/>
        </w:rPr>
        <w:t>ог</w:t>
      </w:r>
      <w:r w:rsidRPr="003B7A5E">
        <w:rPr>
          <w:rFonts w:ascii="Times New Roman" w:hAnsi="Times New Roman"/>
          <w:sz w:val="22"/>
          <w:szCs w:val="22"/>
        </w:rPr>
        <w:t xml:space="preserve"> програма</w:t>
      </w:r>
    </w:p>
    <w:p w14:paraId="37DACF29" w14:textId="77777777" w:rsidR="00246999" w:rsidRPr="003B7A5E" w:rsidRDefault="00246999" w:rsidP="0018382F">
      <w:pPr>
        <w:pStyle w:val="Normal2"/>
        <w:tabs>
          <w:tab w:val="clear" w:pos="1134"/>
        </w:tabs>
        <w:ind w:left="360" w:firstLine="0"/>
        <w:rPr>
          <w:rFonts w:ascii="Times New Roman" w:hAnsi="Times New Roman"/>
          <w:sz w:val="22"/>
          <w:szCs w:val="22"/>
          <w:lang w:val="ru-RU"/>
        </w:rPr>
      </w:pPr>
    </w:p>
    <w:bookmarkEnd w:id="0"/>
    <w:p w14:paraId="548DE438" w14:textId="597C34D7" w:rsidR="008D77C9" w:rsidRPr="003B7A5E" w:rsidRDefault="008D77C9" w:rsidP="008D77C9">
      <w:pPr>
        <w:pStyle w:val="ListParagraph"/>
        <w:numPr>
          <w:ilvl w:val="0"/>
          <w:numId w:val="44"/>
        </w:numPr>
        <w:rPr>
          <w:rFonts w:ascii="Times New Roman" w:hAnsi="Times New Roman"/>
          <w:lang w:val="ru-RU"/>
        </w:rPr>
      </w:pPr>
      <w:r w:rsidRPr="003B7A5E">
        <w:rPr>
          <w:rFonts w:ascii="Times New Roman" w:hAnsi="Times New Roman"/>
          <w:noProof/>
          <w:lang w:val="ru-RU"/>
        </w:rPr>
        <w:t>Доношење одлуке о одређивању рецензената за приспели рукопис</w:t>
      </w:r>
    </w:p>
    <w:p w14:paraId="49DA7C37" w14:textId="5947EDDD" w:rsidR="00F17F09" w:rsidRPr="003B7A5E" w:rsidRDefault="00F17F09" w:rsidP="00F17F09">
      <w:pPr>
        <w:pStyle w:val="Normal2"/>
        <w:numPr>
          <w:ilvl w:val="0"/>
          <w:numId w:val="44"/>
        </w:numPr>
        <w:tabs>
          <w:tab w:val="clear" w:pos="1134"/>
        </w:tabs>
        <w:rPr>
          <w:rFonts w:ascii="Times New Roman" w:hAnsi="Times New Roman"/>
          <w:sz w:val="22"/>
          <w:szCs w:val="22"/>
          <w:lang w:val="ru-RU"/>
        </w:rPr>
      </w:pPr>
      <w:r w:rsidRPr="003B7A5E">
        <w:rPr>
          <w:rFonts w:ascii="Times New Roman" w:hAnsi="Times New Roman"/>
          <w:sz w:val="22"/>
          <w:szCs w:val="22"/>
          <w:lang w:val="ru-RU"/>
        </w:rPr>
        <w:t>Доношење одлуке о избору страног лектора у школској 202</w:t>
      </w:r>
      <w:r w:rsidRPr="003B7A5E">
        <w:rPr>
          <w:rFonts w:ascii="Times New Roman" w:hAnsi="Times New Roman"/>
          <w:sz w:val="22"/>
          <w:szCs w:val="22"/>
        </w:rPr>
        <w:t>1</w:t>
      </w:r>
      <w:r w:rsidRPr="003B7A5E">
        <w:rPr>
          <w:rFonts w:ascii="Times New Roman" w:hAnsi="Times New Roman"/>
          <w:sz w:val="22"/>
          <w:szCs w:val="22"/>
          <w:lang w:val="ru-RU"/>
        </w:rPr>
        <w:t>/20</w:t>
      </w:r>
      <w:r w:rsidRPr="003B7A5E">
        <w:rPr>
          <w:rFonts w:ascii="Times New Roman" w:hAnsi="Times New Roman"/>
          <w:sz w:val="22"/>
          <w:szCs w:val="22"/>
        </w:rPr>
        <w:t>22</w:t>
      </w:r>
      <w:r w:rsidRPr="003B7A5E">
        <w:rPr>
          <w:rFonts w:ascii="Times New Roman" w:hAnsi="Times New Roman"/>
          <w:sz w:val="22"/>
          <w:szCs w:val="22"/>
          <w:lang w:val="ru-RU"/>
        </w:rPr>
        <w:t>. години</w:t>
      </w:r>
    </w:p>
    <w:p w14:paraId="31D1A695" w14:textId="77777777" w:rsidR="00F17F09" w:rsidRPr="003B7A5E" w:rsidRDefault="00F17F09" w:rsidP="00F17F09">
      <w:pPr>
        <w:pStyle w:val="Normal2"/>
        <w:tabs>
          <w:tab w:val="clear" w:pos="1134"/>
        </w:tabs>
        <w:ind w:left="720" w:firstLine="0"/>
        <w:rPr>
          <w:rFonts w:ascii="Times New Roman" w:hAnsi="Times New Roman"/>
          <w:sz w:val="22"/>
          <w:szCs w:val="22"/>
          <w:lang w:val="ru-RU"/>
        </w:rPr>
      </w:pPr>
    </w:p>
    <w:p w14:paraId="6F1702AE" w14:textId="091E92A1" w:rsidR="00565C4C" w:rsidRPr="003B7A5E" w:rsidRDefault="00FE026F" w:rsidP="00772BF3">
      <w:pPr>
        <w:pStyle w:val="Normal2"/>
        <w:numPr>
          <w:ilvl w:val="0"/>
          <w:numId w:val="44"/>
        </w:numPr>
        <w:tabs>
          <w:tab w:val="clear" w:pos="1134"/>
        </w:tabs>
        <w:rPr>
          <w:rFonts w:ascii="Times New Roman" w:hAnsi="Times New Roman"/>
          <w:sz w:val="22"/>
          <w:szCs w:val="22"/>
          <w:lang w:val="ru-RU"/>
        </w:rPr>
      </w:pPr>
      <w:r w:rsidRPr="003B7A5E">
        <w:rPr>
          <w:rFonts w:ascii="Times New Roman" w:hAnsi="Times New Roman"/>
          <w:sz w:val="22"/>
          <w:szCs w:val="22"/>
          <w:lang w:val="ru-RU"/>
        </w:rPr>
        <w:t>Доношење одлука о давању сагласности за ангажовање наставника за рад на другим  високошколским установама</w:t>
      </w:r>
      <w:r w:rsidR="00F206EC" w:rsidRPr="003B7A5E">
        <w:rPr>
          <w:rFonts w:ascii="Times New Roman" w:hAnsi="Times New Roman"/>
          <w:sz w:val="22"/>
          <w:szCs w:val="22"/>
          <w:lang w:val="ru-RU"/>
        </w:rPr>
        <w:t xml:space="preserve"> </w:t>
      </w:r>
    </w:p>
    <w:p w14:paraId="044BBF3F" w14:textId="77777777" w:rsidR="00CE0940" w:rsidRPr="003B7A5E" w:rsidRDefault="00CE0940" w:rsidP="00CE0940">
      <w:pPr>
        <w:pStyle w:val="Normal2"/>
        <w:tabs>
          <w:tab w:val="clear" w:pos="1134"/>
        </w:tabs>
        <w:ind w:left="720" w:firstLine="0"/>
        <w:rPr>
          <w:rFonts w:ascii="Times New Roman" w:hAnsi="Times New Roman"/>
          <w:sz w:val="22"/>
          <w:szCs w:val="22"/>
          <w:lang w:val="ru-RU"/>
        </w:rPr>
      </w:pPr>
    </w:p>
    <w:p w14:paraId="3A42BA3C" w14:textId="176F5166" w:rsidR="00CC13B6" w:rsidRPr="003B7A5E" w:rsidRDefault="00CC13B6" w:rsidP="00772BF3">
      <w:pPr>
        <w:pStyle w:val="Normal2"/>
        <w:numPr>
          <w:ilvl w:val="0"/>
          <w:numId w:val="44"/>
        </w:numPr>
        <w:tabs>
          <w:tab w:val="clear" w:pos="1134"/>
        </w:tabs>
        <w:textAlignment w:val="auto"/>
        <w:rPr>
          <w:rFonts w:ascii="Times New Roman" w:hAnsi="Times New Roman"/>
          <w:sz w:val="22"/>
          <w:szCs w:val="22"/>
          <w:lang w:val="ru-RU"/>
        </w:rPr>
      </w:pPr>
      <w:r w:rsidRPr="003B7A5E">
        <w:rPr>
          <w:rFonts w:ascii="Times New Roman" w:hAnsi="Times New Roman"/>
          <w:sz w:val="22"/>
          <w:szCs w:val="22"/>
          <w:lang w:val="sr-Cyrl-RS"/>
        </w:rPr>
        <w:t>Доношење одлук</w:t>
      </w:r>
      <w:r w:rsidR="009C56F9" w:rsidRPr="003B7A5E">
        <w:rPr>
          <w:rFonts w:ascii="Times New Roman" w:hAnsi="Times New Roman"/>
          <w:sz w:val="22"/>
          <w:szCs w:val="22"/>
          <w:lang w:val="sr-Latn-RS"/>
        </w:rPr>
        <w:t>e</w:t>
      </w:r>
      <w:r w:rsidRPr="003B7A5E">
        <w:rPr>
          <w:rFonts w:ascii="Times New Roman" w:hAnsi="Times New Roman"/>
          <w:sz w:val="22"/>
          <w:szCs w:val="22"/>
          <w:lang w:val="sr-Cyrl-RS"/>
        </w:rPr>
        <w:t xml:space="preserve"> о избору демонстратора</w:t>
      </w:r>
    </w:p>
    <w:p w14:paraId="0BECADC2" w14:textId="77777777" w:rsidR="0087450E" w:rsidRPr="003B7A5E" w:rsidRDefault="0087450E" w:rsidP="0087450E">
      <w:pPr>
        <w:pStyle w:val="Normal2"/>
        <w:tabs>
          <w:tab w:val="clear" w:pos="1134"/>
        </w:tabs>
        <w:ind w:left="720" w:firstLine="0"/>
        <w:textAlignment w:val="auto"/>
        <w:rPr>
          <w:rFonts w:ascii="Times New Roman" w:hAnsi="Times New Roman"/>
          <w:sz w:val="22"/>
          <w:szCs w:val="22"/>
          <w:lang w:val="ru-RU"/>
        </w:rPr>
      </w:pPr>
    </w:p>
    <w:p w14:paraId="24927E96" w14:textId="48406D93" w:rsidR="0087450E" w:rsidRPr="003B7A5E" w:rsidRDefault="0087450E" w:rsidP="00772BF3">
      <w:pPr>
        <w:pStyle w:val="Normal2"/>
        <w:numPr>
          <w:ilvl w:val="0"/>
          <w:numId w:val="44"/>
        </w:numPr>
        <w:tabs>
          <w:tab w:val="clear" w:pos="1134"/>
        </w:tabs>
        <w:textAlignment w:val="auto"/>
        <w:rPr>
          <w:rFonts w:ascii="Times New Roman" w:hAnsi="Times New Roman"/>
          <w:sz w:val="22"/>
          <w:szCs w:val="22"/>
          <w:lang w:val="ru-RU"/>
        </w:rPr>
      </w:pPr>
      <w:r w:rsidRPr="003B7A5E">
        <w:rPr>
          <w:rFonts w:ascii="Times New Roman" w:hAnsi="Times New Roman"/>
          <w:sz w:val="22"/>
          <w:szCs w:val="22"/>
          <w:lang w:val="ru-RU"/>
        </w:rPr>
        <w:t>Доношење одлуке о еквивалнецији предмета из прве године по старим студијским програмима и предмета из прве године по студијским програмима акредитованим 2021. године</w:t>
      </w:r>
    </w:p>
    <w:p w14:paraId="477D32EA" w14:textId="77777777" w:rsidR="00CC13B6" w:rsidRPr="003B7A5E" w:rsidRDefault="00CC13B6" w:rsidP="00CC13B6">
      <w:pPr>
        <w:pStyle w:val="Normal2"/>
        <w:tabs>
          <w:tab w:val="left" w:pos="720"/>
        </w:tabs>
        <w:ind w:left="720" w:firstLine="0"/>
        <w:textAlignment w:val="auto"/>
        <w:rPr>
          <w:rFonts w:ascii="Times New Roman" w:hAnsi="Times New Roman"/>
          <w:sz w:val="22"/>
          <w:szCs w:val="22"/>
          <w:lang w:val="ru-RU"/>
        </w:rPr>
      </w:pPr>
    </w:p>
    <w:p w14:paraId="2B5D88D8" w14:textId="6C184452" w:rsidR="00B661DF" w:rsidRPr="003B7A5E" w:rsidRDefault="00CB0FAC" w:rsidP="00772BF3">
      <w:pPr>
        <w:pStyle w:val="Normal2"/>
        <w:numPr>
          <w:ilvl w:val="0"/>
          <w:numId w:val="44"/>
        </w:numPr>
        <w:tabs>
          <w:tab w:val="clear" w:pos="1134"/>
        </w:tabs>
        <w:rPr>
          <w:rFonts w:ascii="Times New Roman" w:hAnsi="Times New Roman"/>
          <w:sz w:val="22"/>
          <w:szCs w:val="22"/>
          <w:lang w:val="ru-RU"/>
        </w:rPr>
      </w:pPr>
      <w:r w:rsidRPr="003B7A5E">
        <w:rPr>
          <w:rFonts w:ascii="Times New Roman" w:hAnsi="Times New Roman"/>
          <w:noProof w:val="0"/>
          <w:sz w:val="22"/>
          <w:szCs w:val="22"/>
          <w:lang w:val="sr-Cyrl-CS"/>
        </w:rPr>
        <w:t xml:space="preserve">Разматрање захтева већа </w:t>
      </w:r>
      <w:r w:rsidRPr="003B7A5E">
        <w:rPr>
          <w:rFonts w:ascii="Times New Roman" w:hAnsi="Times New Roman"/>
          <w:sz w:val="22"/>
          <w:szCs w:val="22"/>
          <w:lang w:val="sr-Cyrl-CS"/>
        </w:rPr>
        <w:t>д</w:t>
      </w:r>
      <w:r w:rsidRPr="003B7A5E">
        <w:rPr>
          <w:rFonts w:ascii="Times New Roman" w:hAnsi="Times New Roman"/>
          <w:sz w:val="22"/>
          <w:szCs w:val="22"/>
          <w:lang w:val="ru-RU"/>
        </w:rPr>
        <w:t>епартмана</w:t>
      </w:r>
      <w:r w:rsidRPr="003B7A5E">
        <w:rPr>
          <w:rFonts w:ascii="Times New Roman" w:hAnsi="Times New Roman"/>
          <w:noProof w:val="0"/>
          <w:sz w:val="22"/>
          <w:szCs w:val="22"/>
          <w:lang w:val="sr-Cyrl-CS"/>
        </w:rPr>
        <w:t xml:space="preserve">, наставника, сарадника и студената и доношење  </w:t>
      </w:r>
      <w:r w:rsidR="001F259D" w:rsidRPr="003B7A5E">
        <w:rPr>
          <w:rFonts w:ascii="Times New Roman" w:hAnsi="Times New Roman"/>
          <w:noProof w:val="0"/>
          <w:sz w:val="22"/>
          <w:szCs w:val="22"/>
        </w:rPr>
        <w:t xml:space="preserve">  </w:t>
      </w:r>
      <w:r w:rsidRPr="003B7A5E">
        <w:rPr>
          <w:rFonts w:ascii="Times New Roman" w:hAnsi="Times New Roman"/>
          <w:noProof w:val="0"/>
          <w:sz w:val="22"/>
          <w:szCs w:val="22"/>
          <w:lang w:val="sr-Cyrl-CS"/>
        </w:rPr>
        <w:t>одговарајућих одлука</w:t>
      </w:r>
    </w:p>
    <w:p w14:paraId="3E579AFD" w14:textId="77777777" w:rsidR="00B661DF" w:rsidRPr="003B7A5E" w:rsidRDefault="00B661DF" w:rsidP="009E04FD">
      <w:pPr>
        <w:pStyle w:val="Normal2"/>
        <w:tabs>
          <w:tab w:val="clear" w:pos="1134"/>
        </w:tabs>
        <w:ind w:left="0" w:firstLine="0"/>
        <w:rPr>
          <w:rFonts w:ascii="Times New Roman" w:hAnsi="Times New Roman"/>
          <w:sz w:val="22"/>
          <w:szCs w:val="22"/>
          <w:lang w:val="ru-RU"/>
        </w:rPr>
      </w:pPr>
    </w:p>
    <w:p w14:paraId="41E1B18E" w14:textId="77777777" w:rsidR="00092101" w:rsidRPr="003B7A5E" w:rsidRDefault="00092101" w:rsidP="009E04FD">
      <w:pPr>
        <w:ind w:firstLine="720"/>
        <w:jc w:val="both"/>
        <w:rPr>
          <w:sz w:val="22"/>
          <w:szCs w:val="22"/>
          <w:lang w:val="ru-RU"/>
        </w:rPr>
      </w:pPr>
      <w:r w:rsidRPr="003B7A5E">
        <w:rPr>
          <w:sz w:val="22"/>
          <w:szCs w:val="22"/>
          <w:lang w:val="ru-RU"/>
        </w:rPr>
        <w:lastRenderedPageBreak/>
        <w:t xml:space="preserve">Гласање је ОБАВЕЗНО за све </w:t>
      </w:r>
      <w:r w:rsidRPr="003B7A5E">
        <w:rPr>
          <w:sz w:val="22"/>
          <w:szCs w:val="22"/>
          <w:lang w:val="sr-Cyrl-CS"/>
        </w:rPr>
        <w:t>чланове ННВ</w:t>
      </w:r>
      <w:r w:rsidRPr="003B7A5E">
        <w:rPr>
          <w:sz w:val="22"/>
          <w:szCs w:val="22"/>
          <w:lang w:val="ru-RU"/>
        </w:rPr>
        <w:t xml:space="preserve"> Филозофског факултета у Нишу.</w:t>
      </w:r>
    </w:p>
    <w:p w14:paraId="0A655FAB" w14:textId="77777777" w:rsidR="00092101" w:rsidRPr="003B7A5E" w:rsidRDefault="00092101" w:rsidP="009E04FD">
      <w:pPr>
        <w:ind w:firstLine="720"/>
        <w:jc w:val="both"/>
        <w:rPr>
          <w:sz w:val="22"/>
          <w:szCs w:val="22"/>
          <w:lang w:val="ru-RU"/>
        </w:rPr>
      </w:pPr>
    </w:p>
    <w:p w14:paraId="6E13D6BF" w14:textId="2CC091CC" w:rsidR="00092101" w:rsidRPr="003B7A5E" w:rsidRDefault="00092101" w:rsidP="009E04FD">
      <w:pPr>
        <w:ind w:firstLine="720"/>
        <w:jc w:val="both"/>
        <w:rPr>
          <w:sz w:val="22"/>
          <w:szCs w:val="22"/>
          <w:lang w:val="sr-Cyrl-CS"/>
        </w:rPr>
      </w:pPr>
      <w:r w:rsidRPr="003B7A5E">
        <w:rPr>
          <w:sz w:val="22"/>
          <w:szCs w:val="22"/>
          <w:lang w:val="ru-RU"/>
        </w:rPr>
        <w:t>У случају спречености</w:t>
      </w:r>
      <w:r w:rsidRPr="003B7A5E">
        <w:rPr>
          <w:sz w:val="22"/>
          <w:szCs w:val="22"/>
          <w:lang w:val="sr-Cyrl-CS"/>
        </w:rPr>
        <w:t xml:space="preserve"> да учествујете у гласању у обавези сте да то</w:t>
      </w:r>
      <w:r w:rsidRPr="003B7A5E">
        <w:rPr>
          <w:sz w:val="22"/>
          <w:szCs w:val="22"/>
          <w:lang w:val="ru-RU"/>
        </w:rPr>
        <w:t xml:space="preserve"> благовремено најавите и оправдате </w:t>
      </w:r>
      <w:r w:rsidRPr="003B7A5E">
        <w:rPr>
          <w:sz w:val="22"/>
          <w:szCs w:val="22"/>
          <w:lang w:val="sr-Cyrl-CS"/>
        </w:rPr>
        <w:t xml:space="preserve">Служби за </w:t>
      </w:r>
      <w:r w:rsidRPr="003B7A5E">
        <w:rPr>
          <w:sz w:val="22"/>
          <w:szCs w:val="22"/>
        </w:rPr>
        <w:t>o</w:t>
      </w:r>
      <w:r w:rsidRPr="003B7A5E">
        <w:rPr>
          <w:sz w:val="22"/>
          <w:szCs w:val="22"/>
          <w:lang w:val="sr-Cyrl-CS"/>
        </w:rPr>
        <w:t>пште и правне послове.</w:t>
      </w:r>
      <w:r w:rsidRPr="003B7A5E">
        <w:rPr>
          <w:sz w:val="22"/>
          <w:szCs w:val="22"/>
          <w:lang w:val="ru-RU"/>
        </w:rPr>
        <w:t xml:space="preserve"> Уколико то не учините, одбијаће се дневница за тај дан.</w:t>
      </w:r>
      <w:r w:rsidRPr="003B7A5E">
        <w:rPr>
          <w:sz w:val="22"/>
          <w:szCs w:val="22"/>
          <w:lang w:val="sr-Cyrl-CS"/>
        </w:rPr>
        <w:t xml:space="preserve">  </w:t>
      </w:r>
    </w:p>
    <w:p w14:paraId="0A223D00" w14:textId="77777777" w:rsidR="00660B20" w:rsidRPr="003B7A5E" w:rsidRDefault="00660B20" w:rsidP="009E04FD">
      <w:pPr>
        <w:ind w:left="5040" w:firstLine="720"/>
        <w:jc w:val="right"/>
        <w:rPr>
          <w:b/>
          <w:sz w:val="22"/>
          <w:szCs w:val="22"/>
          <w:lang w:val="ru-RU"/>
        </w:rPr>
      </w:pPr>
    </w:p>
    <w:p w14:paraId="5E8AD3C8" w14:textId="77777777" w:rsidR="0084250D" w:rsidRPr="003B7A5E" w:rsidRDefault="00DE7FE0" w:rsidP="009E04FD">
      <w:pPr>
        <w:ind w:left="5040" w:firstLine="720"/>
        <w:jc w:val="right"/>
        <w:outlineLvl w:val="0"/>
        <w:rPr>
          <w:b/>
          <w:sz w:val="22"/>
          <w:szCs w:val="22"/>
          <w:lang w:val="ru-RU"/>
        </w:rPr>
      </w:pPr>
      <w:r w:rsidRPr="003B7A5E">
        <w:rPr>
          <w:b/>
          <w:sz w:val="22"/>
          <w:szCs w:val="22"/>
          <w:lang w:val="ru-RU"/>
        </w:rPr>
        <w:t>ПРЕДСЕДНИК ВЕЋА</w:t>
      </w:r>
    </w:p>
    <w:p w14:paraId="0EEB94FF" w14:textId="77777777" w:rsidR="00872341" w:rsidRPr="003B7A5E" w:rsidRDefault="00E51D07" w:rsidP="009E04FD">
      <w:pPr>
        <w:rPr>
          <w:sz w:val="22"/>
          <w:szCs w:val="22"/>
          <w:lang w:val="ru-RU"/>
        </w:rPr>
      </w:pPr>
      <w:r w:rsidRPr="003B7A5E">
        <w:rPr>
          <w:sz w:val="22"/>
          <w:szCs w:val="22"/>
          <w:lang w:val="ru-RU"/>
        </w:rPr>
        <w:t xml:space="preserve"> </w:t>
      </w:r>
      <w:r w:rsidRPr="003B7A5E">
        <w:rPr>
          <w:sz w:val="22"/>
          <w:szCs w:val="22"/>
          <w:lang w:val="ru-RU"/>
        </w:rPr>
        <w:tab/>
      </w:r>
      <w:r w:rsidRPr="003B7A5E">
        <w:rPr>
          <w:sz w:val="22"/>
          <w:szCs w:val="22"/>
          <w:lang w:val="ru-RU"/>
        </w:rPr>
        <w:tab/>
      </w:r>
      <w:r w:rsidRPr="003B7A5E">
        <w:rPr>
          <w:sz w:val="22"/>
          <w:szCs w:val="22"/>
          <w:lang w:val="ru-RU"/>
        </w:rPr>
        <w:tab/>
      </w:r>
      <w:r w:rsidRPr="003B7A5E">
        <w:rPr>
          <w:sz w:val="22"/>
          <w:szCs w:val="22"/>
          <w:lang w:val="ru-RU"/>
        </w:rPr>
        <w:tab/>
      </w:r>
      <w:r w:rsidRPr="003B7A5E">
        <w:rPr>
          <w:sz w:val="22"/>
          <w:szCs w:val="22"/>
          <w:lang w:val="ru-RU"/>
        </w:rPr>
        <w:tab/>
      </w:r>
      <w:r w:rsidRPr="003B7A5E">
        <w:rPr>
          <w:sz w:val="22"/>
          <w:szCs w:val="22"/>
          <w:lang w:val="ru-RU"/>
        </w:rPr>
        <w:tab/>
      </w:r>
      <w:r w:rsidRPr="003B7A5E">
        <w:rPr>
          <w:sz w:val="22"/>
          <w:szCs w:val="22"/>
          <w:lang w:val="ru-RU"/>
        </w:rPr>
        <w:tab/>
      </w:r>
      <w:r w:rsidRPr="003B7A5E">
        <w:rPr>
          <w:sz w:val="22"/>
          <w:szCs w:val="22"/>
          <w:lang w:val="ru-RU"/>
        </w:rPr>
        <w:tab/>
        <w:t xml:space="preserve">       </w:t>
      </w:r>
      <w:r w:rsidR="0084250D" w:rsidRPr="003B7A5E">
        <w:rPr>
          <w:sz w:val="22"/>
          <w:szCs w:val="22"/>
          <w:lang w:val="ru-RU"/>
        </w:rPr>
        <w:t xml:space="preserve">  </w:t>
      </w:r>
    </w:p>
    <w:p w14:paraId="1D1C8277" w14:textId="77777777" w:rsidR="006B52C5" w:rsidRPr="003B7A5E" w:rsidRDefault="00DE7FE0" w:rsidP="009E04FD">
      <w:pPr>
        <w:ind w:left="5760"/>
        <w:jc w:val="right"/>
        <w:rPr>
          <w:sz w:val="22"/>
          <w:szCs w:val="22"/>
          <w:lang w:val="ru-RU"/>
        </w:rPr>
      </w:pPr>
      <w:r w:rsidRPr="003B7A5E">
        <w:rPr>
          <w:sz w:val="22"/>
          <w:szCs w:val="22"/>
          <w:lang w:val="ru-RU"/>
        </w:rPr>
        <w:t xml:space="preserve">Проф. др </w:t>
      </w:r>
      <w:r w:rsidR="0054548C" w:rsidRPr="003B7A5E">
        <w:rPr>
          <w:sz w:val="22"/>
          <w:szCs w:val="22"/>
          <w:lang w:val="sr-Cyrl-CS"/>
        </w:rPr>
        <w:t>Наталија Јовановић</w:t>
      </w:r>
    </w:p>
    <w:p w14:paraId="69C5CD7E" w14:textId="12D713DA" w:rsidR="00A17436" w:rsidRPr="003B7A5E" w:rsidRDefault="00FB2FDB" w:rsidP="009E04FD">
      <w:pPr>
        <w:pStyle w:val="Normal1"/>
        <w:jc w:val="center"/>
        <w:outlineLvl w:val="0"/>
        <w:rPr>
          <w:rFonts w:ascii="Times New Roman" w:hAnsi="Times New Roman"/>
          <w:b/>
          <w:sz w:val="22"/>
          <w:szCs w:val="22"/>
          <w:lang w:val="ru-RU"/>
        </w:rPr>
      </w:pPr>
      <w:r w:rsidRPr="003B7A5E">
        <w:rPr>
          <w:rFonts w:ascii="Times New Roman" w:hAnsi="Times New Roman"/>
          <w:sz w:val="22"/>
          <w:szCs w:val="22"/>
          <w:lang w:val="ru-RU"/>
        </w:rPr>
        <w:br w:type="page"/>
      </w:r>
      <w:r w:rsidR="00CA354A" w:rsidRPr="003B7A5E">
        <w:rPr>
          <w:rFonts w:ascii="Times New Roman" w:hAnsi="Times New Roman"/>
          <w:sz w:val="22"/>
          <w:szCs w:val="22"/>
          <w:lang w:val="ru-RU"/>
        </w:rPr>
        <w:lastRenderedPageBreak/>
        <w:t xml:space="preserve">  </w:t>
      </w:r>
      <w:r w:rsidR="00A7797A" w:rsidRPr="003B7A5E">
        <w:rPr>
          <w:rFonts w:ascii="Times New Roman" w:hAnsi="Times New Roman"/>
          <w:b/>
          <w:sz w:val="22"/>
          <w:szCs w:val="22"/>
          <w:lang w:val="ru-RU"/>
        </w:rPr>
        <w:t>О б р а з л о ж е њ е</w:t>
      </w:r>
    </w:p>
    <w:p w14:paraId="646958CD" w14:textId="77777777" w:rsidR="00A24390" w:rsidRPr="003B7A5E" w:rsidRDefault="00A24390" w:rsidP="009E04FD">
      <w:pPr>
        <w:pStyle w:val="Normal1"/>
        <w:rPr>
          <w:rFonts w:ascii="Times New Roman" w:hAnsi="Times New Roman"/>
          <w:b/>
          <w:sz w:val="22"/>
          <w:szCs w:val="22"/>
          <w:lang w:val="ru-RU"/>
        </w:rPr>
      </w:pPr>
    </w:p>
    <w:p w14:paraId="38809E3E" w14:textId="61008439" w:rsidR="00A7797A" w:rsidRPr="003B7A5E" w:rsidRDefault="00DE6304" w:rsidP="00AF6354">
      <w:pPr>
        <w:ind w:firstLine="720"/>
        <w:jc w:val="both"/>
        <w:rPr>
          <w:sz w:val="22"/>
          <w:szCs w:val="22"/>
          <w:lang w:val="sr-Latn-RS"/>
        </w:rPr>
      </w:pPr>
      <w:r w:rsidRPr="003B7A5E">
        <w:rPr>
          <w:sz w:val="22"/>
          <w:szCs w:val="22"/>
          <w:lang w:val="ru-RU"/>
        </w:rPr>
        <w:t xml:space="preserve">Дневног реда за </w:t>
      </w:r>
      <w:r w:rsidR="0098299D" w:rsidRPr="003B7A5E">
        <w:rPr>
          <w:sz w:val="22"/>
          <w:szCs w:val="22"/>
          <w:lang w:val="sr-Latn-RS"/>
        </w:rPr>
        <w:t>I</w:t>
      </w:r>
      <w:r w:rsidR="00772BF3" w:rsidRPr="003B7A5E">
        <w:rPr>
          <w:sz w:val="22"/>
          <w:szCs w:val="22"/>
          <w:lang w:val="sr-Latn-RS"/>
        </w:rPr>
        <w:t>II</w:t>
      </w:r>
      <w:r w:rsidR="00131E18" w:rsidRPr="003B7A5E">
        <w:rPr>
          <w:sz w:val="22"/>
          <w:szCs w:val="22"/>
          <w:lang w:val="sr-Latn-CS"/>
        </w:rPr>
        <w:t xml:space="preserve"> </w:t>
      </w:r>
      <w:r w:rsidR="00092101" w:rsidRPr="003B7A5E">
        <w:rPr>
          <w:sz w:val="22"/>
          <w:szCs w:val="22"/>
          <w:lang w:val="sr-Latn-CS"/>
        </w:rPr>
        <w:t>(електронску)</w:t>
      </w:r>
      <w:r w:rsidR="00A7797A" w:rsidRPr="003B7A5E">
        <w:rPr>
          <w:sz w:val="22"/>
          <w:szCs w:val="22"/>
          <w:lang w:val="sr-Latn-CS"/>
        </w:rPr>
        <w:t xml:space="preserve"> с</w:t>
      </w:r>
      <w:r w:rsidR="00A7797A" w:rsidRPr="003B7A5E">
        <w:rPr>
          <w:sz w:val="22"/>
          <w:szCs w:val="22"/>
          <w:lang w:val="ru-RU"/>
        </w:rPr>
        <w:t>едницу</w:t>
      </w:r>
      <w:r w:rsidR="00A7797A" w:rsidRPr="003B7A5E">
        <w:rPr>
          <w:sz w:val="22"/>
          <w:szCs w:val="22"/>
          <w:lang w:val="sr-Cyrl-CS"/>
        </w:rPr>
        <w:t xml:space="preserve"> </w:t>
      </w:r>
      <w:r w:rsidR="00607AE1" w:rsidRPr="003B7A5E">
        <w:rPr>
          <w:sz w:val="22"/>
          <w:szCs w:val="22"/>
          <w:lang w:val="sr-Cyrl-CS"/>
        </w:rPr>
        <w:t>Наставно-научног већа</w:t>
      </w:r>
      <w:r w:rsidR="00A7797A" w:rsidRPr="003B7A5E">
        <w:rPr>
          <w:sz w:val="22"/>
          <w:szCs w:val="22"/>
          <w:lang w:val="ru-RU"/>
        </w:rPr>
        <w:t xml:space="preserve"> Ф</w:t>
      </w:r>
      <w:r w:rsidR="00607AE1" w:rsidRPr="003B7A5E">
        <w:rPr>
          <w:sz w:val="22"/>
          <w:szCs w:val="22"/>
          <w:lang w:val="ru-RU"/>
        </w:rPr>
        <w:t>акултета</w:t>
      </w:r>
      <w:r w:rsidR="00A7797A" w:rsidRPr="003B7A5E">
        <w:rPr>
          <w:sz w:val="22"/>
          <w:szCs w:val="22"/>
          <w:lang w:val="ru-RU"/>
        </w:rPr>
        <w:t>, заказану за</w:t>
      </w:r>
      <w:r w:rsidR="0098299D" w:rsidRPr="003B7A5E">
        <w:rPr>
          <w:sz w:val="22"/>
          <w:szCs w:val="22"/>
          <w:lang w:val="sr-Latn-RS"/>
        </w:rPr>
        <w:t xml:space="preserve"> </w:t>
      </w:r>
      <w:r w:rsidR="00AF6354" w:rsidRPr="003B7A5E">
        <w:rPr>
          <w:b/>
          <w:bCs/>
          <w:sz w:val="22"/>
          <w:szCs w:val="22"/>
          <w:lang w:val="sr-Cyrl-RS"/>
        </w:rPr>
        <w:t xml:space="preserve">СРЕДУ, </w:t>
      </w:r>
      <w:r w:rsidR="0023254B" w:rsidRPr="003B7A5E">
        <w:rPr>
          <w:b/>
          <w:bCs/>
          <w:sz w:val="22"/>
          <w:szCs w:val="22"/>
          <w:lang w:val="sr-Cyrl-RS"/>
        </w:rPr>
        <w:t>1</w:t>
      </w:r>
      <w:r w:rsidR="00AF6354" w:rsidRPr="003B7A5E">
        <w:rPr>
          <w:b/>
          <w:bCs/>
          <w:sz w:val="22"/>
          <w:szCs w:val="22"/>
          <w:lang w:val="sr-Cyrl-RS"/>
        </w:rPr>
        <w:t xml:space="preserve">. </w:t>
      </w:r>
      <w:r w:rsidR="0023254B" w:rsidRPr="003B7A5E">
        <w:rPr>
          <w:b/>
          <w:bCs/>
          <w:sz w:val="22"/>
          <w:szCs w:val="22"/>
          <w:lang w:val="sr-Cyrl-RS"/>
        </w:rPr>
        <w:t xml:space="preserve">НОВЕМБАР </w:t>
      </w:r>
      <w:r w:rsidR="00AF6354" w:rsidRPr="003B7A5E">
        <w:rPr>
          <w:b/>
          <w:bCs/>
          <w:sz w:val="22"/>
          <w:szCs w:val="22"/>
          <w:lang w:val="sr-Cyrl-RS"/>
        </w:rPr>
        <w:t>2021. ГОДИНЕ,</w:t>
      </w:r>
      <w:r w:rsidR="00AF6354" w:rsidRPr="003B7A5E">
        <w:rPr>
          <w:sz w:val="22"/>
          <w:szCs w:val="22"/>
          <w:lang w:val="sr-Cyrl-RS"/>
        </w:rPr>
        <w:t xml:space="preserve"> </w:t>
      </w:r>
      <w:r w:rsidR="00AF6354" w:rsidRPr="003B7A5E">
        <w:rPr>
          <w:sz w:val="22"/>
          <w:szCs w:val="22"/>
          <w:lang w:val="ru-RU"/>
        </w:rPr>
        <w:t>са почетком у</w:t>
      </w:r>
      <w:r w:rsidR="00AF6354" w:rsidRPr="003B7A5E">
        <w:rPr>
          <w:b/>
          <w:sz w:val="22"/>
          <w:szCs w:val="22"/>
          <w:lang w:val="ru-RU"/>
        </w:rPr>
        <w:t xml:space="preserve"> 8</w:t>
      </w:r>
      <w:r w:rsidR="00AF6354" w:rsidRPr="003B7A5E">
        <w:rPr>
          <w:b/>
          <w:sz w:val="22"/>
          <w:szCs w:val="22"/>
          <w:vertAlign w:val="superscript"/>
          <w:lang w:val="sr-Cyrl-CS"/>
        </w:rPr>
        <w:t>0</w:t>
      </w:r>
      <w:r w:rsidR="00AF6354" w:rsidRPr="003B7A5E">
        <w:rPr>
          <w:b/>
          <w:sz w:val="22"/>
          <w:szCs w:val="22"/>
          <w:vertAlign w:val="superscript"/>
          <w:lang w:val="ru-RU"/>
        </w:rPr>
        <w:t>0</w:t>
      </w:r>
      <w:r w:rsidR="00AF6354" w:rsidRPr="003B7A5E">
        <w:rPr>
          <w:b/>
          <w:sz w:val="22"/>
          <w:szCs w:val="22"/>
          <w:lang w:val="ru-RU"/>
        </w:rPr>
        <w:t xml:space="preserve"> </w:t>
      </w:r>
      <w:r w:rsidR="00AF6354" w:rsidRPr="003B7A5E">
        <w:rPr>
          <w:sz w:val="22"/>
          <w:szCs w:val="22"/>
          <w:lang w:val="ru-RU"/>
        </w:rPr>
        <w:t>сати</w:t>
      </w:r>
    </w:p>
    <w:p w14:paraId="39438E56" w14:textId="77777777" w:rsidR="007B6DD7" w:rsidRPr="003B7A5E" w:rsidRDefault="007B6DD7" w:rsidP="009E04FD">
      <w:pPr>
        <w:tabs>
          <w:tab w:val="left" w:pos="720"/>
        </w:tabs>
        <w:jc w:val="both"/>
        <w:rPr>
          <w:sz w:val="22"/>
          <w:szCs w:val="22"/>
          <w:lang w:val="sr-Cyrl-CS"/>
        </w:rPr>
      </w:pPr>
    </w:p>
    <w:p w14:paraId="320B5DF9" w14:textId="77777777" w:rsidR="00772BF3" w:rsidRPr="003B7A5E" w:rsidRDefault="00772BF3" w:rsidP="00772BF3">
      <w:pPr>
        <w:jc w:val="both"/>
        <w:rPr>
          <w:b/>
          <w:sz w:val="22"/>
          <w:szCs w:val="22"/>
          <w:u w:val="single"/>
          <w:lang w:val="ru-RU"/>
        </w:rPr>
      </w:pPr>
      <w:r w:rsidRPr="003B7A5E">
        <w:rPr>
          <w:b/>
          <w:sz w:val="22"/>
          <w:szCs w:val="22"/>
          <w:u w:val="single"/>
          <w:lang w:val="ru-RU"/>
        </w:rPr>
        <w:t xml:space="preserve">Т а ч к а </w:t>
      </w:r>
      <w:r w:rsidRPr="003B7A5E">
        <w:rPr>
          <w:b/>
          <w:sz w:val="22"/>
          <w:szCs w:val="22"/>
          <w:u w:val="single"/>
          <w:lang w:val="sr-Latn-RS"/>
        </w:rPr>
        <w:t>1</w:t>
      </w:r>
      <w:r w:rsidRPr="003B7A5E">
        <w:rPr>
          <w:b/>
          <w:sz w:val="22"/>
          <w:szCs w:val="22"/>
          <w:u w:val="single"/>
          <w:lang w:val="ru-RU"/>
        </w:rPr>
        <w:t>.</w:t>
      </w:r>
    </w:p>
    <w:p w14:paraId="7920FA90" w14:textId="348D6AD6" w:rsidR="00772BF3" w:rsidRPr="003B7A5E" w:rsidRDefault="00772BF3" w:rsidP="00772BF3">
      <w:pPr>
        <w:pStyle w:val="Normal1"/>
        <w:tabs>
          <w:tab w:val="clear" w:pos="1134"/>
          <w:tab w:val="left" w:pos="720"/>
        </w:tabs>
        <w:rPr>
          <w:rFonts w:ascii="Times New Roman" w:hAnsi="Times New Roman"/>
          <w:noProof w:val="0"/>
          <w:sz w:val="22"/>
          <w:szCs w:val="22"/>
          <w:lang w:val="sr-Cyrl-RS"/>
        </w:rPr>
      </w:pPr>
      <w:r w:rsidRPr="003B7A5E">
        <w:rPr>
          <w:rFonts w:ascii="Times New Roman" w:hAnsi="Times New Roman"/>
          <w:sz w:val="22"/>
          <w:szCs w:val="22"/>
          <w:lang w:val="ru-RU"/>
        </w:rPr>
        <w:tab/>
        <w:t>На предлог В</w:t>
      </w:r>
      <w:r w:rsidRPr="003B7A5E">
        <w:rPr>
          <w:rFonts w:ascii="Times New Roman" w:hAnsi="Times New Roman"/>
          <w:sz w:val="22"/>
          <w:szCs w:val="22"/>
          <w:lang w:val="sr-Cyrl-CS"/>
        </w:rPr>
        <w:t>ећа Департмана за</w:t>
      </w:r>
      <w:r w:rsidRPr="003B7A5E">
        <w:rPr>
          <w:rFonts w:ascii="Times New Roman" w:hAnsi="Times New Roman"/>
          <w:sz w:val="22"/>
          <w:szCs w:val="22"/>
          <w:lang w:val="sr-Latn-RS"/>
        </w:rPr>
        <w:t xml:space="preserve"> </w:t>
      </w:r>
      <w:r w:rsidRPr="003B7A5E">
        <w:rPr>
          <w:rFonts w:ascii="Times New Roman" w:hAnsi="Times New Roman"/>
          <w:sz w:val="22"/>
          <w:szCs w:val="22"/>
          <w:lang w:val="sr-Cyrl-RS"/>
        </w:rPr>
        <w:t xml:space="preserve">комуникологију и новинарство </w:t>
      </w:r>
      <w:r w:rsidRPr="003B7A5E">
        <w:rPr>
          <w:rFonts w:ascii="Times New Roman" w:hAnsi="Times New Roman"/>
          <w:sz w:val="22"/>
          <w:szCs w:val="22"/>
          <w:lang w:val="ru-RU"/>
        </w:rPr>
        <w:t xml:space="preserve">потребно је да </w:t>
      </w:r>
      <w:r w:rsidRPr="003B7A5E">
        <w:rPr>
          <w:rFonts w:ascii="Times New Roman" w:hAnsi="Times New Roman"/>
          <w:noProof w:val="0"/>
          <w:sz w:val="22"/>
          <w:szCs w:val="22"/>
          <w:lang w:val="sr-Cyrl-CS"/>
        </w:rPr>
        <w:t xml:space="preserve">Наставно-научно веће верификује мандат за члана Већа </w:t>
      </w:r>
      <w:r w:rsidRPr="003B7A5E">
        <w:rPr>
          <w:rFonts w:ascii="Times New Roman" w:hAnsi="Times New Roman"/>
          <w:noProof w:val="0"/>
          <w:sz w:val="22"/>
          <w:szCs w:val="22"/>
          <w:lang w:val="sr-Cyrl-RS"/>
        </w:rPr>
        <w:t>доц</w:t>
      </w:r>
      <w:r w:rsidRPr="003B7A5E">
        <w:rPr>
          <w:rFonts w:ascii="Times New Roman" w:hAnsi="Times New Roman"/>
          <w:noProof w:val="0"/>
          <w:sz w:val="22"/>
          <w:szCs w:val="22"/>
          <w:lang w:val="sr-Cyrl-CS"/>
        </w:rPr>
        <w:t>. др</w:t>
      </w:r>
      <w:r w:rsidRPr="003B7A5E">
        <w:rPr>
          <w:rFonts w:ascii="Times New Roman" w:hAnsi="Times New Roman"/>
          <w:noProof w:val="0"/>
          <w:sz w:val="22"/>
          <w:szCs w:val="22"/>
          <w:lang w:val="sr-Latn-RS"/>
        </w:rPr>
        <w:t xml:space="preserve"> </w:t>
      </w:r>
      <w:r w:rsidRPr="003B7A5E">
        <w:rPr>
          <w:rFonts w:ascii="Times New Roman" w:hAnsi="Times New Roman"/>
          <w:noProof w:val="0"/>
          <w:sz w:val="22"/>
          <w:szCs w:val="22"/>
          <w:lang w:val="sr-Cyrl-RS"/>
        </w:rPr>
        <w:t xml:space="preserve">Дејану Антићу </w:t>
      </w:r>
      <w:r w:rsidRPr="003B7A5E">
        <w:rPr>
          <w:rFonts w:ascii="Times New Roman" w:hAnsi="Times New Roman"/>
          <w:i/>
          <w:iCs/>
          <w:noProof w:val="0"/>
          <w:sz w:val="22"/>
          <w:szCs w:val="22"/>
          <w:lang w:val="sr-Cyrl-RS"/>
        </w:rPr>
        <w:t xml:space="preserve">уместо </w:t>
      </w:r>
      <w:r w:rsidRPr="003B7A5E">
        <w:rPr>
          <w:rFonts w:ascii="Times New Roman" w:hAnsi="Times New Roman"/>
          <w:noProof w:val="0"/>
          <w:sz w:val="22"/>
          <w:szCs w:val="22"/>
          <w:lang w:val="sr-Cyrl-RS"/>
        </w:rPr>
        <w:t>проф. др Владимира Алексића, који је на неплаћеном одсуству.</w:t>
      </w:r>
    </w:p>
    <w:p w14:paraId="01394FBE" w14:textId="77777777" w:rsidR="00772BF3" w:rsidRPr="003B7A5E" w:rsidRDefault="00772BF3" w:rsidP="00772BF3">
      <w:pPr>
        <w:pStyle w:val="Normal2"/>
        <w:tabs>
          <w:tab w:val="clear" w:pos="1134"/>
        </w:tabs>
        <w:ind w:left="0" w:firstLine="720"/>
        <w:rPr>
          <w:rFonts w:ascii="Times New Roman" w:hAnsi="Times New Roman"/>
          <w:sz w:val="22"/>
          <w:szCs w:val="22"/>
          <w:lang w:val="ru-RU"/>
        </w:rPr>
      </w:pPr>
    </w:p>
    <w:p w14:paraId="0EB4CF05" w14:textId="77777777" w:rsidR="00772BF3" w:rsidRPr="003B7A5E" w:rsidRDefault="00772BF3" w:rsidP="00772BF3">
      <w:pPr>
        <w:pStyle w:val="Normal1"/>
        <w:rPr>
          <w:rFonts w:ascii="Times New Roman" w:hAnsi="Times New Roman"/>
          <w:b/>
          <w:sz w:val="22"/>
          <w:szCs w:val="22"/>
          <w:u w:val="single"/>
          <w:lang w:val="sr-Cyrl-RS"/>
        </w:rPr>
      </w:pPr>
      <w:r w:rsidRPr="003B7A5E">
        <w:rPr>
          <w:rFonts w:ascii="Times New Roman" w:hAnsi="Times New Roman"/>
          <w:b/>
          <w:sz w:val="22"/>
          <w:szCs w:val="22"/>
          <w:u w:val="single"/>
          <w:lang w:val="ru-RU"/>
        </w:rPr>
        <w:t xml:space="preserve">Т а ч к а </w:t>
      </w:r>
      <w:r w:rsidRPr="003B7A5E">
        <w:rPr>
          <w:rFonts w:ascii="Times New Roman" w:hAnsi="Times New Roman"/>
          <w:b/>
          <w:sz w:val="22"/>
          <w:szCs w:val="22"/>
          <w:u w:val="single"/>
        </w:rPr>
        <w:t>2</w:t>
      </w:r>
      <w:r w:rsidRPr="003B7A5E">
        <w:rPr>
          <w:rFonts w:ascii="Times New Roman" w:hAnsi="Times New Roman"/>
          <w:b/>
          <w:sz w:val="22"/>
          <w:szCs w:val="22"/>
          <w:u w:val="single"/>
          <w:lang w:val="sr-Cyrl-RS"/>
        </w:rPr>
        <w:t>.</w:t>
      </w:r>
    </w:p>
    <w:p w14:paraId="49769FA0" w14:textId="66CF084A" w:rsidR="00772BF3" w:rsidRPr="003B7A5E" w:rsidRDefault="00772BF3" w:rsidP="00772BF3">
      <w:pPr>
        <w:pStyle w:val="Normal2"/>
        <w:tabs>
          <w:tab w:val="clear" w:pos="1134"/>
        </w:tabs>
        <w:ind w:left="0" w:firstLine="720"/>
        <w:rPr>
          <w:rFonts w:ascii="Times New Roman" w:hAnsi="Times New Roman"/>
          <w:sz w:val="22"/>
          <w:szCs w:val="22"/>
          <w:lang w:val="sr-Cyrl-RS"/>
        </w:rPr>
      </w:pPr>
      <w:r w:rsidRPr="003B7A5E">
        <w:rPr>
          <w:rFonts w:ascii="Times New Roman" w:hAnsi="Times New Roman"/>
          <w:sz w:val="22"/>
          <w:szCs w:val="22"/>
          <w:lang w:val="ru-RU"/>
        </w:rPr>
        <w:t>Потребно је</w:t>
      </w:r>
      <w:r w:rsidRPr="003B7A5E">
        <w:rPr>
          <w:rFonts w:ascii="Times New Roman" w:hAnsi="Times New Roman"/>
          <w:sz w:val="22"/>
          <w:szCs w:val="22"/>
        </w:rPr>
        <w:t xml:space="preserve"> </w:t>
      </w:r>
      <w:r w:rsidRPr="003B7A5E">
        <w:rPr>
          <w:rFonts w:ascii="Times New Roman" w:hAnsi="Times New Roman"/>
          <w:sz w:val="22"/>
          <w:szCs w:val="22"/>
          <w:lang w:val="ru-RU"/>
        </w:rPr>
        <w:t>да чланови</w:t>
      </w:r>
      <w:r w:rsidRPr="003B7A5E">
        <w:rPr>
          <w:rFonts w:ascii="Times New Roman" w:hAnsi="Times New Roman"/>
          <w:sz w:val="22"/>
          <w:szCs w:val="22"/>
          <w:lang w:val="sr-Cyrl-CS"/>
        </w:rPr>
        <w:t xml:space="preserve"> Наставно-научног већа размотре</w:t>
      </w:r>
      <w:r w:rsidRPr="003B7A5E">
        <w:rPr>
          <w:rFonts w:ascii="Times New Roman" w:hAnsi="Times New Roman"/>
          <w:sz w:val="22"/>
          <w:szCs w:val="22"/>
        </w:rPr>
        <w:t xml:space="preserve"> </w:t>
      </w:r>
      <w:r w:rsidRPr="003B7A5E">
        <w:rPr>
          <w:rFonts w:ascii="Times New Roman" w:hAnsi="Times New Roman"/>
          <w:sz w:val="22"/>
          <w:szCs w:val="22"/>
          <w:lang w:val="sr-Cyrl-CS"/>
        </w:rPr>
        <w:t xml:space="preserve">и усвоје </w:t>
      </w:r>
      <w:bookmarkStart w:id="1" w:name="_Hlk20133694"/>
      <w:bookmarkStart w:id="2" w:name="_Hlk51931435"/>
      <w:bookmarkStart w:id="3" w:name="_Hlk21691186"/>
      <w:r w:rsidRPr="003B7A5E">
        <w:rPr>
          <w:rFonts w:ascii="Times New Roman" w:hAnsi="Times New Roman"/>
          <w:sz w:val="22"/>
          <w:szCs w:val="22"/>
          <w:lang w:val="ru-RU"/>
        </w:rPr>
        <w:t>Извод из записника са</w:t>
      </w:r>
      <w:r w:rsidRPr="003B7A5E">
        <w:rPr>
          <w:rFonts w:ascii="Times New Roman" w:hAnsi="Times New Roman"/>
          <w:sz w:val="22"/>
          <w:szCs w:val="22"/>
        </w:rPr>
        <w:t xml:space="preserve"> </w:t>
      </w:r>
      <w:r w:rsidRPr="003B7A5E">
        <w:rPr>
          <w:rFonts w:ascii="Times New Roman" w:hAnsi="Times New Roman"/>
          <w:sz w:val="22"/>
          <w:szCs w:val="22"/>
          <w:lang w:val="sr-Latn-RS"/>
        </w:rPr>
        <w:t xml:space="preserve">I </w:t>
      </w:r>
      <w:r w:rsidRPr="003B7A5E">
        <w:rPr>
          <w:rFonts w:ascii="Times New Roman" w:hAnsi="Times New Roman"/>
          <w:sz w:val="22"/>
          <w:szCs w:val="22"/>
          <w:lang w:val="sr-Cyrl-CS"/>
        </w:rPr>
        <w:t>седнице ННВ Ф</w:t>
      </w:r>
      <w:r w:rsidRPr="003B7A5E">
        <w:rPr>
          <w:rFonts w:ascii="Times New Roman" w:hAnsi="Times New Roman"/>
          <w:sz w:val="22"/>
          <w:szCs w:val="22"/>
          <w:lang w:val="ru-RU"/>
        </w:rPr>
        <w:t>акултета</w:t>
      </w:r>
      <w:r w:rsidRPr="003B7A5E">
        <w:rPr>
          <w:rFonts w:ascii="Times New Roman" w:hAnsi="Times New Roman"/>
          <w:sz w:val="22"/>
          <w:szCs w:val="22"/>
          <w:lang w:val="sr-Latn-RS"/>
        </w:rPr>
        <w:t>,</w:t>
      </w:r>
      <w:r w:rsidRPr="003B7A5E">
        <w:rPr>
          <w:rFonts w:ascii="Times New Roman" w:hAnsi="Times New Roman"/>
          <w:sz w:val="22"/>
          <w:szCs w:val="22"/>
          <w:lang w:val="sr-Cyrl-CS"/>
        </w:rPr>
        <w:t xml:space="preserve"> кој</w:t>
      </w:r>
      <w:r w:rsidRPr="003B7A5E">
        <w:rPr>
          <w:rFonts w:ascii="Times New Roman" w:hAnsi="Times New Roman"/>
          <w:sz w:val="22"/>
          <w:szCs w:val="22"/>
          <w:lang w:val="sr-Latn-RS"/>
        </w:rPr>
        <w:t>a</w:t>
      </w:r>
      <w:r w:rsidRPr="003B7A5E">
        <w:rPr>
          <w:rFonts w:ascii="Times New Roman" w:hAnsi="Times New Roman"/>
          <w:sz w:val="22"/>
          <w:szCs w:val="22"/>
          <w:lang w:val="sr-Cyrl-CS"/>
        </w:rPr>
        <w:t xml:space="preserve"> </w:t>
      </w:r>
      <w:r w:rsidRPr="003B7A5E">
        <w:rPr>
          <w:rFonts w:ascii="Times New Roman" w:hAnsi="Times New Roman"/>
          <w:sz w:val="22"/>
          <w:szCs w:val="22"/>
          <w:lang w:val="sr-Latn-RS"/>
        </w:rPr>
        <w:t>je</w:t>
      </w:r>
      <w:r w:rsidRPr="003B7A5E">
        <w:rPr>
          <w:rFonts w:ascii="Times New Roman" w:hAnsi="Times New Roman"/>
          <w:sz w:val="22"/>
          <w:szCs w:val="22"/>
          <w:lang w:val="sr-Cyrl-CS"/>
        </w:rPr>
        <w:t xml:space="preserve"> одржан</w:t>
      </w:r>
      <w:r w:rsidRPr="003B7A5E">
        <w:rPr>
          <w:rFonts w:ascii="Times New Roman" w:hAnsi="Times New Roman"/>
          <w:sz w:val="22"/>
          <w:szCs w:val="22"/>
          <w:lang w:val="sr-Latn-RS"/>
        </w:rPr>
        <w:t xml:space="preserve">a </w:t>
      </w:r>
      <w:r w:rsidRPr="003B7A5E">
        <w:rPr>
          <w:rFonts w:ascii="Times New Roman" w:hAnsi="Times New Roman"/>
          <w:sz w:val="22"/>
          <w:szCs w:val="22"/>
          <w:lang w:val="sr-Cyrl-RS"/>
        </w:rPr>
        <w:t>6</w:t>
      </w:r>
      <w:r w:rsidRPr="003B7A5E">
        <w:rPr>
          <w:rFonts w:ascii="Times New Roman" w:hAnsi="Times New Roman"/>
          <w:sz w:val="22"/>
          <w:szCs w:val="22"/>
        </w:rPr>
        <w:t xml:space="preserve">. </w:t>
      </w:r>
      <w:r w:rsidRPr="003B7A5E">
        <w:rPr>
          <w:rFonts w:ascii="Times New Roman" w:hAnsi="Times New Roman"/>
          <w:sz w:val="22"/>
          <w:szCs w:val="22"/>
          <w:lang w:val="sr-Cyrl-RS"/>
        </w:rPr>
        <w:t>10</w:t>
      </w:r>
      <w:r w:rsidRPr="003B7A5E">
        <w:rPr>
          <w:rFonts w:ascii="Times New Roman" w:hAnsi="Times New Roman"/>
          <w:sz w:val="22"/>
          <w:szCs w:val="22"/>
          <w:lang w:val="sr-Cyrl-CS"/>
        </w:rPr>
        <w:t>.</w:t>
      </w:r>
      <w:r w:rsidRPr="003B7A5E">
        <w:rPr>
          <w:rFonts w:ascii="Times New Roman" w:hAnsi="Times New Roman"/>
          <w:sz w:val="22"/>
          <w:szCs w:val="22"/>
        </w:rPr>
        <w:t xml:space="preserve"> </w:t>
      </w:r>
      <w:r w:rsidRPr="003B7A5E">
        <w:rPr>
          <w:rFonts w:ascii="Times New Roman" w:hAnsi="Times New Roman"/>
          <w:sz w:val="22"/>
          <w:szCs w:val="22"/>
          <w:lang w:val="sr-Cyrl-CS"/>
        </w:rPr>
        <w:t>20</w:t>
      </w:r>
      <w:r w:rsidRPr="003B7A5E">
        <w:rPr>
          <w:rFonts w:ascii="Times New Roman" w:hAnsi="Times New Roman"/>
          <w:sz w:val="22"/>
          <w:szCs w:val="22"/>
          <w:lang w:val="sr-Latn-RS"/>
        </w:rPr>
        <w:t>21</w:t>
      </w:r>
      <w:r w:rsidRPr="003B7A5E">
        <w:rPr>
          <w:rFonts w:ascii="Times New Roman" w:hAnsi="Times New Roman"/>
          <w:sz w:val="22"/>
          <w:szCs w:val="22"/>
          <w:lang w:val="sr-Cyrl-CS"/>
        </w:rPr>
        <w:t xml:space="preserve">. године </w:t>
      </w:r>
      <w:hyperlink r:id="rId8" w:history="1">
        <w:r w:rsidR="009934B9">
          <w:rPr>
            <w:rStyle w:val="Hyperlink"/>
            <w:rFonts w:ascii="Times New Roman" w:hAnsi="Times New Roman"/>
            <w:sz w:val="22"/>
            <w:szCs w:val="22"/>
          </w:rPr>
          <w:t>link</w:t>
        </w:r>
      </w:hyperlink>
      <w:r w:rsidR="009934B9">
        <w:rPr>
          <w:rFonts w:ascii="Times New Roman" w:hAnsi="Times New Roman"/>
          <w:sz w:val="22"/>
          <w:szCs w:val="22"/>
        </w:rPr>
        <w:t xml:space="preserve"> </w:t>
      </w:r>
      <w:r w:rsidRPr="003B7A5E">
        <w:rPr>
          <w:rFonts w:ascii="Times New Roman" w:hAnsi="Times New Roman"/>
          <w:sz w:val="22"/>
          <w:szCs w:val="22"/>
          <w:lang w:val="sr-Cyrl-CS"/>
        </w:rPr>
        <w:t xml:space="preserve">и </w:t>
      </w:r>
      <w:r w:rsidRPr="003B7A5E">
        <w:rPr>
          <w:rFonts w:ascii="Times New Roman" w:hAnsi="Times New Roman"/>
          <w:sz w:val="22"/>
          <w:szCs w:val="22"/>
          <w:lang w:val="ru-RU"/>
        </w:rPr>
        <w:t>Извод из записника са</w:t>
      </w:r>
      <w:r w:rsidRPr="003B7A5E">
        <w:rPr>
          <w:rFonts w:ascii="Times New Roman" w:hAnsi="Times New Roman"/>
          <w:sz w:val="22"/>
          <w:szCs w:val="22"/>
        </w:rPr>
        <w:t xml:space="preserve"> </w:t>
      </w:r>
      <w:r w:rsidRPr="003B7A5E">
        <w:rPr>
          <w:rFonts w:ascii="Times New Roman" w:hAnsi="Times New Roman"/>
          <w:sz w:val="22"/>
          <w:szCs w:val="22"/>
          <w:lang w:val="sr-Latn-RS"/>
        </w:rPr>
        <w:t xml:space="preserve">II </w:t>
      </w:r>
      <w:r w:rsidRPr="003B7A5E">
        <w:rPr>
          <w:rFonts w:ascii="Times New Roman" w:hAnsi="Times New Roman"/>
          <w:sz w:val="22"/>
          <w:szCs w:val="22"/>
          <w:lang w:val="sr-Cyrl-CS"/>
        </w:rPr>
        <w:t>седнице ННВ Ф</w:t>
      </w:r>
      <w:r w:rsidRPr="003B7A5E">
        <w:rPr>
          <w:rFonts w:ascii="Times New Roman" w:hAnsi="Times New Roman"/>
          <w:sz w:val="22"/>
          <w:szCs w:val="22"/>
          <w:lang w:val="ru-RU"/>
        </w:rPr>
        <w:t>акултета</w:t>
      </w:r>
      <w:r w:rsidRPr="003B7A5E">
        <w:rPr>
          <w:rFonts w:ascii="Times New Roman" w:hAnsi="Times New Roman"/>
          <w:sz w:val="22"/>
          <w:szCs w:val="22"/>
          <w:lang w:val="sr-Cyrl-CS"/>
        </w:rPr>
        <w:t xml:space="preserve"> кој</w:t>
      </w:r>
      <w:r w:rsidRPr="003B7A5E">
        <w:rPr>
          <w:rFonts w:ascii="Times New Roman" w:hAnsi="Times New Roman"/>
          <w:sz w:val="22"/>
          <w:szCs w:val="22"/>
          <w:lang w:val="sr-Latn-RS"/>
        </w:rPr>
        <w:t>a</w:t>
      </w:r>
      <w:r w:rsidRPr="003B7A5E">
        <w:rPr>
          <w:rFonts w:ascii="Times New Roman" w:hAnsi="Times New Roman"/>
          <w:sz w:val="22"/>
          <w:szCs w:val="22"/>
          <w:lang w:val="sr-Cyrl-CS"/>
        </w:rPr>
        <w:t xml:space="preserve"> </w:t>
      </w:r>
      <w:r w:rsidRPr="003B7A5E">
        <w:rPr>
          <w:rFonts w:ascii="Times New Roman" w:hAnsi="Times New Roman"/>
          <w:sz w:val="22"/>
          <w:szCs w:val="22"/>
          <w:lang w:val="sr-Latn-RS"/>
        </w:rPr>
        <w:t>je</w:t>
      </w:r>
      <w:r w:rsidRPr="003B7A5E">
        <w:rPr>
          <w:rFonts w:ascii="Times New Roman" w:hAnsi="Times New Roman"/>
          <w:sz w:val="22"/>
          <w:szCs w:val="22"/>
          <w:lang w:val="sr-Cyrl-CS"/>
        </w:rPr>
        <w:t xml:space="preserve"> одржан</w:t>
      </w:r>
      <w:r w:rsidRPr="003B7A5E">
        <w:rPr>
          <w:rFonts w:ascii="Times New Roman" w:hAnsi="Times New Roman"/>
          <w:sz w:val="22"/>
          <w:szCs w:val="22"/>
          <w:lang w:val="sr-Latn-RS"/>
        </w:rPr>
        <w:t>a 13</w:t>
      </w:r>
      <w:r w:rsidRPr="003B7A5E">
        <w:rPr>
          <w:rFonts w:ascii="Times New Roman" w:hAnsi="Times New Roman"/>
          <w:sz w:val="22"/>
          <w:szCs w:val="22"/>
        </w:rPr>
        <w:t>. 10</w:t>
      </w:r>
      <w:r w:rsidRPr="003B7A5E">
        <w:rPr>
          <w:rFonts w:ascii="Times New Roman" w:hAnsi="Times New Roman"/>
          <w:sz w:val="22"/>
          <w:szCs w:val="22"/>
          <w:lang w:val="sr-Cyrl-CS"/>
        </w:rPr>
        <w:t>.</w:t>
      </w:r>
      <w:r w:rsidRPr="003B7A5E">
        <w:rPr>
          <w:rFonts w:ascii="Times New Roman" w:hAnsi="Times New Roman"/>
          <w:sz w:val="22"/>
          <w:szCs w:val="22"/>
        </w:rPr>
        <w:t xml:space="preserve"> </w:t>
      </w:r>
      <w:r w:rsidRPr="003B7A5E">
        <w:rPr>
          <w:rFonts w:ascii="Times New Roman" w:hAnsi="Times New Roman"/>
          <w:sz w:val="22"/>
          <w:szCs w:val="22"/>
          <w:lang w:val="sr-Cyrl-CS"/>
        </w:rPr>
        <w:t>20</w:t>
      </w:r>
      <w:r w:rsidRPr="003B7A5E">
        <w:rPr>
          <w:rFonts w:ascii="Times New Roman" w:hAnsi="Times New Roman"/>
          <w:sz w:val="22"/>
          <w:szCs w:val="22"/>
          <w:lang w:val="sr-Latn-RS"/>
        </w:rPr>
        <w:t>21</w:t>
      </w:r>
      <w:r w:rsidRPr="003B7A5E">
        <w:rPr>
          <w:rFonts w:ascii="Times New Roman" w:hAnsi="Times New Roman"/>
          <w:sz w:val="22"/>
          <w:szCs w:val="22"/>
          <w:lang w:val="sr-Cyrl-CS"/>
        </w:rPr>
        <w:t>.</w:t>
      </w:r>
      <w:r w:rsidRPr="003B7A5E">
        <w:rPr>
          <w:rFonts w:ascii="Times New Roman" w:hAnsi="Times New Roman"/>
          <w:sz w:val="22"/>
          <w:szCs w:val="22"/>
          <w:lang w:val="sr-Latn-RS"/>
        </w:rPr>
        <w:t xml:space="preserve"> </w:t>
      </w:r>
      <w:r w:rsidRPr="003B7A5E">
        <w:rPr>
          <w:rFonts w:ascii="Times New Roman" w:hAnsi="Times New Roman"/>
          <w:sz w:val="22"/>
          <w:szCs w:val="22"/>
          <w:lang w:val="sr-Cyrl-RS"/>
        </w:rPr>
        <w:t>године</w:t>
      </w:r>
      <w:r w:rsidR="009934B9">
        <w:rPr>
          <w:rFonts w:ascii="Times New Roman" w:hAnsi="Times New Roman"/>
          <w:sz w:val="22"/>
          <w:szCs w:val="22"/>
        </w:rPr>
        <w:t xml:space="preserve"> </w:t>
      </w:r>
      <w:hyperlink r:id="rId9" w:history="1">
        <w:r w:rsidR="009934B9">
          <w:rPr>
            <w:rStyle w:val="Hyperlink"/>
            <w:rFonts w:ascii="Times New Roman" w:hAnsi="Times New Roman"/>
            <w:sz w:val="22"/>
            <w:szCs w:val="22"/>
          </w:rPr>
          <w:t>link</w:t>
        </w:r>
      </w:hyperlink>
      <w:r w:rsidRPr="003B7A5E">
        <w:rPr>
          <w:rFonts w:ascii="Times New Roman" w:hAnsi="Times New Roman"/>
          <w:sz w:val="22"/>
          <w:szCs w:val="22"/>
          <w:lang w:val="sr-Cyrl-RS"/>
        </w:rPr>
        <w:t>.</w:t>
      </w:r>
    </w:p>
    <w:bookmarkEnd w:id="1"/>
    <w:bookmarkEnd w:id="2"/>
    <w:bookmarkEnd w:id="3"/>
    <w:p w14:paraId="509C900C" w14:textId="77777777" w:rsidR="005E39AB" w:rsidRPr="003B7A5E" w:rsidRDefault="005E39AB" w:rsidP="00262785">
      <w:pPr>
        <w:spacing w:line="276" w:lineRule="auto"/>
        <w:ind w:left="720"/>
        <w:contextualSpacing/>
        <w:jc w:val="both"/>
        <w:rPr>
          <w:b/>
          <w:sz w:val="22"/>
          <w:szCs w:val="22"/>
          <w:u w:val="single"/>
          <w:lang w:val="ru-RU"/>
        </w:rPr>
      </w:pPr>
    </w:p>
    <w:p w14:paraId="186DDE76" w14:textId="0686F600" w:rsidR="008C6E2B" w:rsidRPr="003B7A5E" w:rsidRDefault="008C6E2B" w:rsidP="008C6E2B">
      <w:pPr>
        <w:pStyle w:val="Normal1"/>
        <w:outlineLvl w:val="0"/>
        <w:rPr>
          <w:rFonts w:ascii="Times New Roman" w:hAnsi="Times New Roman"/>
          <w:b/>
          <w:sz w:val="22"/>
          <w:szCs w:val="22"/>
          <w:u w:val="single"/>
          <w:lang w:val="sr-Cyrl-CS"/>
        </w:rPr>
      </w:pPr>
      <w:r w:rsidRPr="003B7A5E">
        <w:rPr>
          <w:rFonts w:ascii="Times New Roman" w:hAnsi="Times New Roman"/>
          <w:b/>
          <w:sz w:val="22"/>
          <w:szCs w:val="22"/>
          <w:u w:val="single"/>
          <w:lang w:val="ru-RU"/>
        </w:rPr>
        <w:t xml:space="preserve">Т а ч к а </w:t>
      </w:r>
      <w:r w:rsidR="00D7142C" w:rsidRPr="003B7A5E">
        <w:rPr>
          <w:rFonts w:ascii="Times New Roman" w:hAnsi="Times New Roman"/>
          <w:b/>
          <w:sz w:val="22"/>
          <w:szCs w:val="22"/>
          <w:u w:val="single"/>
          <w:lang w:val="sr-Latn-RS"/>
        </w:rPr>
        <w:t>3</w:t>
      </w:r>
      <w:r w:rsidRPr="003B7A5E">
        <w:rPr>
          <w:rFonts w:ascii="Times New Roman" w:hAnsi="Times New Roman"/>
          <w:b/>
          <w:sz w:val="22"/>
          <w:szCs w:val="22"/>
          <w:u w:val="single"/>
          <w:lang w:val="sr-Cyrl-CS"/>
        </w:rPr>
        <w:t>.</w:t>
      </w:r>
    </w:p>
    <w:p w14:paraId="3B0EF3AD" w14:textId="108FCB22" w:rsidR="008C6E2B" w:rsidRPr="003B7A5E" w:rsidRDefault="008C6E2B" w:rsidP="001A5B2A">
      <w:pPr>
        <w:pStyle w:val="Normal1"/>
        <w:outlineLvl w:val="0"/>
        <w:rPr>
          <w:rFonts w:ascii="Times New Roman" w:hAnsi="Times New Roman"/>
          <w:bCs/>
          <w:sz w:val="22"/>
          <w:szCs w:val="22"/>
          <w:lang w:val="sr-Cyrl-CS"/>
        </w:rPr>
      </w:pPr>
      <w:r w:rsidRPr="003B7A5E">
        <w:rPr>
          <w:rFonts w:ascii="Times New Roman" w:hAnsi="Times New Roman"/>
          <w:bCs/>
          <w:sz w:val="22"/>
          <w:szCs w:val="22"/>
          <w:lang w:val="sr-Latn-RS"/>
        </w:rPr>
        <w:t xml:space="preserve">              </w:t>
      </w:r>
      <w:r w:rsidR="001A5B2A" w:rsidRPr="003B7A5E">
        <w:rPr>
          <w:rFonts w:ascii="Times New Roman" w:hAnsi="Times New Roman"/>
          <w:bCs/>
          <w:sz w:val="22"/>
          <w:szCs w:val="22"/>
          <w:lang w:val="sr-Cyrl-CS"/>
        </w:rPr>
        <w:t>Већ</w:t>
      </w:r>
      <w:r w:rsidR="006B7BEA" w:rsidRPr="003B7A5E">
        <w:rPr>
          <w:rFonts w:ascii="Times New Roman" w:hAnsi="Times New Roman"/>
          <w:bCs/>
          <w:sz w:val="22"/>
          <w:szCs w:val="22"/>
          <w:lang w:val="sr-Cyrl-CS"/>
        </w:rPr>
        <w:t>е</w:t>
      </w:r>
      <w:r w:rsidR="001A5B2A" w:rsidRPr="003B7A5E">
        <w:rPr>
          <w:rFonts w:ascii="Times New Roman" w:hAnsi="Times New Roman"/>
          <w:bCs/>
          <w:sz w:val="22"/>
          <w:szCs w:val="22"/>
          <w:lang w:val="sr-Cyrl-CS"/>
        </w:rPr>
        <w:t xml:space="preserve"> Департмана за француски језик и књижевност </w:t>
      </w:r>
      <w:r w:rsidR="006B7BEA" w:rsidRPr="003B7A5E">
        <w:rPr>
          <w:rFonts w:ascii="Times New Roman" w:hAnsi="Times New Roman"/>
          <w:bCs/>
          <w:sz w:val="22"/>
          <w:szCs w:val="22"/>
          <w:lang w:val="sr-Cyrl-CS"/>
        </w:rPr>
        <w:t>доставило</w:t>
      </w:r>
      <w:r w:rsidR="001A5B2A" w:rsidRPr="003B7A5E">
        <w:rPr>
          <w:rFonts w:ascii="Times New Roman" w:hAnsi="Times New Roman"/>
          <w:bCs/>
          <w:sz w:val="22"/>
          <w:szCs w:val="22"/>
          <w:lang w:val="sr-Cyrl-CS"/>
        </w:rPr>
        <w:t xml:space="preserve"> је Наставно-научно</w:t>
      </w:r>
      <w:r w:rsidR="006B7BEA" w:rsidRPr="003B7A5E">
        <w:rPr>
          <w:rFonts w:ascii="Times New Roman" w:hAnsi="Times New Roman"/>
          <w:bCs/>
          <w:sz w:val="22"/>
          <w:szCs w:val="22"/>
          <w:lang w:val="sr-Cyrl-CS"/>
        </w:rPr>
        <w:t xml:space="preserve">м </w:t>
      </w:r>
      <w:r w:rsidR="001A5B2A" w:rsidRPr="003B7A5E">
        <w:rPr>
          <w:rFonts w:ascii="Times New Roman" w:hAnsi="Times New Roman"/>
          <w:bCs/>
          <w:sz w:val="22"/>
          <w:szCs w:val="22"/>
          <w:lang w:val="sr-Cyrl-CS"/>
        </w:rPr>
        <w:t>већ</w:t>
      </w:r>
      <w:r w:rsidR="006B7BEA" w:rsidRPr="003B7A5E">
        <w:rPr>
          <w:rFonts w:ascii="Times New Roman" w:hAnsi="Times New Roman"/>
          <w:bCs/>
          <w:sz w:val="22"/>
          <w:szCs w:val="22"/>
          <w:lang w:val="sr-Cyrl-CS"/>
        </w:rPr>
        <w:t>у</w:t>
      </w:r>
      <w:r w:rsidR="001A5B2A" w:rsidRPr="003B7A5E">
        <w:rPr>
          <w:rFonts w:ascii="Times New Roman" w:hAnsi="Times New Roman"/>
          <w:bCs/>
          <w:sz w:val="22"/>
          <w:szCs w:val="22"/>
          <w:lang w:val="sr-Cyrl-CS"/>
        </w:rPr>
        <w:t xml:space="preserve"> Факултета </w:t>
      </w:r>
      <w:r w:rsidR="00ED7E8F">
        <w:rPr>
          <w:rFonts w:ascii="Times New Roman" w:hAnsi="Times New Roman"/>
          <w:bCs/>
          <w:sz w:val="22"/>
          <w:szCs w:val="22"/>
          <w:lang w:val="sr-Cyrl-RS"/>
        </w:rPr>
        <w:t>одлуку Департмана</w:t>
      </w:r>
      <w:r w:rsidR="006B7BEA" w:rsidRPr="003B7A5E">
        <w:rPr>
          <w:rFonts w:ascii="Times New Roman" w:hAnsi="Times New Roman"/>
          <w:bCs/>
          <w:sz w:val="22"/>
          <w:szCs w:val="22"/>
          <w:lang w:val="sr-Cyrl-CS"/>
        </w:rPr>
        <w:t xml:space="preserve"> да се </w:t>
      </w:r>
      <w:r w:rsidR="001A5B2A" w:rsidRPr="003B7A5E">
        <w:rPr>
          <w:rFonts w:ascii="Times New Roman" w:hAnsi="Times New Roman"/>
          <w:bCs/>
          <w:sz w:val="22"/>
          <w:szCs w:val="22"/>
          <w:lang w:val="sr-Cyrl-CS"/>
        </w:rPr>
        <w:t>Сенату Универзитета у Нишу</w:t>
      </w:r>
      <w:r w:rsidR="006B7BEA" w:rsidRPr="003B7A5E">
        <w:rPr>
          <w:rFonts w:ascii="Times New Roman" w:hAnsi="Times New Roman"/>
          <w:bCs/>
          <w:sz w:val="22"/>
          <w:szCs w:val="22"/>
          <w:lang w:val="sr-Cyrl-CS"/>
        </w:rPr>
        <w:t xml:space="preserve"> упути </w:t>
      </w:r>
      <w:r w:rsidR="009934B9">
        <w:rPr>
          <w:rFonts w:ascii="Times New Roman" w:hAnsi="Times New Roman"/>
          <w:bCs/>
          <w:sz w:val="22"/>
          <w:szCs w:val="22"/>
          <w:lang w:val="sr-Cyrl-CS"/>
        </w:rPr>
        <w:t>П</w:t>
      </w:r>
      <w:r w:rsidR="006B7BEA" w:rsidRPr="003B7A5E">
        <w:rPr>
          <w:rFonts w:ascii="Times New Roman" w:hAnsi="Times New Roman"/>
          <w:bCs/>
          <w:sz w:val="22"/>
          <w:szCs w:val="22"/>
          <w:lang w:val="sr-Cyrl-CS"/>
        </w:rPr>
        <w:t>редлог</w:t>
      </w:r>
      <w:r w:rsidR="001A5B2A" w:rsidRPr="003B7A5E">
        <w:rPr>
          <w:rFonts w:ascii="Times New Roman" w:hAnsi="Times New Roman"/>
          <w:bCs/>
          <w:sz w:val="22"/>
          <w:szCs w:val="22"/>
          <w:lang w:val="sr-Cyrl-CS"/>
        </w:rPr>
        <w:t xml:space="preserve"> за проширење броја самофинансирајућих места за упис у прву годину мастер академских студија француског језика и књижевности у школској 2021/2022. години, и то у оквиру броја акредитованих места и дозволе за рад. </w:t>
      </w:r>
    </w:p>
    <w:p w14:paraId="09F181E3" w14:textId="431A80D5" w:rsidR="001A5B2A" w:rsidRPr="003B7A5E" w:rsidRDefault="008C6E2B" w:rsidP="001A5B2A">
      <w:pPr>
        <w:pStyle w:val="Normal1"/>
        <w:outlineLvl w:val="0"/>
        <w:rPr>
          <w:rFonts w:ascii="Times New Roman" w:hAnsi="Times New Roman"/>
          <w:bCs/>
          <w:sz w:val="22"/>
          <w:szCs w:val="22"/>
          <w:lang w:val="sr-Cyrl-CS"/>
        </w:rPr>
      </w:pPr>
      <w:r w:rsidRPr="003B7A5E">
        <w:rPr>
          <w:rFonts w:ascii="Times New Roman" w:hAnsi="Times New Roman"/>
          <w:bCs/>
          <w:sz w:val="22"/>
          <w:szCs w:val="22"/>
          <w:lang w:val="sr-Latn-RS"/>
        </w:rPr>
        <w:t xml:space="preserve">              </w:t>
      </w:r>
      <w:r w:rsidR="001A5B2A" w:rsidRPr="003B7A5E">
        <w:rPr>
          <w:rFonts w:ascii="Times New Roman" w:hAnsi="Times New Roman"/>
          <w:bCs/>
          <w:sz w:val="22"/>
          <w:szCs w:val="22"/>
          <w:lang w:val="sr-Cyrl-CS"/>
        </w:rPr>
        <w:t xml:space="preserve">Студијски програм </w:t>
      </w:r>
      <w:r w:rsidR="006B7BEA" w:rsidRPr="003B7A5E">
        <w:rPr>
          <w:rFonts w:ascii="Times New Roman" w:hAnsi="Times New Roman"/>
          <w:bCs/>
          <w:sz w:val="22"/>
          <w:szCs w:val="22"/>
          <w:lang w:val="sr-Cyrl-CS"/>
        </w:rPr>
        <w:t>М</w:t>
      </w:r>
      <w:r w:rsidR="001A5B2A" w:rsidRPr="003B7A5E">
        <w:rPr>
          <w:rFonts w:ascii="Times New Roman" w:hAnsi="Times New Roman"/>
          <w:bCs/>
          <w:sz w:val="22"/>
          <w:szCs w:val="22"/>
          <w:lang w:val="sr-Cyrl-CS"/>
        </w:rPr>
        <w:t xml:space="preserve">астер академских студија француског језика и књижевности акредитован је за 30 студената. </w:t>
      </w:r>
      <w:r w:rsidR="00006D04" w:rsidRPr="003B7A5E">
        <w:rPr>
          <w:rFonts w:ascii="Times New Roman" w:hAnsi="Times New Roman"/>
          <w:bCs/>
          <w:sz w:val="22"/>
          <w:szCs w:val="22"/>
          <w:lang w:val="sr-Cyrl-CS"/>
        </w:rPr>
        <w:t>П</w:t>
      </w:r>
      <w:r w:rsidR="001A5B2A" w:rsidRPr="003B7A5E">
        <w:rPr>
          <w:rFonts w:ascii="Times New Roman" w:hAnsi="Times New Roman"/>
          <w:bCs/>
          <w:sz w:val="22"/>
          <w:szCs w:val="22"/>
          <w:lang w:val="sr-Cyrl-CS"/>
        </w:rPr>
        <w:t xml:space="preserve">редлог квота за упис за школску 2021/2022. годину, </w:t>
      </w:r>
      <w:r w:rsidR="00006D04" w:rsidRPr="003B7A5E">
        <w:rPr>
          <w:rFonts w:ascii="Times New Roman" w:hAnsi="Times New Roman"/>
          <w:bCs/>
          <w:sz w:val="22"/>
          <w:szCs w:val="22"/>
          <w:lang w:val="sr-Cyrl-CS"/>
        </w:rPr>
        <w:t>заснован је на</w:t>
      </w:r>
      <w:r w:rsidR="001A5B2A" w:rsidRPr="003B7A5E">
        <w:rPr>
          <w:rFonts w:ascii="Times New Roman" w:hAnsi="Times New Roman"/>
          <w:bCs/>
          <w:sz w:val="22"/>
          <w:szCs w:val="22"/>
          <w:lang w:val="sr-Cyrl-CS"/>
        </w:rPr>
        <w:t xml:space="preserve"> број</w:t>
      </w:r>
      <w:r w:rsidR="00006D04" w:rsidRPr="003B7A5E">
        <w:rPr>
          <w:rFonts w:ascii="Times New Roman" w:hAnsi="Times New Roman"/>
          <w:bCs/>
          <w:sz w:val="22"/>
          <w:szCs w:val="22"/>
          <w:lang w:val="sr-Cyrl-CS"/>
        </w:rPr>
        <w:t>у</w:t>
      </w:r>
      <w:r w:rsidR="001A5B2A" w:rsidRPr="003B7A5E">
        <w:rPr>
          <w:rFonts w:ascii="Times New Roman" w:hAnsi="Times New Roman"/>
          <w:bCs/>
          <w:sz w:val="22"/>
          <w:szCs w:val="22"/>
          <w:lang w:val="sr-Cyrl-CS"/>
        </w:rPr>
        <w:t xml:space="preserve"> уписаних студената у претходним годинама. </w:t>
      </w:r>
      <w:r w:rsidR="00006D04" w:rsidRPr="003B7A5E">
        <w:rPr>
          <w:rFonts w:ascii="Times New Roman" w:hAnsi="Times New Roman"/>
          <w:bCs/>
          <w:sz w:val="22"/>
          <w:szCs w:val="22"/>
          <w:lang w:val="sr-Cyrl-CS"/>
        </w:rPr>
        <w:t>О</w:t>
      </w:r>
      <w:r w:rsidR="001A5B2A" w:rsidRPr="003B7A5E">
        <w:rPr>
          <w:rFonts w:ascii="Times New Roman" w:hAnsi="Times New Roman"/>
          <w:bCs/>
          <w:sz w:val="22"/>
          <w:szCs w:val="22"/>
          <w:lang w:val="sr-Cyrl-CS"/>
        </w:rPr>
        <w:t>ве године</w:t>
      </w:r>
      <w:r w:rsidR="00006D04" w:rsidRPr="003B7A5E">
        <w:rPr>
          <w:rFonts w:ascii="Times New Roman" w:hAnsi="Times New Roman"/>
          <w:bCs/>
          <w:sz w:val="22"/>
          <w:szCs w:val="22"/>
          <w:lang w:val="sr-Cyrl-CS"/>
        </w:rPr>
        <w:t xml:space="preserve"> је </w:t>
      </w:r>
      <w:r w:rsidR="001A5B2A" w:rsidRPr="003B7A5E">
        <w:rPr>
          <w:rFonts w:ascii="Times New Roman" w:hAnsi="Times New Roman"/>
          <w:bCs/>
          <w:sz w:val="22"/>
          <w:szCs w:val="22"/>
          <w:lang w:val="sr-Cyrl-CS"/>
        </w:rPr>
        <w:t xml:space="preserve">интересовање за упис на овај студијски програм било веће него ранијих година и пријавило се више кандидата од укупног броја места (15) за који је расписан конкурс. С обзиром на то да постоји могућност за проширење унутар броја студената према акредитацији студијских програма и дозволи за рад, </w:t>
      </w:r>
      <w:r w:rsidR="006B7BEA" w:rsidRPr="003B7A5E">
        <w:rPr>
          <w:rFonts w:ascii="Times New Roman" w:hAnsi="Times New Roman"/>
          <w:bCs/>
          <w:sz w:val="22"/>
          <w:szCs w:val="22"/>
          <w:lang w:val="sr-Cyrl-CS"/>
        </w:rPr>
        <w:t>потребно је да Наставно-научно веће Факултета донесе одлуку</w:t>
      </w:r>
      <w:r w:rsidR="001A5B2A" w:rsidRPr="003B7A5E">
        <w:rPr>
          <w:rFonts w:ascii="Times New Roman" w:hAnsi="Times New Roman"/>
          <w:bCs/>
          <w:sz w:val="22"/>
          <w:szCs w:val="22"/>
          <w:lang w:val="sr-Cyrl-CS"/>
        </w:rPr>
        <w:t xml:space="preserve"> да се Сенату упути захтев да Филозофском факултету у Нишу одобри проширење квоте за упис студената на наведени студијски програм у школској 2021/2022. години тако што ће одобрити упис</w:t>
      </w:r>
      <w:r w:rsidR="006B7BEA" w:rsidRPr="003B7A5E">
        <w:rPr>
          <w:rFonts w:ascii="Times New Roman" w:hAnsi="Times New Roman"/>
          <w:bCs/>
          <w:sz w:val="22"/>
          <w:szCs w:val="22"/>
          <w:lang w:val="sr-Cyrl-CS"/>
        </w:rPr>
        <w:t xml:space="preserve"> </w:t>
      </w:r>
      <w:r w:rsidR="001A5B2A" w:rsidRPr="003B7A5E">
        <w:rPr>
          <w:rFonts w:ascii="Times New Roman" w:hAnsi="Times New Roman"/>
          <w:bCs/>
          <w:sz w:val="22"/>
          <w:szCs w:val="22"/>
          <w:lang w:val="sr-Cyrl-CS"/>
        </w:rPr>
        <w:t xml:space="preserve">још </w:t>
      </w:r>
      <w:r w:rsidR="001A5B2A" w:rsidRPr="003B7A5E">
        <w:rPr>
          <w:rFonts w:ascii="Times New Roman" w:hAnsi="Times New Roman"/>
          <w:b/>
          <w:sz w:val="22"/>
          <w:szCs w:val="22"/>
          <w:lang w:val="sr-Cyrl-CS"/>
        </w:rPr>
        <w:t>5 самофинансирајућих студената.</w:t>
      </w:r>
    </w:p>
    <w:p w14:paraId="427CA6C0" w14:textId="4315F59B" w:rsidR="001A5B2A" w:rsidRPr="003B7A5E" w:rsidRDefault="001A5B2A" w:rsidP="001A5B2A">
      <w:pPr>
        <w:pStyle w:val="Normal1"/>
        <w:outlineLvl w:val="0"/>
        <w:rPr>
          <w:rFonts w:ascii="Times New Roman" w:hAnsi="Times New Roman"/>
          <w:bCs/>
          <w:sz w:val="22"/>
          <w:szCs w:val="22"/>
          <w:lang w:val="sr-Cyrl-CS"/>
        </w:rPr>
      </w:pPr>
    </w:p>
    <w:p w14:paraId="70F30959" w14:textId="1ED7C783" w:rsidR="001A5B2A" w:rsidRPr="003B7A5E" w:rsidRDefault="001A5B2A" w:rsidP="001A5B2A">
      <w:pPr>
        <w:pStyle w:val="Normal1"/>
        <w:outlineLvl w:val="0"/>
        <w:rPr>
          <w:rFonts w:ascii="Times New Roman" w:hAnsi="Times New Roman"/>
          <w:b/>
          <w:sz w:val="22"/>
          <w:szCs w:val="22"/>
          <w:u w:val="single"/>
          <w:lang w:val="sr-Cyrl-CS"/>
        </w:rPr>
      </w:pPr>
      <w:r w:rsidRPr="003B7A5E">
        <w:rPr>
          <w:rFonts w:ascii="Times New Roman" w:hAnsi="Times New Roman"/>
          <w:b/>
          <w:sz w:val="22"/>
          <w:szCs w:val="22"/>
          <w:u w:val="single"/>
          <w:lang w:val="ru-RU"/>
        </w:rPr>
        <w:t xml:space="preserve">Т а ч к а </w:t>
      </w:r>
      <w:r w:rsidR="00D7142C" w:rsidRPr="003B7A5E">
        <w:rPr>
          <w:rFonts w:ascii="Times New Roman" w:hAnsi="Times New Roman"/>
          <w:b/>
          <w:sz w:val="22"/>
          <w:szCs w:val="22"/>
          <w:u w:val="single"/>
          <w:lang w:val="sr-Latn-RS"/>
        </w:rPr>
        <w:t>4</w:t>
      </w:r>
      <w:r w:rsidRPr="003B7A5E">
        <w:rPr>
          <w:rFonts w:ascii="Times New Roman" w:hAnsi="Times New Roman"/>
          <w:b/>
          <w:sz w:val="22"/>
          <w:szCs w:val="22"/>
          <w:u w:val="single"/>
          <w:lang w:val="sr-Cyrl-CS"/>
        </w:rPr>
        <w:t>.</w:t>
      </w:r>
    </w:p>
    <w:p w14:paraId="782680B2" w14:textId="739DAF98" w:rsidR="005734DA" w:rsidRPr="00ED7E8F" w:rsidRDefault="00772BF3" w:rsidP="00772BF3">
      <w:pPr>
        <w:ind w:firstLine="720"/>
        <w:jc w:val="both"/>
        <w:rPr>
          <w:rFonts w:eastAsia="Calibri"/>
          <w:b/>
          <w:bCs/>
          <w:iCs/>
          <w:sz w:val="22"/>
          <w:szCs w:val="22"/>
        </w:rPr>
      </w:pPr>
      <w:r w:rsidRPr="003B7A5E">
        <w:rPr>
          <w:b/>
          <w:sz w:val="22"/>
          <w:szCs w:val="22"/>
          <w:lang w:val="sr-Latn-RS"/>
        </w:rPr>
        <w:t xml:space="preserve">I </w:t>
      </w:r>
      <w:proofErr w:type="spellStart"/>
      <w:r w:rsidRPr="003B7A5E">
        <w:rPr>
          <w:sz w:val="22"/>
          <w:szCs w:val="22"/>
        </w:rPr>
        <w:t>Већe</w:t>
      </w:r>
      <w:proofErr w:type="spellEnd"/>
      <w:r w:rsidRPr="003B7A5E">
        <w:rPr>
          <w:sz w:val="22"/>
          <w:szCs w:val="22"/>
        </w:rPr>
        <w:t xml:space="preserve"> </w:t>
      </w:r>
      <w:proofErr w:type="spellStart"/>
      <w:r w:rsidRPr="003B7A5E">
        <w:rPr>
          <w:sz w:val="22"/>
          <w:szCs w:val="22"/>
        </w:rPr>
        <w:t>Департмана</w:t>
      </w:r>
      <w:proofErr w:type="spellEnd"/>
      <w:r w:rsidRPr="003B7A5E">
        <w:rPr>
          <w:sz w:val="22"/>
          <w:szCs w:val="22"/>
        </w:rPr>
        <w:t xml:space="preserve"> </w:t>
      </w:r>
      <w:proofErr w:type="spellStart"/>
      <w:r w:rsidRPr="003B7A5E">
        <w:rPr>
          <w:sz w:val="22"/>
          <w:szCs w:val="22"/>
        </w:rPr>
        <w:t>за</w:t>
      </w:r>
      <w:proofErr w:type="spellEnd"/>
      <w:r w:rsidRPr="003B7A5E">
        <w:rPr>
          <w:sz w:val="22"/>
          <w:szCs w:val="22"/>
          <w:lang w:val="sr-Latn-RS"/>
        </w:rPr>
        <w:t xml:space="preserve"> </w:t>
      </w:r>
      <w:r w:rsidR="005734DA" w:rsidRPr="003B7A5E">
        <w:rPr>
          <w:sz w:val="22"/>
          <w:szCs w:val="22"/>
          <w:lang w:val="sr-Cyrl-RS"/>
        </w:rPr>
        <w:t>психологију</w:t>
      </w:r>
      <w:r w:rsidRPr="003B7A5E">
        <w:rPr>
          <w:sz w:val="22"/>
          <w:szCs w:val="22"/>
          <w:lang w:val="sr-Cyrl-RS"/>
        </w:rPr>
        <w:t xml:space="preserve"> </w:t>
      </w:r>
      <w:proofErr w:type="spellStart"/>
      <w:r w:rsidRPr="003B7A5E">
        <w:rPr>
          <w:sz w:val="22"/>
          <w:szCs w:val="22"/>
        </w:rPr>
        <w:t>разматра</w:t>
      </w:r>
      <w:proofErr w:type="spellEnd"/>
      <w:r w:rsidRPr="003B7A5E">
        <w:rPr>
          <w:sz w:val="22"/>
          <w:szCs w:val="22"/>
          <w:lang w:val="sr-Cyrl-CS"/>
        </w:rPr>
        <w:t>ло</w:t>
      </w:r>
      <w:r w:rsidRPr="003B7A5E">
        <w:rPr>
          <w:sz w:val="22"/>
          <w:szCs w:val="22"/>
        </w:rPr>
        <w:t xml:space="preserve"> </w:t>
      </w:r>
      <w:proofErr w:type="spellStart"/>
      <w:r w:rsidRPr="003B7A5E">
        <w:rPr>
          <w:sz w:val="22"/>
          <w:szCs w:val="22"/>
        </w:rPr>
        <w:t>је</w:t>
      </w:r>
      <w:proofErr w:type="spellEnd"/>
      <w:r w:rsidRPr="003B7A5E">
        <w:rPr>
          <w:sz w:val="22"/>
          <w:szCs w:val="22"/>
        </w:rPr>
        <w:t xml:space="preserve"> и </w:t>
      </w:r>
      <w:proofErr w:type="spellStart"/>
      <w:r w:rsidRPr="003B7A5E">
        <w:rPr>
          <w:sz w:val="22"/>
          <w:szCs w:val="22"/>
        </w:rPr>
        <w:t>прихватило</w:t>
      </w:r>
      <w:proofErr w:type="spellEnd"/>
      <w:r w:rsidRPr="003B7A5E">
        <w:rPr>
          <w:sz w:val="22"/>
          <w:szCs w:val="22"/>
        </w:rPr>
        <w:t xml:space="preserve"> </w:t>
      </w:r>
      <w:r w:rsidRPr="003B7A5E">
        <w:rPr>
          <w:sz w:val="22"/>
          <w:szCs w:val="22"/>
          <w:lang w:val="sr-Cyrl-CS"/>
        </w:rPr>
        <w:t>извештај К</w:t>
      </w:r>
      <w:proofErr w:type="spellStart"/>
      <w:r w:rsidRPr="003B7A5E">
        <w:rPr>
          <w:sz w:val="22"/>
          <w:szCs w:val="22"/>
        </w:rPr>
        <w:t>омисиј</w:t>
      </w:r>
      <w:proofErr w:type="spellEnd"/>
      <w:r w:rsidRPr="003B7A5E">
        <w:rPr>
          <w:sz w:val="22"/>
          <w:szCs w:val="22"/>
          <w:lang w:val="sr-Cyrl-CS"/>
        </w:rPr>
        <w:t xml:space="preserve">е </w:t>
      </w:r>
      <w:proofErr w:type="spellStart"/>
      <w:r w:rsidRPr="003B7A5E">
        <w:rPr>
          <w:sz w:val="22"/>
          <w:szCs w:val="22"/>
        </w:rPr>
        <w:t>за</w:t>
      </w:r>
      <w:proofErr w:type="spellEnd"/>
      <w:r w:rsidRPr="003B7A5E">
        <w:rPr>
          <w:sz w:val="22"/>
          <w:szCs w:val="22"/>
        </w:rPr>
        <w:t xml:space="preserve"> </w:t>
      </w:r>
      <w:proofErr w:type="spellStart"/>
      <w:r w:rsidRPr="003B7A5E">
        <w:rPr>
          <w:sz w:val="22"/>
          <w:szCs w:val="22"/>
        </w:rPr>
        <w:t>оцену</w:t>
      </w:r>
      <w:proofErr w:type="spellEnd"/>
      <w:r w:rsidRPr="003B7A5E">
        <w:rPr>
          <w:sz w:val="22"/>
          <w:szCs w:val="22"/>
        </w:rPr>
        <w:t xml:space="preserve"> и </w:t>
      </w:r>
      <w:proofErr w:type="spellStart"/>
      <w:r w:rsidRPr="003B7A5E">
        <w:rPr>
          <w:sz w:val="22"/>
          <w:szCs w:val="22"/>
        </w:rPr>
        <w:t>одбрану</w:t>
      </w:r>
      <w:proofErr w:type="spellEnd"/>
      <w:r w:rsidRPr="003B7A5E">
        <w:rPr>
          <w:sz w:val="22"/>
          <w:szCs w:val="22"/>
        </w:rPr>
        <w:t xml:space="preserve"> </w:t>
      </w:r>
      <w:proofErr w:type="spellStart"/>
      <w:r w:rsidRPr="003B7A5E">
        <w:rPr>
          <w:sz w:val="22"/>
          <w:szCs w:val="22"/>
        </w:rPr>
        <w:t>докторске</w:t>
      </w:r>
      <w:proofErr w:type="spellEnd"/>
      <w:r w:rsidRPr="003B7A5E">
        <w:rPr>
          <w:sz w:val="22"/>
          <w:szCs w:val="22"/>
        </w:rPr>
        <w:t xml:space="preserve"> </w:t>
      </w:r>
      <w:proofErr w:type="spellStart"/>
      <w:r w:rsidRPr="003B7A5E">
        <w:rPr>
          <w:sz w:val="22"/>
          <w:szCs w:val="22"/>
        </w:rPr>
        <w:t>дисертације</w:t>
      </w:r>
      <w:proofErr w:type="spellEnd"/>
      <w:r w:rsidRPr="003B7A5E">
        <w:rPr>
          <w:sz w:val="22"/>
          <w:szCs w:val="22"/>
        </w:rPr>
        <w:t xml:space="preserve"> </w:t>
      </w:r>
      <w:proofErr w:type="spellStart"/>
      <w:r w:rsidRPr="003B7A5E">
        <w:rPr>
          <w:sz w:val="22"/>
          <w:szCs w:val="22"/>
        </w:rPr>
        <w:t>кандидат</w:t>
      </w:r>
      <w:proofErr w:type="spellEnd"/>
      <w:r w:rsidRPr="003B7A5E">
        <w:rPr>
          <w:sz w:val="22"/>
          <w:szCs w:val="22"/>
          <w:lang w:val="sr-Cyrl-RS"/>
        </w:rPr>
        <w:t xml:space="preserve">киње </w:t>
      </w:r>
      <w:r w:rsidR="005734DA" w:rsidRPr="003B7A5E">
        <w:rPr>
          <w:sz w:val="22"/>
          <w:szCs w:val="22"/>
          <w:lang w:val="sr-Cyrl-RS"/>
        </w:rPr>
        <w:t xml:space="preserve">мср </w:t>
      </w:r>
      <w:r w:rsidR="00BF6BE1" w:rsidRPr="003B7A5E">
        <w:rPr>
          <w:rFonts w:eastAsia="Calibri"/>
          <w:sz w:val="22"/>
          <w:szCs w:val="22"/>
          <w:lang w:val="sr-Cyrl-RS"/>
        </w:rPr>
        <w:t>Ане Јованчевић</w:t>
      </w:r>
      <w:r w:rsidR="005734DA" w:rsidRPr="003B7A5E">
        <w:rPr>
          <w:rFonts w:eastAsia="Calibri"/>
          <w:sz w:val="22"/>
          <w:szCs w:val="22"/>
        </w:rPr>
        <w:t>,</w:t>
      </w:r>
      <w:r w:rsidR="00B1124D" w:rsidRPr="003B7A5E">
        <w:rPr>
          <w:rFonts w:eastAsia="Calibri"/>
          <w:sz w:val="22"/>
          <w:szCs w:val="22"/>
          <w:lang w:val="sr-Cyrl-RS"/>
        </w:rPr>
        <w:t xml:space="preserve"> </w:t>
      </w:r>
      <w:r w:rsidR="005734DA" w:rsidRPr="003B7A5E">
        <w:rPr>
          <w:rFonts w:eastAsia="Calibri"/>
          <w:sz w:val="22"/>
          <w:szCs w:val="22"/>
          <w:lang w:val="sr-Cyrl-RS"/>
        </w:rPr>
        <w:t>студенткиње докторских академских студија психологије,</w:t>
      </w:r>
      <w:r w:rsidR="005734DA" w:rsidRPr="003B7A5E">
        <w:rPr>
          <w:rFonts w:eastAsia="Calibri"/>
          <w:sz w:val="22"/>
          <w:szCs w:val="22"/>
        </w:rPr>
        <w:t xml:space="preserve"> </w:t>
      </w:r>
      <w:r w:rsidR="005734DA" w:rsidRPr="003B7A5E">
        <w:rPr>
          <w:rFonts w:eastAsia="Calibri"/>
          <w:sz w:val="22"/>
          <w:szCs w:val="22"/>
          <w:lang w:val="sr-Cyrl-RS"/>
        </w:rPr>
        <w:t xml:space="preserve">под називом: </w:t>
      </w:r>
      <w:r w:rsidR="005734DA" w:rsidRPr="003B7A5E">
        <w:rPr>
          <w:rFonts w:eastAsia="Calibri"/>
          <w:i/>
          <w:caps/>
          <w:sz w:val="22"/>
          <w:szCs w:val="22"/>
          <w:lang w:val="ru-RU"/>
        </w:rPr>
        <w:t>Перцепција гојазних особа: естетске реакције, стереотипи и предрасуде.</w:t>
      </w:r>
      <w:r w:rsidR="00ED7E8F">
        <w:rPr>
          <w:rFonts w:eastAsia="Calibri"/>
          <w:i/>
          <w:caps/>
          <w:sz w:val="22"/>
          <w:szCs w:val="22"/>
        </w:rPr>
        <w:t xml:space="preserve"> </w:t>
      </w:r>
      <w:bookmarkStart w:id="4" w:name="_Hlk85097658"/>
      <w:r w:rsidR="00ED7E8F" w:rsidRPr="00ED7E8F">
        <w:rPr>
          <w:rFonts w:eastAsia="Calibri"/>
          <w:sz w:val="22"/>
          <w:szCs w:val="22"/>
        </w:rPr>
        <w:fldChar w:fldCharType="begin"/>
      </w:r>
      <w:r w:rsidR="00ED7E8F" w:rsidRPr="00ED7E8F">
        <w:rPr>
          <w:rFonts w:eastAsia="Calibri"/>
          <w:sz w:val="22"/>
          <w:szCs w:val="22"/>
        </w:rPr>
        <w:instrText xml:space="preserve"> HYPERLINK "Dr%202/Ana%20Jovancevic.pdf" </w:instrText>
      </w:r>
      <w:r w:rsidR="00ED7E8F" w:rsidRPr="00ED7E8F">
        <w:rPr>
          <w:rFonts w:eastAsia="Calibri"/>
          <w:sz w:val="22"/>
          <w:szCs w:val="22"/>
        </w:rPr>
      </w:r>
      <w:r w:rsidR="00ED7E8F" w:rsidRPr="00ED7E8F">
        <w:rPr>
          <w:rFonts w:eastAsia="Calibri"/>
          <w:sz w:val="22"/>
          <w:szCs w:val="22"/>
        </w:rPr>
        <w:fldChar w:fldCharType="separate"/>
      </w:r>
      <w:r w:rsidR="00ED7E8F">
        <w:rPr>
          <w:rStyle w:val="Hyperlink"/>
          <w:rFonts w:eastAsia="Calibri"/>
          <w:sz w:val="22"/>
          <w:szCs w:val="22"/>
        </w:rPr>
        <w:t>link</w:t>
      </w:r>
      <w:r w:rsidR="00ED7E8F" w:rsidRPr="00ED7E8F">
        <w:rPr>
          <w:rFonts w:eastAsia="Calibri"/>
          <w:sz w:val="22"/>
          <w:szCs w:val="22"/>
        </w:rPr>
        <w:fldChar w:fldCharType="end"/>
      </w:r>
    </w:p>
    <w:bookmarkEnd w:id="4"/>
    <w:p w14:paraId="780E8B46" w14:textId="4187D882" w:rsidR="00772BF3" w:rsidRPr="003B7A5E" w:rsidRDefault="005734DA" w:rsidP="00772BF3">
      <w:pPr>
        <w:ind w:firstLine="720"/>
        <w:jc w:val="both"/>
        <w:rPr>
          <w:sz w:val="22"/>
          <w:szCs w:val="22"/>
          <w:lang w:val="sr-Cyrl-CS"/>
        </w:rPr>
      </w:pPr>
      <w:r w:rsidRPr="003B7A5E">
        <w:rPr>
          <w:sz w:val="22"/>
          <w:szCs w:val="22"/>
          <w:lang w:val="ru-RU"/>
        </w:rPr>
        <w:t xml:space="preserve"> </w:t>
      </w:r>
      <w:r w:rsidR="00772BF3" w:rsidRPr="003B7A5E">
        <w:rPr>
          <w:sz w:val="22"/>
          <w:szCs w:val="22"/>
          <w:lang w:val="ru-RU"/>
        </w:rPr>
        <w:t>На основу изложеног, потребно је да ННВ Факултета донесе одлуку о прихватању наведеног извештаја</w:t>
      </w:r>
      <w:r w:rsidR="00772BF3" w:rsidRPr="003B7A5E">
        <w:rPr>
          <w:sz w:val="22"/>
          <w:szCs w:val="22"/>
        </w:rPr>
        <w:t xml:space="preserve">, </w:t>
      </w:r>
      <w:r w:rsidR="00772BF3" w:rsidRPr="003B7A5E">
        <w:rPr>
          <w:sz w:val="22"/>
          <w:szCs w:val="22"/>
          <w:lang w:val="sr-Cyrl-CS"/>
        </w:rPr>
        <w:t>као и предлог одлуке о именовању</w:t>
      </w:r>
      <w:r w:rsidR="00772BF3" w:rsidRPr="003B7A5E">
        <w:rPr>
          <w:sz w:val="22"/>
          <w:szCs w:val="22"/>
          <w:lang w:val="ru-RU"/>
        </w:rPr>
        <w:t xml:space="preserve"> д</w:t>
      </w:r>
      <w:r w:rsidR="00772BF3" w:rsidRPr="003B7A5E">
        <w:rPr>
          <w:sz w:val="22"/>
          <w:szCs w:val="22"/>
        </w:rPr>
        <w:t>р</w:t>
      </w:r>
      <w:r w:rsidR="00BF6BE1" w:rsidRPr="003B7A5E">
        <w:rPr>
          <w:sz w:val="22"/>
          <w:szCs w:val="22"/>
          <w:lang w:val="sr-Cyrl-RS"/>
        </w:rPr>
        <w:t xml:space="preserve"> Небојше Милићевића</w:t>
      </w:r>
      <w:r w:rsidR="00772BF3" w:rsidRPr="003B7A5E">
        <w:rPr>
          <w:sz w:val="22"/>
          <w:szCs w:val="22"/>
          <w:lang w:val="sr-Cyrl-RS"/>
        </w:rPr>
        <w:t xml:space="preserve">, </w:t>
      </w:r>
      <w:r w:rsidR="00CB7AF5" w:rsidRPr="003B7A5E">
        <w:rPr>
          <w:sz w:val="22"/>
          <w:szCs w:val="22"/>
          <w:lang w:val="sr-Cyrl-RS"/>
        </w:rPr>
        <w:t xml:space="preserve">ванредног </w:t>
      </w:r>
      <w:r w:rsidR="00772BF3" w:rsidRPr="003B7A5E">
        <w:rPr>
          <w:sz w:val="22"/>
          <w:szCs w:val="22"/>
          <w:lang w:val="sr-Cyrl-RS"/>
        </w:rPr>
        <w:t>професора</w:t>
      </w:r>
      <w:r w:rsidR="00772BF3" w:rsidRPr="003B7A5E">
        <w:rPr>
          <w:sz w:val="22"/>
          <w:szCs w:val="22"/>
        </w:rPr>
        <w:t xml:space="preserve"> </w:t>
      </w:r>
      <w:r w:rsidR="00772BF3" w:rsidRPr="003B7A5E">
        <w:rPr>
          <w:sz w:val="22"/>
          <w:szCs w:val="22"/>
          <w:lang w:val="sr-Cyrl-RS"/>
        </w:rPr>
        <w:t xml:space="preserve">Филозофског факултета Универзитета у Нишу, </w:t>
      </w:r>
      <w:r w:rsidR="00772BF3" w:rsidRPr="003B7A5E">
        <w:rPr>
          <w:sz w:val="22"/>
          <w:szCs w:val="22"/>
          <w:lang w:val="sr-Cyrl-CS"/>
        </w:rPr>
        <w:t>за ментора,</w:t>
      </w:r>
      <w:r w:rsidR="00772BF3" w:rsidRPr="003B7A5E">
        <w:rPr>
          <w:sz w:val="22"/>
          <w:szCs w:val="22"/>
          <w:lang w:val="ru-RU"/>
        </w:rPr>
        <w:t xml:space="preserve"> као наставника из уже научне области из које се докторска дисертација припрема</w:t>
      </w:r>
      <w:r w:rsidR="00772BF3" w:rsidRPr="003B7A5E">
        <w:rPr>
          <w:sz w:val="22"/>
          <w:szCs w:val="22"/>
          <w:lang w:val="sr-Cyrl-CS"/>
        </w:rPr>
        <w:t xml:space="preserve">. </w:t>
      </w:r>
    </w:p>
    <w:p w14:paraId="6101FE6E" w14:textId="77777777" w:rsidR="00772BF3" w:rsidRPr="003B7A5E" w:rsidRDefault="00772BF3" w:rsidP="00772BF3">
      <w:pPr>
        <w:ind w:firstLine="720"/>
        <w:jc w:val="both"/>
        <w:rPr>
          <w:sz w:val="22"/>
          <w:szCs w:val="22"/>
          <w:lang w:val="sr-Cyrl-RS"/>
        </w:rPr>
      </w:pPr>
      <w:r w:rsidRPr="003B7A5E">
        <w:rPr>
          <w:sz w:val="22"/>
          <w:szCs w:val="22"/>
          <w:lang w:val="ru-RU"/>
        </w:rPr>
        <w:t>Одлука и предлог одлуке би се потом достави</w:t>
      </w:r>
      <w:r w:rsidRPr="003B7A5E">
        <w:rPr>
          <w:sz w:val="22"/>
          <w:szCs w:val="22"/>
          <w:lang w:val="sr-Cyrl-CS"/>
        </w:rPr>
        <w:t>ли</w:t>
      </w:r>
      <w:r w:rsidRPr="003B7A5E">
        <w:rPr>
          <w:sz w:val="22"/>
          <w:szCs w:val="22"/>
          <w:lang w:val="ru-RU"/>
        </w:rPr>
        <w:t xml:space="preserve"> Универзитету у Нишу ради давања сагласности.</w:t>
      </w:r>
      <w:r w:rsidRPr="003B7A5E">
        <w:rPr>
          <w:b/>
          <w:bCs/>
          <w:sz w:val="22"/>
          <w:szCs w:val="22"/>
          <w:lang w:val="ru-RU"/>
        </w:rPr>
        <w:t xml:space="preserve"> </w:t>
      </w:r>
      <w:r w:rsidRPr="003B7A5E">
        <w:rPr>
          <w:b/>
          <w:bCs/>
          <w:sz w:val="22"/>
          <w:szCs w:val="22"/>
          <w:lang w:val="sr-Latn-RS"/>
        </w:rPr>
        <w:t xml:space="preserve">  </w:t>
      </w:r>
    </w:p>
    <w:p w14:paraId="41508AEA" w14:textId="77777777" w:rsidR="005734DA" w:rsidRPr="003B7A5E" w:rsidRDefault="005734DA" w:rsidP="005734DA">
      <w:pPr>
        <w:ind w:firstLine="720"/>
        <w:jc w:val="both"/>
        <w:rPr>
          <w:b/>
          <w:sz w:val="22"/>
          <w:szCs w:val="22"/>
          <w:lang w:val="sr-Latn-RS"/>
        </w:rPr>
      </w:pPr>
    </w:p>
    <w:p w14:paraId="13DF0DE0" w14:textId="33E9CC52" w:rsidR="00CB7AF5" w:rsidRPr="00ED7E8F" w:rsidRDefault="005734DA" w:rsidP="00CB7AF5">
      <w:pPr>
        <w:ind w:firstLine="720"/>
        <w:jc w:val="both"/>
        <w:rPr>
          <w:rFonts w:eastAsia="Calibri"/>
          <w:bCs/>
          <w:iCs/>
          <w:sz w:val="22"/>
          <w:szCs w:val="22"/>
          <w:lang w:val="ru-RU"/>
        </w:rPr>
      </w:pPr>
      <w:r w:rsidRPr="003B7A5E">
        <w:rPr>
          <w:b/>
          <w:sz w:val="22"/>
          <w:szCs w:val="22"/>
          <w:lang w:val="sr-Latn-RS"/>
        </w:rPr>
        <w:t xml:space="preserve">II </w:t>
      </w:r>
      <w:proofErr w:type="spellStart"/>
      <w:r w:rsidRPr="003B7A5E">
        <w:rPr>
          <w:sz w:val="22"/>
          <w:szCs w:val="22"/>
        </w:rPr>
        <w:t>Већe</w:t>
      </w:r>
      <w:proofErr w:type="spellEnd"/>
      <w:r w:rsidRPr="003B7A5E">
        <w:rPr>
          <w:sz w:val="22"/>
          <w:szCs w:val="22"/>
        </w:rPr>
        <w:t xml:space="preserve"> </w:t>
      </w:r>
      <w:proofErr w:type="spellStart"/>
      <w:r w:rsidRPr="003B7A5E">
        <w:rPr>
          <w:sz w:val="22"/>
          <w:szCs w:val="22"/>
        </w:rPr>
        <w:t>Департмана</w:t>
      </w:r>
      <w:proofErr w:type="spellEnd"/>
      <w:r w:rsidRPr="003B7A5E">
        <w:rPr>
          <w:sz w:val="22"/>
          <w:szCs w:val="22"/>
        </w:rPr>
        <w:t xml:space="preserve"> </w:t>
      </w:r>
      <w:proofErr w:type="spellStart"/>
      <w:r w:rsidRPr="003B7A5E">
        <w:rPr>
          <w:sz w:val="22"/>
          <w:szCs w:val="22"/>
        </w:rPr>
        <w:t>за</w:t>
      </w:r>
      <w:proofErr w:type="spellEnd"/>
      <w:r w:rsidRPr="003B7A5E">
        <w:rPr>
          <w:sz w:val="22"/>
          <w:szCs w:val="22"/>
          <w:lang w:val="sr-Latn-RS"/>
        </w:rPr>
        <w:t xml:space="preserve"> </w:t>
      </w:r>
      <w:r w:rsidRPr="003B7A5E">
        <w:rPr>
          <w:sz w:val="22"/>
          <w:szCs w:val="22"/>
          <w:lang w:val="sr-Cyrl-RS"/>
        </w:rPr>
        <w:t xml:space="preserve">педагогију </w:t>
      </w:r>
      <w:proofErr w:type="spellStart"/>
      <w:r w:rsidRPr="003B7A5E">
        <w:rPr>
          <w:sz w:val="22"/>
          <w:szCs w:val="22"/>
        </w:rPr>
        <w:t>разматра</w:t>
      </w:r>
      <w:proofErr w:type="spellEnd"/>
      <w:r w:rsidRPr="003B7A5E">
        <w:rPr>
          <w:sz w:val="22"/>
          <w:szCs w:val="22"/>
          <w:lang w:val="sr-Cyrl-CS"/>
        </w:rPr>
        <w:t>ло</w:t>
      </w:r>
      <w:r w:rsidRPr="003B7A5E">
        <w:rPr>
          <w:sz w:val="22"/>
          <w:szCs w:val="22"/>
        </w:rPr>
        <w:t xml:space="preserve"> </w:t>
      </w:r>
      <w:proofErr w:type="spellStart"/>
      <w:r w:rsidRPr="003B7A5E">
        <w:rPr>
          <w:sz w:val="22"/>
          <w:szCs w:val="22"/>
        </w:rPr>
        <w:t>је</w:t>
      </w:r>
      <w:proofErr w:type="spellEnd"/>
      <w:r w:rsidRPr="003B7A5E">
        <w:rPr>
          <w:sz w:val="22"/>
          <w:szCs w:val="22"/>
        </w:rPr>
        <w:t xml:space="preserve"> и </w:t>
      </w:r>
      <w:proofErr w:type="spellStart"/>
      <w:r w:rsidRPr="003B7A5E">
        <w:rPr>
          <w:sz w:val="22"/>
          <w:szCs w:val="22"/>
        </w:rPr>
        <w:t>прихватило</w:t>
      </w:r>
      <w:proofErr w:type="spellEnd"/>
      <w:r w:rsidRPr="003B7A5E">
        <w:rPr>
          <w:sz w:val="22"/>
          <w:szCs w:val="22"/>
        </w:rPr>
        <w:t xml:space="preserve"> </w:t>
      </w:r>
      <w:r w:rsidRPr="003B7A5E">
        <w:rPr>
          <w:sz w:val="22"/>
          <w:szCs w:val="22"/>
          <w:lang w:val="sr-Cyrl-CS"/>
        </w:rPr>
        <w:t>извештај К</w:t>
      </w:r>
      <w:proofErr w:type="spellStart"/>
      <w:r w:rsidRPr="003B7A5E">
        <w:rPr>
          <w:sz w:val="22"/>
          <w:szCs w:val="22"/>
        </w:rPr>
        <w:t>омисиј</w:t>
      </w:r>
      <w:proofErr w:type="spellEnd"/>
      <w:r w:rsidRPr="003B7A5E">
        <w:rPr>
          <w:sz w:val="22"/>
          <w:szCs w:val="22"/>
          <w:lang w:val="sr-Cyrl-CS"/>
        </w:rPr>
        <w:t xml:space="preserve">е </w:t>
      </w:r>
      <w:proofErr w:type="spellStart"/>
      <w:r w:rsidRPr="003B7A5E">
        <w:rPr>
          <w:sz w:val="22"/>
          <w:szCs w:val="22"/>
        </w:rPr>
        <w:t>за</w:t>
      </w:r>
      <w:proofErr w:type="spellEnd"/>
      <w:r w:rsidRPr="003B7A5E">
        <w:rPr>
          <w:sz w:val="22"/>
          <w:szCs w:val="22"/>
        </w:rPr>
        <w:t xml:space="preserve"> </w:t>
      </w:r>
      <w:proofErr w:type="spellStart"/>
      <w:r w:rsidRPr="003B7A5E">
        <w:rPr>
          <w:sz w:val="22"/>
          <w:szCs w:val="22"/>
        </w:rPr>
        <w:t>оцену</w:t>
      </w:r>
      <w:proofErr w:type="spellEnd"/>
      <w:r w:rsidRPr="003B7A5E">
        <w:rPr>
          <w:sz w:val="22"/>
          <w:szCs w:val="22"/>
        </w:rPr>
        <w:t xml:space="preserve"> и </w:t>
      </w:r>
      <w:proofErr w:type="spellStart"/>
      <w:r w:rsidRPr="003B7A5E">
        <w:rPr>
          <w:sz w:val="22"/>
          <w:szCs w:val="22"/>
        </w:rPr>
        <w:t>одбрану</w:t>
      </w:r>
      <w:proofErr w:type="spellEnd"/>
      <w:r w:rsidRPr="003B7A5E">
        <w:rPr>
          <w:sz w:val="22"/>
          <w:szCs w:val="22"/>
        </w:rPr>
        <w:t xml:space="preserve"> </w:t>
      </w:r>
      <w:proofErr w:type="spellStart"/>
      <w:r w:rsidRPr="003B7A5E">
        <w:rPr>
          <w:sz w:val="22"/>
          <w:szCs w:val="22"/>
        </w:rPr>
        <w:t>докторске</w:t>
      </w:r>
      <w:proofErr w:type="spellEnd"/>
      <w:r w:rsidRPr="003B7A5E">
        <w:rPr>
          <w:sz w:val="22"/>
          <w:szCs w:val="22"/>
        </w:rPr>
        <w:t xml:space="preserve"> </w:t>
      </w:r>
      <w:proofErr w:type="spellStart"/>
      <w:r w:rsidRPr="003B7A5E">
        <w:rPr>
          <w:sz w:val="22"/>
          <w:szCs w:val="22"/>
        </w:rPr>
        <w:t>дисертације</w:t>
      </w:r>
      <w:proofErr w:type="spellEnd"/>
      <w:r w:rsidRPr="003B7A5E">
        <w:rPr>
          <w:sz w:val="22"/>
          <w:szCs w:val="22"/>
        </w:rPr>
        <w:t xml:space="preserve"> </w:t>
      </w:r>
      <w:proofErr w:type="spellStart"/>
      <w:r w:rsidRPr="003B7A5E">
        <w:rPr>
          <w:sz w:val="22"/>
          <w:szCs w:val="22"/>
        </w:rPr>
        <w:t>кандидат</w:t>
      </w:r>
      <w:proofErr w:type="spellEnd"/>
      <w:r w:rsidRPr="003B7A5E">
        <w:rPr>
          <w:sz w:val="22"/>
          <w:szCs w:val="22"/>
          <w:lang w:val="sr-Cyrl-RS"/>
        </w:rPr>
        <w:t>киње мср</w:t>
      </w:r>
      <w:bookmarkStart w:id="5" w:name="_Hlk76725118"/>
      <w:r w:rsidR="00BF6BE1" w:rsidRPr="003B7A5E">
        <w:rPr>
          <w:sz w:val="22"/>
          <w:szCs w:val="22"/>
          <w:lang w:val="sr-Cyrl-RS"/>
        </w:rPr>
        <w:t xml:space="preserve"> Александре Милановић</w:t>
      </w:r>
      <w:r w:rsidR="00CB7AF5" w:rsidRPr="003B7A5E">
        <w:rPr>
          <w:rFonts w:eastAsia="Calibri"/>
          <w:sz w:val="22"/>
          <w:szCs w:val="22"/>
        </w:rPr>
        <w:t xml:space="preserve">, </w:t>
      </w:r>
      <w:r w:rsidR="00CB7AF5" w:rsidRPr="003B7A5E">
        <w:rPr>
          <w:sz w:val="22"/>
          <w:szCs w:val="22"/>
          <w:lang w:val="sr-Cyrl-RS"/>
        </w:rPr>
        <w:t xml:space="preserve">студенткиње докторских академских студија педагогије, </w:t>
      </w:r>
      <w:bookmarkEnd w:id="5"/>
      <w:r w:rsidR="00CB7AF5" w:rsidRPr="003B7A5E">
        <w:rPr>
          <w:rFonts w:eastAsia="Calibri"/>
          <w:sz w:val="22"/>
          <w:szCs w:val="22"/>
          <w:lang w:val="sr-Cyrl-RS"/>
        </w:rPr>
        <w:t xml:space="preserve">под називом: </w:t>
      </w:r>
      <w:r w:rsidR="00CB7AF5" w:rsidRPr="003B7A5E">
        <w:rPr>
          <w:rFonts w:eastAsia="Calibri"/>
          <w:i/>
          <w:caps/>
          <w:sz w:val="22"/>
          <w:szCs w:val="22"/>
          <w:lang w:val="ru-RU"/>
        </w:rPr>
        <w:t>РЕФЛЕКСИВНА ПРАКСА И ДИГИТАЛНА КОМПЕТЕНТНОСТ НАСТАВНИКА.</w:t>
      </w:r>
      <w:r w:rsidR="00CB7AF5" w:rsidRPr="003B7A5E">
        <w:rPr>
          <w:rFonts w:eastAsia="Calibri"/>
          <w:b/>
          <w:bCs/>
          <w:iCs/>
          <w:caps/>
          <w:sz w:val="22"/>
          <w:szCs w:val="22"/>
          <w:lang w:val="ru-RU"/>
        </w:rPr>
        <w:t xml:space="preserve"> </w:t>
      </w:r>
      <w:hyperlink r:id="rId10" w:history="1">
        <w:r w:rsidR="00ED7E8F">
          <w:rPr>
            <w:rStyle w:val="Hyperlink"/>
            <w:rFonts w:eastAsia="Calibri"/>
            <w:bCs/>
            <w:iCs/>
            <w:sz w:val="22"/>
            <w:szCs w:val="22"/>
          </w:rPr>
          <w:t>link</w:t>
        </w:r>
      </w:hyperlink>
    </w:p>
    <w:p w14:paraId="543F96F3" w14:textId="115C7FFD" w:rsidR="005734DA" w:rsidRPr="003B7A5E" w:rsidRDefault="005734DA" w:rsidP="005734DA">
      <w:pPr>
        <w:ind w:firstLine="720"/>
        <w:jc w:val="both"/>
        <w:rPr>
          <w:sz w:val="22"/>
          <w:szCs w:val="22"/>
          <w:lang w:val="sr-Cyrl-CS"/>
        </w:rPr>
      </w:pPr>
      <w:r w:rsidRPr="003B7A5E">
        <w:rPr>
          <w:sz w:val="22"/>
          <w:szCs w:val="22"/>
          <w:lang w:val="ru-RU"/>
        </w:rPr>
        <w:t xml:space="preserve"> На основу изложеног, потребно је да ННВ Факултета донесе одлуку о прихватању наведеног извештаја</w:t>
      </w:r>
      <w:r w:rsidRPr="003B7A5E">
        <w:rPr>
          <w:sz w:val="22"/>
          <w:szCs w:val="22"/>
        </w:rPr>
        <w:t xml:space="preserve">, </w:t>
      </w:r>
      <w:r w:rsidRPr="003B7A5E">
        <w:rPr>
          <w:sz w:val="22"/>
          <w:szCs w:val="22"/>
          <w:lang w:val="sr-Cyrl-CS"/>
        </w:rPr>
        <w:t>као и предлог одлуке о именовању</w:t>
      </w:r>
      <w:r w:rsidRPr="003B7A5E">
        <w:rPr>
          <w:sz w:val="22"/>
          <w:szCs w:val="22"/>
          <w:lang w:val="ru-RU"/>
        </w:rPr>
        <w:t xml:space="preserve"> д</w:t>
      </w:r>
      <w:r w:rsidRPr="003B7A5E">
        <w:rPr>
          <w:sz w:val="22"/>
          <w:szCs w:val="22"/>
        </w:rPr>
        <w:t>р</w:t>
      </w:r>
      <w:r w:rsidR="00BF6BE1" w:rsidRPr="003B7A5E">
        <w:rPr>
          <w:sz w:val="22"/>
          <w:szCs w:val="22"/>
          <w:lang w:val="sr-Cyrl-RS"/>
        </w:rPr>
        <w:t xml:space="preserve"> Јелене Максимовић</w:t>
      </w:r>
      <w:r w:rsidRPr="003B7A5E">
        <w:rPr>
          <w:sz w:val="22"/>
          <w:szCs w:val="22"/>
          <w:lang w:val="sr-Cyrl-RS"/>
        </w:rPr>
        <w:t xml:space="preserve">, редовног </w:t>
      </w:r>
      <w:r w:rsidRPr="003B7A5E">
        <w:rPr>
          <w:sz w:val="22"/>
          <w:szCs w:val="22"/>
          <w:lang w:val="sr-Cyrl-RS"/>
        </w:rPr>
        <w:lastRenderedPageBreak/>
        <w:t>професора</w:t>
      </w:r>
      <w:r w:rsidRPr="003B7A5E">
        <w:rPr>
          <w:sz w:val="22"/>
          <w:szCs w:val="22"/>
        </w:rPr>
        <w:t xml:space="preserve"> </w:t>
      </w:r>
      <w:r w:rsidRPr="003B7A5E">
        <w:rPr>
          <w:sz w:val="22"/>
          <w:szCs w:val="22"/>
          <w:lang w:val="sr-Cyrl-RS"/>
        </w:rPr>
        <w:t xml:space="preserve">Филозофског факултета Универзитета у Нишу, </w:t>
      </w:r>
      <w:r w:rsidRPr="003B7A5E">
        <w:rPr>
          <w:sz w:val="22"/>
          <w:szCs w:val="22"/>
          <w:lang w:val="sr-Cyrl-CS"/>
        </w:rPr>
        <w:t>за ментора,</w:t>
      </w:r>
      <w:r w:rsidRPr="003B7A5E">
        <w:rPr>
          <w:sz w:val="22"/>
          <w:szCs w:val="22"/>
          <w:lang w:val="ru-RU"/>
        </w:rPr>
        <w:t xml:space="preserve"> као наставника из уже научне области из које се докторска дисертација припрема</w:t>
      </w:r>
      <w:r w:rsidRPr="003B7A5E">
        <w:rPr>
          <w:sz w:val="22"/>
          <w:szCs w:val="22"/>
          <w:lang w:val="sr-Cyrl-CS"/>
        </w:rPr>
        <w:t xml:space="preserve">. </w:t>
      </w:r>
    </w:p>
    <w:p w14:paraId="268ED526" w14:textId="77777777" w:rsidR="005734DA" w:rsidRPr="003B7A5E" w:rsidRDefault="005734DA" w:rsidP="005734DA">
      <w:pPr>
        <w:ind w:firstLine="720"/>
        <w:jc w:val="both"/>
        <w:rPr>
          <w:sz w:val="22"/>
          <w:szCs w:val="22"/>
          <w:lang w:val="sr-Cyrl-RS"/>
        </w:rPr>
      </w:pPr>
      <w:r w:rsidRPr="003B7A5E">
        <w:rPr>
          <w:sz w:val="22"/>
          <w:szCs w:val="22"/>
          <w:lang w:val="ru-RU"/>
        </w:rPr>
        <w:t>Одлука и предлог одлуке би се потом достави</w:t>
      </w:r>
      <w:r w:rsidRPr="003B7A5E">
        <w:rPr>
          <w:sz w:val="22"/>
          <w:szCs w:val="22"/>
          <w:lang w:val="sr-Cyrl-CS"/>
        </w:rPr>
        <w:t>ли</w:t>
      </w:r>
      <w:r w:rsidRPr="003B7A5E">
        <w:rPr>
          <w:sz w:val="22"/>
          <w:szCs w:val="22"/>
          <w:lang w:val="ru-RU"/>
        </w:rPr>
        <w:t xml:space="preserve"> Универзитету у Нишу ради давања сагласности.</w:t>
      </w:r>
      <w:r w:rsidRPr="003B7A5E">
        <w:rPr>
          <w:b/>
          <w:bCs/>
          <w:sz w:val="22"/>
          <w:szCs w:val="22"/>
          <w:lang w:val="ru-RU"/>
        </w:rPr>
        <w:t xml:space="preserve"> </w:t>
      </w:r>
      <w:r w:rsidRPr="003B7A5E">
        <w:rPr>
          <w:b/>
          <w:bCs/>
          <w:sz w:val="22"/>
          <w:szCs w:val="22"/>
          <w:lang w:val="sr-Latn-RS"/>
        </w:rPr>
        <w:t xml:space="preserve">  </w:t>
      </w:r>
    </w:p>
    <w:p w14:paraId="248AAD09" w14:textId="75910A9D" w:rsidR="00772BF3" w:rsidRPr="003B7A5E" w:rsidRDefault="00772BF3" w:rsidP="00772BF3">
      <w:pPr>
        <w:jc w:val="both"/>
        <w:rPr>
          <w:color w:val="000000"/>
          <w:sz w:val="22"/>
          <w:szCs w:val="22"/>
          <w:lang w:val="ru-RU"/>
        </w:rPr>
      </w:pPr>
    </w:p>
    <w:p w14:paraId="2FF26348" w14:textId="78258AE7" w:rsidR="00CB7AF5" w:rsidRPr="00ED7E8F" w:rsidRDefault="00CB7AF5" w:rsidP="00CB7AF5">
      <w:pPr>
        <w:ind w:firstLine="720"/>
        <w:jc w:val="both"/>
        <w:rPr>
          <w:rFonts w:eastAsia="Calibri"/>
          <w:b/>
          <w:bCs/>
          <w:iCs/>
          <w:sz w:val="22"/>
          <w:szCs w:val="22"/>
        </w:rPr>
      </w:pPr>
      <w:r w:rsidRPr="003B7A5E">
        <w:rPr>
          <w:b/>
          <w:sz w:val="22"/>
          <w:szCs w:val="22"/>
          <w:lang w:val="sr-Latn-RS"/>
        </w:rPr>
        <w:t xml:space="preserve">III </w:t>
      </w:r>
      <w:proofErr w:type="spellStart"/>
      <w:r w:rsidRPr="003B7A5E">
        <w:rPr>
          <w:sz w:val="22"/>
          <w:szCs w:val="22"/>
        </w:rPr>
        <w:t>Већe</w:t>
      </w:r>
      <w:proofErr w:type="spellEnd"/>
      <w:r w:rsidRPr="003B7A5E">
        <w:rPr>
          <w:sz w:val="22"/>
          <w:szCs w:val="22"/>
        </w:rPr>
        <w:t xml:space="preserve"> </w:t>
      </w:r>
      <w:proofErr w:type="spellStart"/>
      <w:r w:rsidRPr="003B7A5E">
        <w:rPr>
          <w:sz w:val="22"/>
          <w:szCs w:val="22"/>
        </w:rPr>
        <w:t>Департмана</w:t>
      </w:r>
      <w:proofErr w:type="spellEnd"/>
      <w:r w:rsidRPr="003B7A5E">
        <w:rPr>
          <w:sz w:val="22"/>
          <w:szCs w:val="22"/>
        </w:rPr>
        <w:t xml:space="preserve"> </w:t>
      </w:r>
      <w:proofErr w:type="spellStart"/>
      <w:r w:rsidRPr="003B7A5E">
        <w:rPr>
          <w:sz w:val="22"/>
          <w:szCs w:val="22"/>
        </w:rPr>
        <w:t>за</w:t>
      </w:r>
      <w:proofErr w:type="spellEnd"/>
      <w:r w:rsidRPr="003B7A5E">
        <w:rPr>
          <w:sz w:val="22"/>
          <w:szCs w:val="22"/>
          <w:lang w:val="sr-Latn-RS"/>
        </w:rPr>
        <w:t xml:space="preserve"> </w:t>
      </w:r>
      <w:r w:rsidRPr="003B7A5E">
        <w:rPr>
          <w:sz w:val="22"/>
          <w:szCs w:val="22"/>
          <w:lang w:val="sr-Cyrl-RS"/>
        </w:rPr>
        <w:t xml:space="preserve">педагогију </w:t>
      </w:r>
      <w:proofErr w:type="spellStart"/>
      <w:r w:rsidRPr="003B7A5E">
        <w:rPr>
          <w:sz w:val="22"/>
          <w:szCs w:val="22"/>
        </w:rPr>
        <w:t>разматра</w:t>
      </w:r>
      <w:proofErr w:type="spellEnd"/>
      <w:r w:rsidRPr="003B7A5E">
        <w:rPr>
          <w:sz w:val="22"/>
          <w:szCs w:val="22"/>
          <w:lang w:val="sr-Cyrl-CS"/>
        </w:rPr>
        <w:t>ло</w:t>
      </w:r>
      <w:r w:rsidRPr="003B7A5E">
        <w:rPr>
          <w:sz w:val="22"/>
          <w:szCs w:val="22"/>
        </w:rPr>
        <w:t xml:space="preserve"> </w:t>
      </w:r>
      <w:proofErr w:type="spellStart"/>
      <w:r w:rsidRPr="003B7A5E">
        <w:rPr>
          <w:sz w:val="22"/>
          <w:szCs w:val="22"/>
        </w:rPr>
        <w:t>је</w:t>
      </w:r>
      <w:proofErr w:type="spellEnd"/>
      <w:r w:rsidRPr="003B7A5E">
        <w:rPr>
          <w:sz w:val="22"/>
          <w:szCs w:val="22"/>
        </w:rPr>
        <w:t xml:space="preserve"> и </w:t>
      </w:r>
      <w:proofErr w:type="spellStart"/>
      <w:r w:rsidRPr="003B7A5E">
        <w:rPr>
          <w:sz w:val="22"/>
          <w:szCs w:val="22"/>
        </w:rPr>
        <w:t>прихватило</w:t>
      </w:r>
      <w:proofErr w:type="spellEnd"/>
      <w:r w:rsidRPr="003B7A5E">
        <w:rPr>
          <w:sz w:val="22"/>
          <w:szCs w:val="22"/>
        </w:rPr>
        <w:t xml:space="preserve"> </w:t>
      </w:r>
      <w:r w:rsidRPr="003B7A5E">
        <w:rPr>
          <w:sz w:val="22"/>
          <w:szCs w:val="22"/>
          <w:lang w:val="sr-Cyrl-CS"/>
        </w:rPr>
        <w:t>извештај К</w:t>
      </w:r>
      <w:proofErr w:type="spellStart"/>
      <w:r w:rsidRPr="003B7A5E">
        <w:rPr>
          <w:sz w:val="22"/>
          <w:szCs w:val="22"/>
        </w:rPr>
        <w:t>омисиј</w:t>
      </w:r>
      <w:proofErr w:type="spellEnd"/>
      <w:r w:rsidRPr="003B7A5E">
        <w:rPr>
          <w:sz w:val="22"/>
          <w:szCs w:val="22"/>
          <w:lang w:val="sr-Cyrl-CS"/>
        </w:rPr>
        <w:t xml:space="preserve">е </w:t>
      </w:r>
      <w:proofErr w:type="spellStart"/>
      <w:r w:rsidRPr="003B7A5E">
        <w:rPr>
          <w:sz w:val="22"/>
          <w:szCs w:val="22"/>
        </w:rPr>
        <w:t>за</w:t>
      </w:r>
      <w:proofErr w:type="spellEnd"/>
      <w:r w:rsidRPr="003B7A5E">
        <w:rPr>
          <w:sz w:val="22"/>
          <w:szCs w:val="22"/>
        </w:rPr>
        <w:t xml:space="preserve"> </w:t>
      </w:r>
      <w:proofErr w:type="spellStart"/>
      <w:r w:rsidRPr="003B7A5E">
        <w:rPr>
          <w:sz w:val="22"/>
          <w:szCs w:val="22"/>
        </w:rPr>
        <w:t>оцену</w:t>
      </w:r>
      <w:proofErr w:type="spellEnd"/>
      <w:r w:rsidRPr="003B7A5E">
        <w:rPr>
          <w:sz w:val="22"/>
          <w:szCs w:val="22"/>
        </w:rPr>
        <w:t xml:space="preserve"> и </w:t>
      </w:r>
      <w:proofErr w:type="spellStart"/>
      <w:r w:rsidRPr="003B7A5E">
        <w:rPr>
          <w:sz w:val="22"/>
          <w:szCs w:val="22"/>
        </w:rPr>
        <w:t>одбрану</w:t>
      </w:r>
      <w:proofErr w:type="spellEnd"/>
      <w:r w:rsidRPr="003B7A5E">
        <w:rPr>
          <w:sz w:val="22"/>
          <w:szCs w:val="22"/>
        </w:rPr>
        <w:t xml:space="preserve"> </w:t>
      </w:r>
      <w:proofErr w:type="spellStart"/>
      <w:r w:rsidRPr="003B7A5E">
        <w:rPr>
          <w:sz w:val="22"/>
          <w:szCs w:val="22"/>
        </w:rPr>
        <w:t>докторске</w:t>
      </w:r>
      <w:proofErr w:type="spellEnd"/>
      <w:r w:rsidRPr="003B7A5E">
        <w:rPr>
          <w:sz w:val="22"/>
          <w:szCs w:val="22"/>
        </w:rPr>
        <w:t xml:space="preserve"> </w:t>
      </w:r>
      <w:proofErr w:type="spellStart"/>
      <w:r w:rsidRPr="003B7A5E">
        <w:rPr>
          <w:sz w:val="22"/>
          <w:szCs w:val="22"/>
        </w:rPr>
        <w:t>дисертације</w:t>
      </w:r>
      <w:proofErr w:type="spellEnd"/>
      <w:r w:rsidRPr="003B7A5E">
        <w:rPr>
          <w:sz w:val="22"/>
          <w:szCs w:val="22"/>
        </w:rPr>
        <w:t xml:space="preserve"> </w:t>
      </w:r>
      <w:proofErr w:type="spellStart"/>
      <w:r w:rsidRPr="003B7A5E">
        <w:rPr>
          <w:sz w:val="22"/>
          <w:szCs w:val="22"/>
        </w:rPr>
        <w:t>кандидат</w:t>
      </w:r>
      <w:proofErr w:type="spellEnd"/>
      <w:r w:rsidRPr="003B7A5E">
        <w:rPr>
          <w:sz w:val="22"/>
          <w:szCs w:val="22"/>
          <w:lang w:val="sr-Cyrl-RS"/>
        </w:rPr>
        <w:t>киње мср</w:t>
      </w:r>
      <w:r w:rsidR="00BF6BE1" w:rsidRPr="003B7A5E">
        <w:rPr>
          <w:sz w:val="22"/>
          <w:szCs w:val="22"/>
          <w:lang w:val="sr-Cyrl-RS"/>
        </w:rPr>
        <w:t xml:space="preserve"> Марије Ђорђевић</w:t>
      </w:r>
      <w:r w:rsidRPr="003B7A5E">
        <w:rPr>
          <w:rFonts w:eastAsia="Calibri"/>
          <w:sz w:val="22"/>
          <w:szCs w:val="22"/>
        </w:rPr>
        <w:t xml:space="preserve">, </w:t>
      </w:r>
      <w:r w:rsidRPr="003B7A5E">
        <w:rPr>
          <w:rFonts w:eastAsia="Calibri"/>
          <w:sz w:val="22"/>
          <w:szCs w:val="22"/>
          <w:lang w:val="sr-Cyrl-RS"/>
        </w:rPr>
        <w:t xml:space="preserve">студенткиње докторских академских студија педагогије, под називом: </w:t>
      </w:r>
      <w:r w:rsidRPr="003B7A5E">
        <w:rPr>
          <w:rFonts w:eastAsia="Calibri"/>
          <w:i/>
          <w:caps/>
          <w:sz w:val="22"/>
          <w:szCs w:val="22"/>
          <w:lang w:val="ru-RU"/>
        </w:rPr>
        <w:t>ПОРОДИЧНЕ РУТИНЕ И РИТУАЛИ У КОНТЕКСТУ ФУНКЦИОНАЛНОСТИ ПОРОДИЧНИХ ОДНОСА И ВАСПИТНОГ СТИЛА РОДИТЕЉА</w:t>
      </w:r>
      <w:r w:rsidR="00ED7E8F">
        <w:rPr>
          <w:rFonts w:eastAsia="Calibri"/>
          <w:i/>
          <w:caps/>
          <w:sz w:val="22"/>
          <w:szCs w:val="22"/>
        </w:rPr>
        <w:t xml:space="preserve">. </w:t>
      </w:r>
      <w:r w:rsidR="00ED7E8F" w:rsidRPr="00ED7E8F">
        <w:rPr>
          <w:rFonts w:eastAsia="Calibri"/>
          <w:sz w:val="22"/>
          <w:szCs w:val="22"/>
        </w:rPr>
        <w:fldChar w:fldCharType="begin"/>
      </w:r>
      <w:r w:rsidR="00ED7E8F" w:rsidRPr="00ED7E8F">
        <w:rPr>
          <w:rFonts w:eastAsia="Calibri"/>
          <w:sz w:val="22"/>
          <w:szCs w:val="22"/>
        </w:rPr>
        <w:instrText xml:space="preserve"> HYPERLINK "Dr%202/Marija%20Djordjevic.pdf" </w:instrText>
      </w:r>
      <w:r w:rsidR="00ED7E8F" w:rsidRPr="00ED7E8F">
        <w:rPr>
          <w:rFonts w:eastAsia="Calibri"/>
          <w:sz w:val="22"/>
          <w:szCs w:val="22"/>
        </w:rPr>
      </w:r>
      <w:r w:rsidR="00ED7E8F" w:rsidRPr="00ED7E8F">
        <w:rPr>
          <w:rFonts w:eastAsia="Calibri"/>
          <w:sz w:val="22"/>
          <w:szCs w:val="22"/>
        </w:rPr>
        <w:fldChar w:fldCharType="separate"/>
      </w:r>
      <w:r w:rsidR="00ED7E8F">
        <w:rPr>
          <w:rStyle w:val="Hyperlink"/>
          <w:rFonts w:eastAsia="Calibri"/>
          <w:sz w:val="22"/>
          <w:szCs w:val="22"/>
        </w:rPr>
        <w:t>link</w:t>
      </w:r>
      <w:r w:rsidR="00ED7E8F" w:rsidRPr="00ED7E8F">
        <w:rPr>
          <w:rFonts w:eastAsia="Calibri"/>
          <w:sz w:val="22"/>
          <w:szCs w:val="22"/>
        </w:rPr>
        <w:fldChar w:fldCharType="end"/>
      </w:r>
    </w:p>
    <w:p w14:paraId="00D78904" w14:textId="40B560B2" w:rsidR="00CB7AF5" w:rsidRPr="003B7A5E" w:rsidRDefault="00CB7AF5" w:rsidP="00CB7AF5">
      <w:pPr>
        <w:ind w:firstLine="720"/>
        <w:jc w:val="both"/>
        <w:rPr>
          <w:sz w:val="22"/>
          <w:szCs w:val="22"/>
          <w:lang w:val="sr-Cyrl-CS"/>
        </w:rPr>
      </w:pPr>
      <w:r w:rsidRPr="003B7A5E">
        <w:rPr>
          <w:sz w:val="22"/>
          <w:szCs w:val="22"/>
          <w:lang w:val="ru-RU"/>
        </w:rPr>
        <w:t xml:space="preserve"> На основу изложеног, потребно је да ННВ Факултета донесе одлуку о прихватању наведеног извештаја</w:t>
      </w:r>
      <w:r w:rsidRPr="003B7A5E">
        <w:rPr>
          <w:sz w:val="22"/>
          <w:szCs w:val="22"/>
        </w:rPr>
        <w:t xml:space="preserve">, </w:t>
      </w:r>
      <w:r w:rsidRPr="003B7A5E">
        <w:rPr>
          <w:sz w:val="22"/>
          <w:szCs w:val="22"/>
          <w:lang w:val="sr-Cyrl-CS"/>
        </w:rPr>
        <w:t>као и предлог одлуке о именовању</w:t>
      </w:r>
      <w:r w:rsidRPr="003B7A5E">
        <w:rPr>
          <w:sz w:val="22"/>
          <w:szCs w:val="22"/>
          <w:lang w:val="ru-RU"/>
        </w:rPr>
        <w:t xml:space="preserve"> д</w:t>
      </w:r>
      <w:r w:rsidRPr="003B7A5E">
        <w:rPr>
          <w:sz w:val="22"/>
          <w:szCs w:val="22"/>
        </w:rPr>
        <w:t>р</w:t>
      </w:r>
      <w:r w:rsidR="00BF6BE1" w:rsidRPr="003B7A5E">
        <w:rPr>
          <w:sz w:val="22"/>
          <w:szCs w:val="22"/>
          <w:lang w:val="sr-Cyrl-RS"/>
        </w:rPr>
        <w:t xml:space="preserve"> Марине Матејевић</w:t>
      </w:r>
      <w:r w:rsidRPr="003B7A5E">
        <w:rPr>
          <w:sz w:val="22"/>
          <w:szCs w:val="22"/>
          <w:lang w:val="sr-Cyrl-RS"/>
        </w:rPr>
        <w:t>, редовног професора</w:t>
      </w:r>
      <w:r w:rsidRPr="003B7A5E">
        <w:rPr>
          <w:sz w:val="22"/>
          <w:szCs w:val="22"/>
        </w:rPr>
        <w:t xml:space="preserve"> </w:t>
      </w:r>
      <w:r w:rsidRPr="003B7A5E">
        <w:rPr>
          <w:sz w:val="22"/>
          <w:szCs w:val="22"/>
          <w:lang w:val="sr-Cyrl-RS"/>
        </w:rPr>
        <w:t xml:space="preserve">Филозофског факултета Универзитета у Нишу, </w:t>
      </w:r>
      <w:r w:rsidRPr="003B7A5E">
        <w:rPr>
          <w:sz w:val="22"/>
          <w:szCs w:val="22"/>
          <w:lang w:val="sr-Cyrl-CS"/>
        </w:rPr>
        <w:t>за ментора,</w:t>
      </w:r>
      <w:r w:rsidRPr="003B7A5E">
        <w:rPr>
          <w:sz w:val="22"/>
          <w:szCs w:val="22"/>
          <w:lang w:val="ru-RU"/>
        </w:rPr>
        <w:t xml:space="preserve"> као наставника из уже научне области из које се докторска дисертација припрема</w:t>
      </w:r>
      <w:r w:rsidRPr="003B7A5E">
        <w:rPr>
          <w:sz w:val="22"/>
          <w:szCs w:val="22"/>
          <w:lang w:val="sr-Cyrl-CS"/>
        </w:rPr>
        <w:t xml:space="preserve">. </w:t>
      </w:r>
    </w:p>
    <w:p w14:paraId="67B01958" w14:textId="77777777" w:rsidR="00CB7AF5" w:rsidRPr="003B7A5E" w:rsidRDefault="00CB7AF5" w:rsidP="00CB7AF5">
      <w:pPr>
        <w:ind w:firstLine="720"/>
        <w:jc w:val="both"/>
        <w:rPr>
          <w:sz w:val="22"/>
          <w:szCs w:val="22"/>
          <w:lang w:val="sr-Cyrl-RS"/>
        </w:rPr>
      </w:pPr>
      <w:r w:rsidRPr="003B7A5E">
        <w:rPr>
          <w:sz w:val="22"/>
          <w:szCs w:val="22"/>
          <w:lang w:val="ru-RU"/>
        </w:rPr>
        <w:t>Одлука и предлог одлуке би се потом достави</w:t>
      </w:r>
      <w:r w:rsidRPr="003B7A5E">
        <w:rPr>
          <w:sz w:val="22"/>
          <w:szCs w:val="22"/>
          <w:lang w:val="sr-Cyrl-CS"/>
        </w:rPr>
        <w:t>ли</w:t>
      </w:r>
      <w:r w:rsidRPr="003B7A5E">
        <w:rPr>
          <w:sz w:val="22"/>
          <w:szCs w:val="22"/>
          <w:lang w:val="ru-RU"/>
        </w:rPr>
        <w:t xml:space="preserve"> Универзитету у Нишу ради давања сагласности.</w:t>
      </w:r>
      <w:r w:rsidRPr="003B7A5E">
        <w:rPr>
          <w:b/>
          <w:bCs/>
          <w:sz w:val="22"/>
          <w:szCs w:val="22"/>
          <w:lang w:val="ru-RU"/>
        </w:rPr>
        <w:t xml:space="preserve"> </w:t>
      </w:r>
      <w:r w:rsidRPr="003B7A5E">
        <w:rPr>
          <w:b/>
          <w:bCs/>
          <w:sz w:val="22"/>
          <w:szCs w:val="22"/>
          <w:lang w:val="sr-Latn-RS"/>
        </w:rPr>
        <w:t xml:space="preserve">  </w:t>
      </w:r>
    </w:p>
    <w:p w14:paraId="69C93C54" w14:textId="77777777" w:rsidR="00CB7AF5" w:rsidRPr="003B7A5E" w:rsidRDefault="00CB7AF5" w:rsidP="00CB7AF5">
      <w:pPr>
        <w:jc w:val="both"/>
        <w:rPr>
          <w:color w:val="000000"/>
          <w:sz w:val="22"/>
          <w:szCs w:val="22"/>
          <w:lang w:val="ru-RU"/>
        </w:rPr>
      </w:pPr>
    </w:p>
    <w:p w14:paraId="6AFCC569" w14:textId="5C0029BE" w:rsidR="00CB7AF5" w:rsidRPr="00ED7E8F" w:rsidRDefault="00CB7AF5" w:rsidP="00CB7AF5">
      <w:pPr>
        <w:ind w:firstLine="720"/>
        <w:jc w:val="both"/>
        <w:rPr>
          <w:sz w:val="22"/>
          <w:szCs w:val="22"/>
          <w:lang w:val="sr-Latn-RS"/>
        </w:rPr>
      </w:pPr>
      <w:r w:rsidRPr="003B7A5E">
        <w:rPr>
          <w:b/>
          <w:sz w:val="22"/>
          <w:szCs w:val="22"/>
          <w:lang w:val="sr-Latn-RS"/>
        </w:rPr>
        <w:t xml:space="preserve">IV </w:t>
      </w:r>
      <w:proofErr w:type="spellStart"/>
      <w:r w:rsidRPr="003B7A5E">
        <w:rPr>
          <w:sz w:val="22"/>
          <w:szCs w:val="22"/>
        </w:rPr>
        <w:t>Већe</w:t>
      </w:r>
      <w:proofErr w:type="spellEnd"/>
      <w:r w:rsidRPr="003B7A5E">
        <w:rPr>
          <w:sz w:val="22"/>
          <w:szCs w:val="22"/>
        </w:rPr>
        <w:t xml:space="preserve"> </w:t>
      </w:r>
      <w:proofErr w:type="spellStart"/>
      <w:r w:rsidRPr="003B7A5E">
        <w:rPr>
          <w:sz w:val="22"/>
          <w:szCs w:val="22"/>
        </w:rPr>
        <w:t>Департмана</w:t>
      </w:r>
      <w:proofErr w:type="spellEnd"/>
      <w:r w:rsidRPr="003B7A5E">
        <w:rPr>
          <w:sz w:val="22"/>
          <w:szCs w:val="22"/>
        </w:rPr>
        <w:t xml:space="preserve"> </w:t>
      </w:r>
      <w:proofErr w:type="spellStart"/>
      <w:r w:rsidRPr="003B7A5E">
        <w:rPr>
          <w:sz w:val="22"/>
          <w:szCs w:val="22"/>
        </w:rPr>
        <w:t>за</w:t>
      </w:r>
      <w:proofErr w:type="spellEnd"/>
      <w:r w:rsidRPr="003B7A5E">
        <w:rPr>
          <w:sz w:val="22"/>
          <w:szCs w:val="22"/>
          <w:lang w:val="sr-Latn-RS"/>
        </w:rPr>
        <w:t xml:space="preserve"> </w:t>
      </w:r>
      <w:r w:rsidR="005D47F0" w:rsidRPr="003B7A5E">
        <w:rPr>
          <w:sz w:val="22"/>
          <w:szCs w:val="22"/>
          <w:lang w:val="sr-Cyrl-RS"/>
        </w:rPr>
        <w:t>комуникологију и новинарство</w:t>
      </w:r>
      <w:r w:rsidRPr="003B7A5E">
        <w:rPr>
          <w:sz w:val="22"/>
          <w:szCs w:val="22"/>
          <w:lang w:val="sr-Cyrl-RS"/>
        </w:rPr>
        <w:t xml:space="preserve"> </w:t>
      </w:r>
      <w:proofErr w:type="spellStart"/>
      <w:r w:rsidRPr="003B7A5E">
        <w:rPr>
          <w:sz w:val="22"/>
          <w:szCs w:val="22"/>
        </w:rPr>
        <w:t>разматра</w:t>
      </w:r>
      <w:proofErr w:type="spellEnd"/>
      <w:r w:rsidRPr="003B7A5E">
        <w:rPr>
          <w:sz w:val="22"/>
          <w:szCs w:val="22"/>
          <w:lang w:val="sr-Cyrl-CS"/>
        </w:rPr>
        <w:t>ло</w:t>
      </w:r>
      <w:r w:rsidRPr="003B7A5E">
        <w:rPr>
          <w:sz w:val="22"/>
          <w:szCs w:val="22"/>
        </w:rPr>
        <w:t xml:space="preserve"> </w:t>
      </w:r>
      <w:proofErr w:type="spellStart"/>
      <w:r w:rsidRPr="003B7A5E">
        <w:rPr>
          <w:sz w:val="22"/>
          <w:szCs w:val="22"/>
        </w:rPr>
        <w:t>је</w:t>
      </w:r>
      <w:proofErr w:type="spellEnd"/>
      <w:r w:rsidRPr="003B7A5E">
        <w:rPr>
          <w:sz w:val="22"/>
          <w:szCs w:val="22"/>
        </w:rPr>
        <w:t xml:space="preserve"> и </w:t>
      </w:r>
      <w:proofErr w:type="spellStart"/>
      <w:r w:rsidRPr="003B7A5E">
        <w:rPr>
          <w:sz w:val="22"/>
          <w:szCs w:val="22"/>
        </w:rPr>
        <w:t>прихватило</w:t>
      </w:r>
      <w:proofErr w:type="spellEnd"/>
      <w:r w:rsidRPr="003B7A5E">
        <w:rPr>
          <w:sz w:val="22"/>
          <w:szCs w:val="22"/>
        </w:rPr>
        <w:t xml:space="preserve"> </w:t>
      </w:r>
      <w:r w:rsidRPr="003B7A5E">
        <w:rPr>
          <w:sz w:val="22"/>
          <w:szCs w:val="22"/>
          <w:lang w:val="sr-Cyrl-CS"/>
        </w:rPr>
        <w:t>извештај К</w:t>
      </w:r>
      <w:proofErr w:type="spellStart"/>
      <w:r w:rsidRPr="003B7A5E">
        <w:rPr>
          <w:sz w:val="22"/>
          <w:szCs w:val="22"/>
        </w:rPr>
        <w:t>омисиј</w:t>
      </w:r>
      <w:proofErr w:type="spellEnd"/>
      <w:r w:rsidRPr="003B7A5E">
        <w:rPr>
          <w:sz w:val="22"/>
          <w:szCs w:val="22"/>
          <w:lang w:val="sr-Cyrl-CS"/>
        </w:rPr>
        <w:t xml:space="preserve">е </w:t>
      </w:r>
      <w:proofErr w:type="spellStart"/>
      <w:r w:rsidRPr="003B7A5E">
        <w:rPr>
          <w:sz w:val="22"/>
          <w:szCs w:val="22"/>
        </w:rPr>
        <w:t>за</w:t>
      </w:r>
      <w:proofErr w:type="spellEnd"/>
      <w:r w:rsidRPr="003B7A5E">
        <w:rPr>
          <w:sz w:val="22"/>
          <w:szCs w:val="22"/>
        </w:rPr>
        <w:t xml:space="preserve"> </w:t>
      </w:r>
      <w:proofErr w:type="spellStart"/>
      <w:r w:rsidRPr="003B7A5E">
        <w:rPr>
          <w:sz w:val="22"/>
          <w:szCs w:val="22"/>
        </w:rPr>
        <w:t>оцену</w:t>
      </w:r>
      <w:proofErr w:type="spellEnd"/>
      <w:r w:rsidRPr="003B7A5E">
        <w:rPr>
          <w:sz w:val="22"/>
          <w:szCs w:val="22"/>
        </w:rPr>
        <w:t xml:space="preserve"> и </w:t>
      </w:r>
      <w:proofErr w:type="spellStart"/>
      <w:r w:rsidRPr="003B7A5E">
        <w:rPr>
          <w:sz w:val="22"/>
          <w:szCs w:val="22"/>
        </w:rPr>
        <w:t>одбрану</w:t>
      </w:r>
      <w:proofErr w:type="spellEnd"/>
      <w:r w:rsidRPr="003B7A5E">
        <w:rPr>
          <w:sz w:val="22"/>
          <w:szCs w:val="22"/>
        </w:rPr>
        <w:t xml:space="preserve"> </w:t>
      </w:r>
      <w:proofErr w:type="spellStart"/>
      <w:r w:rsidRPr="003B7A5E">
        <w:rPr>
          <w:sz w:val="22"/>
          <w:szCs w:val="22"/>
        </w:rPr>
        <w:t>докторске</w:t>
      </w:r>
      <w:proofErr w:type="spellEnd"/>
      <w:r w:rsidRPr="003B7A5E">
        <w:rPr>
          <w:sz w:val="22"/>
          <w:szCs w:val="22"/>
        </w:rPr>
        <w:t xml:space="preserve"> </w:t>
      </w:r>
      <w:proofErr w:type="spellStart"/>
      <w:r w:rsidRPr="003B7A5E">
        <w:rPr>
          <w:sz w:val="22"/>
          <w:szCs w:val="22"/>
        </w:rPr>
        <w:t>дисертације</w:t>
      </w:r>
      <w:proofErr w:type="spellEnd"/>
      <w:r w:rsidRPr="003B7A5E">
        <w:rPr>
          <w:sz w:val="22"/>
          <w:szCs w:val="22"/>
        </w:rPr>
        <w:t xml:space="preserve"> </w:t>
      </w:r>
      <w:proofErr w:type="spellStart"/>
      <w:r w:rsidRPr="003B7A5E">
        <w:rPr>
          <w:sz w:val="22"/>
          <w:szCs w:val="22"/>
        </w:rPr>
        <w:t>кандидат</w:t>
      </w:r>
      <w:proofErr w:type="spellEnd"/>
      <w:r w:rsidR="00006D04" w:rsidRPr="003B7A5E">
        <w:rPr>
          <w:sz w:val="22"/>
          <w:szCs w:val="22"/>
          <w:lang w:val="sr-Cyrl-RS"/>
        </w:rPr>
        <w:t>а</w:t>
      </w:r>
      <w:r w:rsidRPr="003B7A5E">
        <w:rPr>
          <w:sz w:val="22"/>
          <w:szCs w:val="22"/>
          <w:lang w:val="sr-Cyrl-RS"/>
        </w:rPr>
        <w:t xml:space="preserve"> мср</w:t>
      </w:r>
      <w:r w:rsidR="00BF6BE1" w:rsidRPr="003B7A5E">
        <w:rPr>
          <w:sz w:val="22"/>
          <w:szCs w:val="22"/>
          <w:lang w:val="sr-Cyrl-RS"/>
        </w:rPr>
        <w:t xml:space="preserve"> Илије Милосављевића</w:t>
      </w:r>
      <w:r w:rsidRPr="003B7A5E">
        <w:rPr>
          <w:sz w:val="22"/>
          <w:szCs w:val="22"/>
          <w:lang w:val="sr-Cyrl-RS"/>
        </w:rPr>
        <w:t xml:space="preserve">, студента докторских академских студија Медији и друштво, под називом </w:t>
      </w:r>
      <w:r w:rsidRPr="003B7A5E">
        <w:rPr>
          <w:i/>
          <w:iCs/>
          <w:caps/>
          <w:sz w:val="22"/>
          <w:szCs w:val="22"/>
          <w:lang w:val="sr-Cyrl-RS"/>
        </w:rPr>
        <w:t>Комуникационе стратегије промоције и дистрибуције серија посредством стриминг сервиса Нетфликс у Србији</w:t>
      </w:r>
      <w:r w:rsidRPr="003B7A5E">
        <w:rPr>
          <w:i/>
          <w:iCs/>
          <w:caps/>
          <w:sz w:val="22"/>
          <w:szCs w:val="22"/>
          <w:lang w:val="sr-Latn-RS"/>
        </w:rPr>
        <w:t>.</w:t>
      </w:r>
      <w:r w:rsidR="00ED7E8F">
        <w:rPr>
          <w:i/>
          <w:iCs/>
          <w:caps/>
          <w:sz w:val="22"/>
          <w:szCs w:val="22"/>
          <w:lang w:val="sr-Latn-RS"/>
        </w:rPr>
        <w:t xml:space="preserve"> </w:t>
      </w:r>
      <w:r w:rsidR="00ED7E8F" w:rsidRPr="00ED7E8F">
        <w:rPr>
          <w:iCs/>
          <w:sz w:val="22"/>
          <w:szCs w:val="22"/>
          <w:lang w:val="sr-Latn-RS"/>
        </w:rPr>
        <w:fldChar w:fldCharType="begin"/>
      </w:r>
      <w:r w:rsidR="00ED7E8F" w:rsidRPr="00ED7E8F">
        <w:rPr>
          <w:iCs/>
          <w:sz w:val="22"/>
          <w:szCs w:val="22"/>
          <w:lang w:val="sr-Latn-RS"/>
        </w:rPr>
        <w:instrText xml:space="preserve"> HYPERLINK "Dr%202/Ilija%20Milosavljevic.pdf" </w:instrText>
      </w:r>
      <w:r w:rsidR="00ED7E8F" w:rsidRPr="00ED7E8F">
        <w:rPr>
          <w:iCs/>
          <w:sz w:val="22"/>
          <w:szCs w:val="22"/>
          <w:lang w:val="sr-Latn-RS"/>
        </w:rPr>
      </w:r>
      <w:r w:rsidR="00ED7E8F" w:rsidRPr="00ED7E8F">
        <w:rPr>
          <w:iCs/>
          <w:sz w:val="22"/>
          <w:szCs w:val="22"/>
          <w:lang w:val="sr-Latn-RS"/>
        </w:rPr>
        <w:fldChar w:fldCharType="separate"/>
      </w:r>
      <w:r w:rsidR="00ED7E8F">
        <w:rPr>
          <w:rStyle w:val="Hyperlink"/>
          <w:iCs/>
          <w:sz w:val="22"/>
          <w:szCs w:val="22"/>
          <w:lang w:val="sr-Latn-RS"/>
        </w:rPr>
        <w:t>link</w:t>
      </w:r>
      <w:r w:rsidR="00ED7E8F" w:rsidRPr="00ED7E8F">
        <w:rPr>
          <w:iCs/>
          <w:sz w:val="22"/>
          <w:szCs w:val="22"/>
          <w:lang w:val="sr-Latn-RS"/>
        </w:rPr>
        <w:fldChar w:fldCharType="end"/>
      </w:r>
    </w:p>
    <w:p w14:paraId="0675DF7C" w14:textId="1DD721D7" w:rsidR="00CB7AF5" w:rsidRPr="003B7A5E" w:rsidRDefault="00CB7AF5" w:rsidP="00CB7AF5">
      <w:pPr>
        <w:ind w:firstLine="720"/>
        <w:jc w:val="both"/>
        <w:rPr>
          <w:sz w:val="22"/>
          <w:szCs w:val="22"/>
          <w:lang w:val="sr-Cyrl-CS"/>
        </w:rPr>
      </w:pPr>
      <w:r w:rsidRPr="003B7A5E">
        <w:rPr>
          <w:sz w:val="22"/>
          <w:szCs w:val="22"/>
          <w:lang w:val="ru-RU"/>
        </w:rPr>
        <w:t xml:space="preserve"> На основу изложеног, потребно је да ННВ Факултета донесе одлуку о прихватању наведеног извештаја</w:t>
      </w:r>
      <w:r w:rsidRPr="003B7A5E">
        <w:rPr>
          <w:sz w:val="22"/>
          <w:szCs w:val="22"/>
        </w:rPr>
        <w:t xml:space="preserve">, </w:t>
      </w:r>
      <w:r w:rsidRPr="003B7A5E">
        <w:rPr>
          <w:sz w:val="22"/>
          <w:szCs w:val="22"/>
          <w:lang w:val="sr-Cyrl-CS"/>
        </w:rPr>
        <w:t>као и предлог одлуке о именовању</w:t>
      </w:r>
      <w:r w:rsidRPr="003B7A5E">
        <w:rPr>
          <w:sz w:val="22"/>
          <w:szCs w:val="22"/>
          <w:lang w:val="ru-RU"/>
        </w:rPr>
        <w:t xml:space="preserve"> д</w:t>
      </w:r>
      <w:r w:rsidRPr="003B7A5E">
        <w:rPr>
          <w:sz w:val="22"/>
          <w:szCs w:val="22"/>
        </w:rPr>
        <w:t>р</w:t>
      </w:r>
      <w:r w:rsidR="00BF6BE1" w:rsidRPr="003B7A5E">
        <w:rPr>
          <w:sz w:val="22"/>
          <w:szCs w:val="22"/>
          <w:lang w:val="sr-Cyrl-RS"/>
        </w:rPr>
        <w:t xml:space="preserve"> Наташе Симеуновић Бајић</w:t>
      </w:r>
      <w:r w:rsidRPr="003B7A5E">
        <w:rPr>
          <w:sz w:val="22"/>
          <w:szCs w:val="22"/>
          <w:lang w:val="sr-Cyrl-RS"/>
        </w:rPr>
        <w:t>, доцента</w:t>
      </w:r>
      <w:r w:rsidRPr="003B7A5E">
        <w:rPr>
          <w:sz w:val="22"/>
          <w:szCs w:val="22"/>
        </w:rPr>
        <w:t xml:space="preserve"> </w:t>
      </w:r>
      <w:r w:rsidRPr="003B7A5E">
        <w:rPr>
          <w:sz w:val="22"/>
          <w:szCs w:val="22"/>
          <w:lang w:val="sr-Cyrl-RS"/>
        </w:rPr>
        <w:t xml:space="preserve">Филозофског факултета Универзитета у Нишу, </w:t>
      </w:r>
      <w:r w:rsidRPr="003B7A5E">
        <w:rPr>
          <w:sz w:val="22"/>
          <w:szCs w:val="22"/>
          <w:lang w:val="sr-Cyrl-CS"/>
        </w:rPr>
        <w:t>за ментора,</w:t>
      </w:r>
      <w:r w:rsidRPr="003B7A5E">
        <w:rPr>
          <w:sz w:val="22"/>
          <w:szCs w:val="22"/>
          <w:lang w:val="ru-RU"/>
        </w:rPr>
        <w:t xml:space="preserve"> као наставника из уже научне области из које се докторска дисертација припрема</w:t>
      </w:r>
      <w:r w:rsidRPr="003B7A5E">
        <w:rPr>
          <w:sz w:val="22"/>
          <w:szCs w:val="22"/>
          <w:lang w:val="sr-Cyrl-CS"/>
        </w:rPr>
        <w:t xml:space="preserve">. </w:t>
      </w:r>
    </w:p>
    <w:p w14:paraId="65D8AFE0" w14:textId="77777777" w:rsidR="00CB7AF5" w:rsidRPr="003B7A5E" w:rsidRDefault="00CB7AF5" w:rsidP="00CB7AF5">
      <w:pPr>
        <w:ind w:firstLine="720"/>
        <w:jc w:val="both"/>
        <w:rPr>
          <w:b/>
          <w:sz w:val="22"/>
          <w:szCs w:val="22"/>
          <w:lang w:val="sr-Latn-RS"/>
        </w:rPr>
      </w:pPr>
    </w:p>
    <w:p w14:paraId="03EF4092" w14:textId="02380FCD" w:rsidR="00CB7AF5" w:rsidRPr="00ED7E8F" w:rsidRDefault="00CB7AF5" w:rsidP="00CB7AF5">
      <w:pPr>
        <w:ind w:firstLine="720"/>
        <w:jc w:val="both"/>
        <w:rPr>
          <w:bCs/>
          <w:sz w:val="22"/>
          <w:szCs w:val="22"/>
        </w:rPr>
      </w:pPr>
      <w:r w:rsidRPr="003B7A5E">
        <w:rPr>
          <w:b/>
          <w:sz w:val="22"/>
          <w:szCs w:val="22"/>
          <w:lang w:val="sr-Latn-RS"/>
        </w:rPr>
        <w:t xml:space="preserve">V </w:t>
      </w:r>
      <w:proofErr w:type="spellStart"/>
      <w:r w:rsidRPr="003B7A5E">
        <w:rPr>
          <w:sz w:val="22"/>
          <w:szCs w:val="22"/>
        </w:rPr>
        <w:t>Већe</w:t>
      </w:r>
      <w:proofErr w:type="spellEnd"/>
      <w:r w:rsidRPr="003B7A5E">
        <w:rPr>
          <w:sz w:val="22"/>
          <w:szCs w:val="22"/>
        </w:rPr>
        <w:t xml:space="preserve"> </w:t>
      </w:r>
      <w:proofErr w:type="spellStart"/>
      <w:r w:rsidRPr="003B7A5E">
        <w:rPr>
          <w:sz w:val="22"/>
          <w:szCs w:val="22"/>
        </w:rPr>
        <w:t>Департмана</w:t>
      </w:r>
      <w:proofErr w:type="spellEnd"/>
      <w:r w:rsidRPr="003B7A5E">
        <w:rPr>
          <w:sz w:val="22"/>
          <w:szCs w:val="22"/>
        </w:rPr>
        <w:t xml:space="preserve"> </w:t>
      </w:r>
      <w:proofErr w:type="spellStart"/>
      <w:r w:rsidRPr="003B7A5E">
        <w:rPr>
          <w:sz w:val="22"/>
          <w:szCs w:val="22"/>
        </w:rPr>
        <w:t>за</w:t>
      </w:r>
      <w:proofErr w:type="spellEnd"/>
      <w:r w:rsidRPr="003B7A5E">
        <w:rPr>
          <w:sz w:val="22"/>
          <w:szCs w:val="22"/>
          <w:lang w:val="sr-Latn-RS"/>
        </w:rPr>
        <w:t xml:space="preserve"> </w:t>
      </w:r>
      <w:r w:rsidR="005D47F0" w:rsidRPr="003B7A5E">
        <w:rPr>
          <w:sz w:val="22"/>
          <w:szCs w:val="22"/>
          <w:lang w:val="sr-Cyrl-RS"/>
        </w:rPr>
        <w:t>србистику</w:t>
      </w:r>
      <w:r w:rsidRPr="003B7A5E">
        <w:rPr>
          <w:sz w:val="22"/>
          <w:szCs w:val="22"/>
          <w:lang w:val="sr-Cyrl-RS"/>
        </w:rPr>
        <w:t xml:space="preserve"> </w:t>
      </w:r>
      <w:proofErr w:type="spellStart"/>
      <w:r w:rsidRPr="003B7A5E">
        <w:rPr>
          <w:sz w:val="22"/>
          <w:szCs w:val="22"/>
        </w:rPr>
        <w:t>разматра</w:t>
      </w:r>
      <w:proofErr w:type="spellEnd"/>
      <w:r w:rsidRPr="003B7A5E">
        <w:rPr>
          <w:sz w:val="22"/>
          <w:szCs w:val="22"/>
          <w:lang w:val="sr-Cyrl-CS"/>
        </w:rPr>
        <w:t>ло</w:t>
      </w:r>
      <w:r w:rsidRPr="003B7A5E">
        <w:rPr>
          <w:sz w:val="22"/>
          <w:szCs w:val="22"/>
        </w:rPr>
        <w:t xml:space="preserve"> </w:t>
      </w:r>
      <w:proofErr w:type="spellStart"/>
      <w:r w:rsidRPr="003B7A5E">
        <w:rPr>
          <w:sz w:val="22"/>
          <w:szCs w:val="22"/>
        </w:rPr>
        <w:t>је</w:t>
      </w:r>
      <w:proofErr w:type="spellEnd"/>
      <w:r w:rsidRPr="003B7A5E">
        <w:rPr>
          <w:sz w:val="22"/>
          <w:szCs w:val="22"/>
        </w:rPr>
        <w:t xml:space="preserve"> и </w:t>
      </w:r>
      <w:proofErr w:type="spellStart"/>
      <w:r w:rsidRPr="003B7A5E">
        <w:rPr>
          <w:sz w:val="22"/>
          <w:szCs w:val="22"/>
        </w:rPr>
        <w:t>прихватило</w:t>
      </w:r>
      <w:proofErr w:type="spellEnd"/>
      <w:r w:rsidRPr="003B7A5E">
        <w:rPr>
          <w:sz w:val="22"/>
          <w:szCs w:val="22"/>
        </w:rPr>
        <w:t xml:space="preserve"> </w:t>
      </w:r>
      <w:r w:rsidRPr="003B7A5E">
        <w:rPr>
          <w:sz w:val="22"/>
          <w:szCs w:val="22"/>
          <w:lang w:val="sr-Cyrl-CS"/>
        </w:rPr>
        <w:t>извештај К</w:t>
      </w:r>
      <w:proofErr w:type="spellStart"/>
      <w:r w:rsidRPr="003B7A5E">
        <w:rPr>
          <w:sz w:val="22"/>
          <w:szCs w:val="22"/>
        </w:rPr>
        <w:t>омисиј</w:t>
      </w:r>
      <w:proofErr w:type="spellEnd"/>
      <w:r w:rsidRPr="003B7A5E">
        <w:rPr>
          <w:sz w:val="22"/>
          <w:szCs w:val="22"/>
          <w:lang w:val="sr-Cyrl-CS"/>
        </w:rPr>
        <w:t xml:space="preserve">е </w:t>
      </w:r>
      <w:proofErr w:type="spellStart"/>
      <w:r w:rsidRPr="003B7A5E">
        <w:rPr>
          <w:sz w:val="22"/>
          <w:szCs w:val="22"/>
        </w:rPr>
        <w:t>за</w:t>
      </w:r>
      <w:proofErr w:type="spellEnd"/>
      <w:r w:rsidRPr="003B7A5E">
        <w:rPr>
          <w:sz w:val="22"/>
          <w:szCs w:val="22"/>
        </w:rPr>
        <w:t xml:space="preserve"> </w:t>
      </w:r>
      <w:proofErr w:type="spellStart"/>
      <w:r w:rsidRPr="003B7A5E">
        <w:rPr>
          <w:sz w:val="22"/>
          <w:szCs w:val="22"/>
        </w:rPr>
        <w:t>оцену</w:t>
      </w:r>
      <w:proofErr w:type="spellEnd"/>
      <w:r w:rsidRPr="003B7A5E">
        <w:rPr>
          <w:sz w:val="22"/>
          <w:szCs w:val="22"/>
        </w:rPr>
        <w:t xml:space="preserve"> и </w:t>
      </w:r>
      <w:proofErr w:type="spellStart"/>
      <w:r w:rsidRPr="003B7A5E">
        <w:rPr>
          <w:sz w:val="22"/>
          <w:szCs w:val="22"/>
        </w:rPr>
        <w:t>одбрану</w:t>
      </w:r>
      <w:proofErr w:type="spellEnd"/>
      <w:r w:rsidRPr="003B7A5E">
        <w:rPr>
          <w:sz w:val="22"/>
          <w:szCs w:val="22"/>
        </w:rPr>
        <w:t xml:space="preserve"> </w:t>
      </w:r>
      <w:proofErr w:type="spellStart"/>
      <w:r w:rsidRPr="003B7A5E">
        <w:rPr>
          <w:sz w:val="22"/>
          <w:szCs w:val="22"/>
        </w:rPr>
        <w:t>докторске</w:t>
      </w:r>
      <w:proofErr w:type="spellEnd"/>
      <w:r w:rsidRPr="003B7A5E">
        <w:rPr>
          <w:sz w:val="22"/>
          <w:szCs w:val="22"/>
        </w:rPr>
        <w:t xml:space="preserve"> </w:t>
      </w:r>
      <w:proofErr w:type="spellStart"/>
      <w:r w:rsidRPr="003B7A5E">
        <w:rPr>
          <w:sz w:val="22"/>
          <w:szCs w:val="22"/>
        </w:rPr>
        <w:t>дисертације</w:t>
      </w:r>
      <w:proofErr w:type="spellEnd"/>
      <w:r w:rsidRPr="003B7A5E">
        <w:rPr>
          <w:sz w:val="22"/>
          <w:szCs w:val="22"/>
        </w:rPr>
        <w:t xml:space="preserve"> </w:t>
      </w:r>
      <w:proofErr w:type="spellStart"/>
      <w:r w:rsidRPr="003B7A5E">
        <w:rPr>
          <w:sz w:val="22"/>
          <w:szCs w:val="22"/>
        </w:rPr>
        <w:t>кандидат</w:t>
      </w:r>
      <w:proofErr w:type="spellEnd"/>
      <w:r w:rsidRPr="003B7A5E">
        <w:rPr>
          <w:sz w:val="22"/>
          <w:szCs w:val="22"/>
          <w:lang w:val="sr-Cyrl-RS"/>
        </w:rPr>
        <w:t>киње мср</w:t>
      </w:r>
      <w:r w:rsidR="00BF6BE1" w:rsidRPr="003B7A5E">
        <w:rPr>
          <w:sz w:val="22"/>
          <w:szCs w:val="22"/>
          <w:lang w:val="sr-Cyrl-RS"/>
        </w:rPr>
        <w:t xml:space="preserve"> Александре Грубер, </w:t>
      </w:r>
      <w:proofErr w:type="spellStart"/>
      <w:r w:rsidRPr="003B7A5E">
        <w:rPr>
          <w:bCs/>
          <w:sz w:val="22"/>
          <w:szCs w:val="22"/>
        </w:rPr>
        <w:t>студент</w:t>
      </w:r>
      <w:proofErr w:type="spellEnd"/>
      <w:r w:rsidRPr="003B7A5E">
        <w:rPr>
          <w:bCs/>
          <w:sz w:val="22"/>
          <w:szCs w:val="22"/>
          <w:lang w:val="sr-Cyrl-RS"/>
        </w:rPr>
        <w:t>киње</w:t>
      </w:r>
      <w:r w:rsidRPr="003B7A5E">
        <w:rPr>
          <w:bCs/>
          <w:sz w:val="22"/>
          <w:szCs w:val="22"/>
        </w:rPr>
        <w:t xml:space="preserve"> </w:t>
      </w:r>
      <w:proofErr w:type="spellStart"/>
      <w:r w:rsidRPr="003B7A5E">
        <w:rPr>
          <w:bCs/>
          <w:sz w:val="22"/>
          <w:szCs w:val="22"/>
        </w:rPr>
        <w:t>докторских</w:t>
      </w:r>
      <w:proofErr w:type="spellEnd"/>
      <w:r w:rsidRPr="003B7A5E">
        <w:rPr>
          <w:bCs/>
          <w:sz w:val="22"/>
          <w:szCs w:val="22"/>
        </w:rPr>
        <w:t xml:space="preserve"> </w:t>
      </w:r>
      <w:r w:rsidRPr="003B7A5E">
        <w:rPr>
          <w:bCs/>
          <w:sz w:val="22"/>
          <w:szCs w:val="22"/>
          <w:lang w:val="sr-Cyrl-RS"/>
        </w:rPr>
        <w:t>академских студија филологије, под називом:</w:t>
      </w:r>
      <w:r w:rsidRPr="003B7A5E">
        <w:rPr>
          <w:sz w:val="22"/>
          <w:szCs w:val="22"/>
        </w:rPr>
        <w:t xml:space="preserve"> </w:t>
      </w:r>
      <w:r w:rsidRPr="003B7A5E">
        <w:rPr>
          <w:bCs/>
          <w:i/>
          <w:iCs/>
          <w:caps/>
          <w:sz w:val="22"/>
          <w:szCs w:val="22"/>
          <w:lang w:val="sr-Cyrl-RS"/>
        </w:rPr>
        <w:t>Стилистичке теме у настави српског језика на основношколском нивоу.</w:t>
      </w:r>
      <w:r w:rsidR="00ED7E8F">
        <w:rPr>
          <w:bCs/>
          <w:i/>
          <w:iCs/>
          <w:caps/>
          <w:sz w:val="22"/>
          <w:szCs w:val="22"/>
        </w:rPr>
        <w:t xml:space="preserve"> </w:t>
      </w:r>
      <w:r w:rsidR="00ED7E8F" w:rsidRPr="00ED7E8F">
        <w:rPr>
          <w:bCs/>
          <w:sz w:val="22"/>
          <w:szCs w:val="22"/>
        </w:rPr>
        <w:fldChar w:fldCharType="begin"/>
      </w:r>
      <w:r w:rsidR="00ED7E8F" w:rsidRPr="00ED7E8F">
        <w:rPr>
          <w:bCs/>
          <w:sz w:val="22"/>
          <w:szCs w:val="22"/>
        </w:rPr>
        <w:instrText xml:space="preserve"> HYPERLINK "Dr%202/Aleksandra%20Gruber.docx" </w:instrText>
      </w:r>
      <w:r w:rsidR="00ED7E8F" w:rsidRPr="00ED7E8F">
        <w:rPr>
          <w:bCs/>
          <w:sz w:val="22"/>
          <w:szCs w:val="22"/>
        </w:rPr>
      </w:r>
      <w:r w:rsidR="00ED7E8F" w:rsidRPr="00ED7E8F">
        <w:rPr>
          <w:bCs/>
          <w:sz w:val="22"/>
          <w:szCs w:val="22"/>
        </w:rPr>
        <w:fldChar w:fldCharType="separate"/>
      </w:r>
      <w:r w:rsidR="00ED7E8F">
        <w:rPr>
          <w:rStyle w:val="Hyperlink"/>
          <w:bCs/>
          <w:sz w:val="22"/>
          <w:szCs w:val="22"/>
        </w:rPr>
        <w:t>link</w:t>
      </w:r>
      <w:r w:rsidR="00ED7E8F" w:rsidRPr="00ED7E8F">
        <w:rPr>
          <w:bCs/>
          <w:sz w:val="22"/>
          <w:szCs w:val="22"/>
        </w:rPr>
        <w:fldChar w:fldCharType="end"/>
      </w:r>
    </w:p>
    <w:p w14:paraId="2283C673" w14:textId="51875968" w:rsidR="00CB7AF5" w:rsidRPr="003B7A5E" w:rsidRDefault="00CB7AF5" w:rsidP="00CB7AF5">
      <w:pPr>
        <w:ind w:firstLine="720"/>
        <w:jc w:val="both"/>
        <w:rPr>
          <w:sz w:val="22"/>
          <w:szCs w:val="22"/>
          <w:lang w:val="sr-Cyrl-CS"/>
        </w:rPr>
      </w:pPr>
      <w:r w:rsidRPr="003B7A5E">
        <w:rPr>
          <w:sz w:val="22"/>
          <w:szCs w:val="22"/>
          <w:lang w:val="ru-RU"/>
        </w:rPr>
        <w:t xml:space="preserve"> На основу изложеног, потребно је да ННВ Факултета донесе одлуку о прихватању наведеног извештаја</w:t>
      </w:r>
      <w:r w:rsidRPr="003B7A5E">
        <w:rPr>
          <w:sz w:val="22"/>
          <w:szCs w:val="22"/>
        </w:rPr>
        <w:t xml:space="preserve">, </w:t>
      </w:r>
      <w:r w:rsidRPr="003B7A5E">
        <w:rPr>
          <w:sz w:val="22"/>
          <w:szCs w:val="22"/>
          <w:lang w:val="sr-Cyrl-CS"/>
        </w:rPr>
        <w:t>као и предлог одлуке о именовању</w:t>
      </w:r>
      <w:r w:rsidRPr="003B7A5E">
        <w:rPr>
          <w:sz w:val="22"/>
          <w:szCs w:val="22"/>
          <w:lang w:val="ru-RU"/>
        </w:rPr>
        <w:t xml:space="preserve"> д</w:t>
      </w:r>
      <w:r w:rsidRPr="003B7A5E">
        <w:rPr>
          <w:sz w:val="22"/>
          <w:szCs w:val="22"/>
        </w:rPr>
        <w:t>р</w:t>
      </w:r>
      <w:r w:rsidR="00BF6BE1" w:rsidRPr="003B7A5E">
        <w:rPr>
          <w:sz w:val="22"/>
          <w:szCs w:val="22"/>
          <w:lang w:val="sr-Cyrl-RS"/>
        </w:rPr>
        <w:t xml:space="preserve"> Марине Јањић</w:t>
      </w:r>
      <w:r w:rsidRPr="003B7A5E">
        <w:rPr>
          <w:sz w:val="22"/>
          <w:szCs w:val="22"/>
          <w:lang w:val="sr-Cyrl-RS"/>
        </w:rPr>
        <w:t>, редовног професора</w:t>
      </w:r>
      <w:r w:rsidRPr="003B7A5E">
        <w:rPr>
          <w:sz w:val="22"/>
          <w:szCs w:val="22"/>
        </w:rPr>
        <w:t xml:space="preserve"> </w:t>
      </w:r>
      <w:r w:rsidRPr="003B7A5E">
        <w:rPr>
          <w:sz w:val="22"/>
          <w:szCs w:val="22"/>
          <w:lang w:val="sr-Cyrl-RS"/>
        </w:rPr>
        <w:t xml:space="preserve">Филозофског факултета Универзитета у Нишу, </w:t>
      </w:r>
      <w:r w:rsidRPr="003B7A5E">
        <w:rPr>
          <w:sz w:val="22"/>
          <w:szCs w:val="22"/>
          <w:lang w:val="sr-Cyrl-CS"/>
        </w:rPr>
        <w:t>за ментора,</w:t>
      </w:r>
      <w:r w:rsidRPr="003B7A5E">
        <w:rPr>
          <w:sz w:val="22"/>
          <w:szCs w:val="22"/>
          <w:lang w:val="ru-RU"/>
        </w:rPr>
        <w:t xml:space="preserve"> као наставника из уже научне области из које се докторска дисертација припрема</w:t>
      </w:r>
      <w:r w:rsidRPr="003B7A5E">
        <w:rPr>
          <w:sz w:val="22"/>
          <w:szCs w:val="22"/>
          <w:lang w:val="sr-Cyrl-CS"/>
        </w:rPr>
        <w:t xml:space="preserve">. </w:t>
      </w:r>
    </w:p>
    <w:p w14:paraId="6932A6E2" w14:textId="57390856" w:rsidR="00B027C9" w:rsidRPr="003B7A5E" w:rsidRDefault="00B027C9" w:rsidP="00CB7AF5">
      <w:pPr>
        <w:ind w:firstLine="720"/>
        <w:jc w:val="both"/>
        <w:rPr>
          <w:sz w:val="22"/>
          <w:szCs w:val="22"/>
          <w:lang w:val="sr-Cyrl-CS"/>
        </w:rPr>
      </w:pPr>
    </w:p>
    <w:p w14:paraId="1CDD7543" w14:textId="1446117A" w:rsidR="00B027C9" w:rsidRPr="00ED7E8F" w:rsidRDefault="00B027C9" w:rsidP="00B027C9">
      <w:pPr>
        <w:ind w:firstLine="720"/>
        <w:jc w:val="both"/>
        <w:rPr>
          <w:sz w:val="22"/>
          <w:szCs w:val="22"/>
        </w:rPr>
      </w:pPr>
      <w:r w:rsidRPr="003B7A5E">
        <w:rPr>
          <w:b/>
          <w:sz w:val="22"/>
          <w:szCs w:val="22"/>
          <w:lang w:val="sr-Latn-RS"/>
        </w:rPr>
        <w:t xml:space="preserve">VI </w:t>
      </w:r>
      <w:proofErr w:type="spellStart"/>
      <w:r w:rsidRPr="003B7A5E">
        <w:rPr>
          <w:sz w:val="22"/>
          <w:szCs w:val="22"/>
        </w:rPr>
        <w:t>Већe</w:t>
      </w:r>
      <w:proofErr w:type="spellEnd"/>
      <w:r w:rsidRPr="003B7A5E">
        <w:rPr>
          <w:sz w:val="22"/>
          <w:szCs w:val="22"/>
        </w:rPr>
        <w:t xml:space="preserve"> </w:t>
      </w:r>
      <w:proofErr w:type="spellStart"/>
      <w:r w:rsidRPr="003B7A5E">
        <w:rPr>
          <w:sz w:val="22"/>
          <w:szCs w:val="22"/>
        </w:rPr>
        <w:t>Департмана</w:t>
      </w:r>
      <w:proofErr w:type="spellEnd"/>
      <w:r w:rsidRPr="003B7A5E">
        <w:rPr>
          <w:sz w:val="22"/>
          <w:szCs w:val="22"/>
        </w:rPr>
        <w:t xml:space="preserve"> </w:t>
      </w:r>
      <w:proofErr w:type="spellStart"/>
      <w:r w:rsidRPr="003B7A5E">
        <w:rPr>
          <w:sz w:val="22"/>
          <w:szCs w:val="22"/>
        </w:rPr>
        <w:t>за</w:t>
      </w:r>
      <w:proofErr w:type="spellEnd"/>
      <w:r w:rsidRPr="003B7A5E">
        <w:rPr>
          <w:sz w:val="22"/>
          <w:szCs w:val="22"/>
          <w:lang w:val="sr-Latn-RS"/>
        </w:rPr>
        <w:t xml:space="preserve"> </w:t>
      </w:r>
      <w:r w:rsidRPr="003B7A5E">
        <w:rPr>
          <w:sz w:val="22"/>
          <w:szCs w:val="22"/>
          <w:lang w:val="sr-Cyrl-RS"/>
        </w:rPr>
        <w:t xml:space="preserve">англистику </w:t>
      </w:r>
      <w:proofErr w:type="spellStart"/>
      <w:r w:rsidRPr="003B7A5E">
        <w:rPr>
          <w:sz w:val="22"/>
          <w:szCs w:val="22"/>
        </w:rPr>
        <w:t>разматра</w:t>
      </w:r>
      <w:proofErr w:type="spellEnd"/>
      <w:r w:rsidRPr="003B7A5E">
        <w:rPr>
          <w:sz w:val="22"/>
          <w:szCs w:val="22"/>
          <w:lang w:val="sr-Cyrl-CS"/>
        </w:rPr>
        <w:t>ло</w:t>
      </w:r>
      <w:r w:rsidRPr="003B7A5E">
        <w:rPr>
          <w:sz w:val="22"/>
          <w:szCs w:val="22"/>
        </w:rPr>
        <w:t xml:space="preserve"> </w:t>
      </w:r>
      <w:proofErr w:type="spellStart"/>
      <w:r w:rsidRPr="003B7A5E">
        <w:rPr>
          <w:sz w:val="22"/>
          <w:szCs w:val="22"/>
        </w:rPr>
        <w:t>је</w:t>
      </w:r>
      <w:proofErr w:type="spellEnd"/>
      <w:r w:rsidRPr="003B7A5E">
        <w:rPr>
          <w:sz w:val="22"/>
          <w:szCs w:val="22"/>
        </w:rPr>
        <w:t xml:space="preserve"> и </w:t>
      </w:r>
      <w:proofErr w:type="spellStart"/>
      <w:r w:rsidRPr="003B7A5E">
        <w:rPr>
          <w:sz w:val="22"/>
          <w:szCs w:val="22"/>
        </w:rPr>
        <w:t>прихватило</w:t>
      </w:r>
      <w:proofErr w:type="spellEnd"/>
      <w:r w:rsidRPr="003B7A5E">
        <w:rPr>
          <w:sz w:val="22"/>
          <w:szCs w:val="22"/>
        </w:rPr>
        <w:t xml:space="preserve"> </w:t>
      </w:r>
      <w:r w:rsidRPr="003B7A5E">
        <w:rPr>
          <w:sz w:val="22"/>
          <w:szCs w:val="22"/>
          <w:lang w:val="sr-Cyrl-CS"/>
        </w:rPr>
        <w:t>извештај К</w:t>
      </w:r>
      <w:proofErr w:type="spellStart"/>
      <w:r w:rsidRPr="003B7A5E">
        <w:rPr>
          <w:sz w:val="22"/>
          <w:szCs w:val="22"/>
        </w:rPr>
        <w:t>омисиј</w:t>
      </w:r>
      <w:proofErr w:type="spellEnd"/>
      <w:r w:rsidRPr="003B7A5E">
        <w:rPr>
          <w:sz w:val="22"/>
          <w:szCs w:val="22"/>
          <w:lang w:val="sr-Cyrl-CS"/>
        </w:rPr>
        <w:t xml:space="preserve">е </w:t>
      </w:r>
      <w:proofErr w:type="spellStart"/>
      <w:r w:rsidRPr="003B7A5E">
        <w:rPr>
          <w:sz w:val="22"/>
          <w:szCs w:val="22"/>
        </w:rPr>
        <w:t>за</w:t>
      </w:r>
      <w:proofErr w:type="spellEnd"/>
      <w:r w:rsidRPr="003B7A5E">
        <w:rPr>
          <w:sz w:val="22"/>
          <w:szCs w:val="22"/>
        </w:rPr>
        <w:t xml:space="preserve"> </w:t>
      </w:r>
      <w:proofErr w:type="spellStart"/>
      <w:r w:rsidRPr="003B7A5E">
        <w:rPr>
          <w:sz w:val="22"/>
          <w:szCs w:val="22"/>
        </w:rPr>
        <w:t>оцену</w:t>
      </w:r>
      <w:proofErr w:type="spellEnd"/>
      <w:r w:rsidRPr="003B7A5E">
        <w:rPr>
          <w:sz w:val="22"/>
          <w:szCs w:val="22"/>
        </w:rPr>
        <w:t xml:space="preserve"> и </w:t>
      </w:r>
      <w:proofErr w:type="spellStart"/>
      <w:r w:rsidRPr="003B7A5E">
        <w:rPr>
          <w:sz w:val="22"/>
          <w:szCs w:val="22"/>
        </w:rPr>
        <w:t>одбрану</w:t>
      </w:r>
      <w:proofErr w:type="spellEnd"/>
      <w:r w:rsidRPr="003B7A5E">
        <w:rPr>
          <w:sz w:val="22"/>
          <w:szCs w:val="22"/>
        </w:rPr>
        <w:t xml:space="preserve"> </w:t>
      </w:r>
      <w:proofErr w:type="spellStart"/>
      <w:r w:rsidRPr="003B7A5E">
        <w:rPr>
          <w:sz w:val="22"/>
          <w:szCs w:val="22"/>
        </w:rPr>
        <w:t>докторске</w:t>
      </w:r>
      <w:proofErr w:type="spellEnd"/>
      <w:r w:rsidRPr="003B7A5E">
        <w:rPr>
          <w:sz w:val="22"/>
          <w:szCs w:val="22"/>
        </w:rPr>
        <w:t xml:space="preserve"> </w:t>
      </w:r>
      <w:proofErr w:type="spellStart"/>
      <w:r w:rsidRPr="003B7A5E">
        <w:rPr>
          <w:sz w:val="22"/>
          <w:szCs w:val="22"/>
        </w:rPr>
        <w:t>дисертације</w:t>
      </w:r>
      <w:proofErr w:type="spellEnd"/>
      <w:r w:rsidRPr="003B7A5E">
        <w:rPr>
          <w:sz w:val="22"/>
          <w:szCs w:val="22"/>
        </w:rPr>
        <w:t xml:space="preserve"> </w:t>
      </w:r>
      <w:proofErr w:type="spellStart"/>
      <w:r w:rsidRPr="003B7A5E">
        <w:rPr>
          <w:sz w:val="22"/>
          <w:szCs w:val="22"/>
        </w:rPr>
        <w:t>кандидат</w:t>
      </w:r>
      <w:proofErr w:type="spellEnd"/>
      <w:r w:rsidRPr="003B7A5E">
        <w:rPr>
          <w:sz w:val="22"/>
          <w:szCs w:val="22"/>
          <w:lang w:val="sr-Cyrl-RS"/>
        </w:rPr>
        <w:t>а мср</w:t>
      </w:r>
      <w:r w:rsidR="00BF6BE1" w:rsidRPr="003B7A5E">
        <w:rPr>
          <w:sz w:val="22"/>
          <w:szCs w:val="22"/>
          <w:lang w:val="sr-Cyrl-RS"/>
        </w:rPr>
        <w:t xml:space="preserve"> Младена Поповића</w:t>
      </w:r>
      <w:r w:rsidRPr="003B7A5E">
        <w:rPr>
          <w:bCs/>
          <w:sz w:val="22"/>
          <w:szCs w:val="22"/>
        </w:rPr>
        <w:t xml:space="preserve">, </w:t>
      </w:r>
      <w:proofErr w:type="spellStart"/>
      <w:r w:rsidRPr="003B7A5E">
        <w:rPr>
          <w:bCs/>
          <w:sz w:val="22"/>
          <w:szCs w:val="22"/>
        </w:rPr>
        <w:t>студент</w:t>
      </w:r>
      <w:proofErr w:type="spellEnd"/>
      <w:r w:rsidRPr="003B7A5E">
        <w:rPr>
          <w:bCs/>
          <w:sz w:val="22"/>
          <w:szCs w:val="22"/>
          <w:lang w:val="sr-Cyrl-RS"/>
        </w:rPr>
        <w:t xml:space="preserve">а </w:t>
      </w:r>
      <w:proofErr w:type="spellStart"/>
      <w:r w:rsidRPr="003B7A5E">
        <w:rPr>
          <w:bCs/>
          <w:sz w:val="22"/>
          <w:szCs w:val="22"/>
        </w:rPr>
        <w:t>докторских</w:t>
      </w:r>
      <w:proofErr w:type="spellEnd"/>
      <w:r w:rsidRPr="003B7A5E">
        <w:rPr>
          <w:bCs/>
          <w:sz w:val="22"/>
          <w:szCs w:val="22"/>
        </w:rPr>
        <w:t xml:space="preserve"> </w:t>
      </w:r>
      <w:r w:rsidRPr="003B7A5E">
        <w:rPr>
          <w:bCs/>
          <w:sz w:val="22"/>
          <w:szCs w:val="22"/>
          <w:lang w:val="sr-Cyrl-RS"/>
        </w:rPr>
        <w:t xml:space="preserve">академских студија филологије, под називом: </w:t>
      </w:r>
      <w:r w:rsidRPr="003B7A5E">
        <w:rPr>
          <w:i/>
          <w:iCs/>
          <w:caps/>
          <w:sz w:val="22"/>
          <w:szCs w:val="22"/>
        </w:rPr>
        <w:t>The Influence of Language Structures on the Perception of Elements of Image Stimuli in a Multimodal Environment</w:t>
      </w:r>
      <w:r w:rsidRPr="003B7A5E">
        <w:rPr>
          <w:i/>
          <w:iCs/>
          <w:caps/>
          <w:sz w:val="22"/>
          <w:szCs w:val="22"/>
          <w:lang w:val="sr-Cyrl-RS"/>
        </w:rPr>
        <w:t>/</w:t>
      </w:r>
      <w:r w:rsidRPr="003B7A5E">
        <w:rPr>
          <w:i/>
          <w:iCs/>
          <w:sz w:val="22"/>
          <w:szCs w:val="22"/>
          <w:lang w:val="sr-Cyrl-RS"/>
        </w:rPr>
        <w:t xml:space="preserve"> УТИЦАЈ ЈЕЗИЧКИХ СТРУКТУРА НА ПЕРЦЕПЦИЈУ ЕЛЕМЕНАТА СЛИКОВНИХ СТИМУЛУСА У МУЛТИМОДАЛНОМ ОКРУЖЕЊУ.</w:t>
      </w:r>
      <w:r w:rsidR="00ED7E8F">
        <w:rPr>
          <w:i/>
          <w:iCs/>
          <w:sz w:val="22"/>
          <w:szCs w:val="22"/>
        </w:rPr>
        <w:t xml:space="preserve"> </w:t>
      </w:r>
      <w:r w:rsidR="00ED7E8F" w:rsidRPr="00ED7E8F">
        <w:rPr>
          <w:iCs/>
          <w:sz w:val="22"/>
          <w:szCs w:val="22"/>
        </w:rPr>
        <w:fldChar w:fldCharType="begin"/>
      </w:r>
      <w:r w:rsidR="00ED7E8F" w:rsidRPr="00ED7E8F">
        <w:rPr>
          <w:iCs/>
          <w:sz w:val="22"/>
          <w:szCs w:val="22"/>
        </w:rPr>
        <w:instrText xml:space="preserve"> HYPERLINK "Dr%202/Mladen%20Popovic.docx" </w:instrText>
      </w:r>
      <w:r w:rsidR="00ED7E8F" w:rsidRPr="00ED7E8F">
        <w:rPr>
          <w:iCs/>
          <w:sz w:val="22"/>
          <w:szCs w:val="22"/>
        </w:rPr>
      </w:r>
      <w:r w:rsidR="00ED7E8F" w:rsidRPr="00ED7E8F">
        <w:rPr>
          <w:iCs/>
          <w:sz w:val="22"/>
          <w:szCs w:val="22"/>
        </w:rPr>
        <w:fldChar w:fldCharType="separate"/>
      </w:r>
      <w:r w:rsidR="00ED7E8F">
        <w:rPr>
          <w:rStyle w:val="Hyperlink"/>
          <w:iCs/>
          <w:sz w:val="22"/>
          <w:szCs w:val="22"/>
        </w:rPr>
        <w:t>link</w:t>
      </w:r>
      <w:r w:rsidR="00ED7E8F" w:rsidRPr="00ED7E8F">
        <w:rPr>
          <w:iCs/>
          <w:sz w:val="22"/>
          <w:szCs w:val="22"/>
        </w:rPr>
        <w:fldChar w:fldCharType="end"/>
      </w:r>
    </w:p>
    <w:p w14:paraId="34BC2DE8" w14:textId="39A868AF" w:rsidR="00733DD1" w:rsidRPr="003B7A5E" w:rsidRDefault="00B027C9" w:rsidP="00B027C9">
      <w:pPr>
        <w:ind w:firstLine="720"/>
        <w:jc w:val="both"/>
        <w:rPr>
          <w:sz w:val="22"/>
          <w:szCs w:val="22"/>
          <w:lang w:val="sr-Cyrl-CS"/>
        </w:rPr>
      </w:pPr>
      <w:r w:rsidRPr="003B7A5E">
        <w:rPr>
          <w:sz w:val="22"/>
          <w:szCs w:val="22"/>
          <w:lang w:val="ru-RU"/>
        </w:rPr>
        <w:t xml:space="preserve"> На основу изложеног, потребно је да ННВ Факултета донесе одлуку о прихватању наведеног извештаја</w:t>
      </w:r>
      <w:r w:rsidRPr="003B7A5E">
        <w:rPr>
          <w:sz w:val="22"/>
          <w:szCs w:val="22"/>
        </w:rPr>
        <w:t xml:space="preserve">, </w:t>
      </w:r>
      <w:r w:rsidRPr="003B7A5E">
        <w:rPr>
          <w:sz w:val="22"/>
          <w:szCs w:val="22"/>
          <w:lang w:val="sr-Cyrl-CS"/>
        </w:rPr>
        <w:t>као и предлог одлуке о именовању</w:t>
      </w:r>
      <w:r w:rsidRPr="003B7A5E">
        <w:rPr>
          <w:sz w:val="22"/>
          <w:szCs w:val="22"/>
          <w:lang w:val="ru-RU"/>
        </w:rPr>
        <w:t xml:space="preserve"> д</w:t>
      </w:r>
      <w:r w:rsidRPr="003B7A5E">
        <w:rPr>
          <w:sz w:val="22"/>
          <w:szCs w:val="22"/>
        </w:rPr>
        <w:t>р</w:t>
      </w:r>
      <w:r w:rsidR="00BF6BE1" w:rsidRPr="003B7A5E">
        <w:rPr>
          <w:sz w:val="22"/>
          <w:szCs w:val="22"/>
          <w:lang w:val="sr-Cyrl-RS"/>
        </w:rPr>
        <w:t xml:space="preserve"> Душана Стаменковића</w:t>
      </w:r>
      <w:r w:rsidRPr="003B7A5E">
        <w:rPr>
          <w:sz w:val="22"/>
          <w:szCs w:val="22"/>
          <w:lang w:val="sr-Cyrl-RS"/>
        </w:rPr>
        <w:t>, ванредног професора</w:t>
      </w:r>
      <w:r w:rsidRPr="003B7A5E">
        <w:rPr>
          <w:sz w:val="22"/>
          <w:szCs w:val="22"/>
        </w:rPr>
        <w:t xml:space="preserve"> </w:t>
      </w:r>
      <w:r w:rsidRPr="003B7A5E">
        <w:rPr>
          <w:sz w:val="22"/>
          <w:szCs w:val="22"/>
          <w:lang w:val="sr-Cyrl-RS"/>
        </w:rPr>
        <w:t xml:space="preserve">Филозофског факултета Универзитета у Нишу, </w:t>
      </w:r>
      <w:r w:rsidRPr="003B7A5E">
        <w:rPr>
          <w:sz w:val="22"/>
          <w:szCs w:val="22"/>
          <w:lang w:val="sr-Cyrl-CS"/>
        </w:rPr>
        <w:t>за ментора,</w:t>
      </w:r>
      <w:r w:rsidRPr="003B7A5E">
        <w:rPr>
          <w:sz w:val="22"/>
          <w:szCs w:val="22"/>
          <w:lang w:val="ru-RU"/>
        </w:rPr>
        <w:t xml:space="preserve"> као наставника из уже научне области из које се докторска дисертација припрема</w:t>
      </w:r>
      <w:r w:rsidRPr="003B7A5E">
        <w:rPr>
          <w:sz w:val="22"/>
          <w:szCs w:val="22"/>
          <w:lang w:val="sr-Cyrl-CS"/>
        </w:rPr>
        <w:t xml:space="preserve">. </w:t>
      </w:r>
    </w:p>
    <w:p w14:paraId="4527F05B" w14:textId="77777777" w:rsidR="0023254B" w:rsidRPr="003B7A5E" w:rsidRDefault="0023254B" w:rsidP="00B027C9">
      <w:pPr>
        <w:ind w:firstLine="720"/>
        <w:jc w:val="both"/>
        <w:rPr>
          <w:rFonts w:eastAsia="Calibri"/>
          <w:b/>
          <w:bCs/>
          <w:iCs/>
          <w:caps/>
          <w:sz w:val="22"/>
          <w:szCs w:val="22"/>
          <w:lang w:val="ru-RU"/>
        </w:rPr>
      </w:pPr>
    </w:p>
    <w:p w14:paraId="0D3D78D7" w14:textId="247B0FD3" w:rsidR="00BB3677" w:rsidRPr="00ED7E8F" w:rsidRDefault="00733DD1" w:rsidP="00BB3677">
      <w:pPr>
        <w:shd w:val="clear" w:color="auto" w:fill="FFFFFF"/>
        <w:ind w:firstLine="720"/>
        <w:jc w:val="both"/>
        <w:rPr>
          <w:sz w:val="22"/>
          <w:szCs w:val="22"/>
        </w:rPr>
      </w:pPr>
      <w:r w:rsidRPr="003B7A5E">
        <w:rPr>
          <w:b/>
          <w:sz w:val="22"/>
          <w:szCs w:val="22"/>
          <w:lang w:val="sr-Latn-RS"/>
        </w:rPr>
        <w:t xml:space="preserve">VII </w:t>
      </w:r>
      <w:proofErr w:type="spellStart"/>
      <w:r w:rsidRPr="003B7A5E">
        <w:rPr>
          <w:sz w:val="22"/>
          <w:szCs w:val="22"/>
        </w:rPr>
        <w:t>Већe</w:t>
      </w:r>
      <w:proofErr w:type="spellEnd"/>
      <w:r w:rsidRPr="003B7A5E">
        <w:rPr>
          <w:sz w:val="22"/>
          <w:szCs w:val="22"/>
        </w:rPr>
        <w:t xml:space="preserve"> </w:t>
      </w:r>
      <w:proofErr w:type="spellStart"/>
      <w:r w:rsidRPr="003B7A5E">
        <w:rPr>
          <w:sz w:val="22"/>
          <w:szCs w:val="22"/>
        </w:rPr>
        <w:t>Департмана</w:t>
      </w:r>
      <w:proofErr w:type="spellEnd"/>
      <w:r w:rsidRPr="003B7A5E">
        <w:rPr>
          <w:sz w:val="22"/>
          <w:szCs w:val="22"/>
        </w:rPr>
        <w:t xml:space="preserve"> </w:t>
      </w:r>
      <w:proofErr w:type="spellStart"/>
      <w:r w:rsidRPr="003B7A5E">
        <w:rPr>
          <w:sz w:val="22"/>
          <w:szCs w:val="22"/>
        </w:rPr>
        <w:t>за</w:t>
      </w:r>
      <w:proofErr w:type="spellEnd"/>
      <w:r w:rsidRPr="003B7A5E">
        <w:rPr>
          <w:sz w:val="22"/>
          <w:szCs w:val="22"/>
          <w:lang w:val="sr-Latn-RS"/>
        </w:rPr>
        <w:t xml:space="preserve"> </w:t>
      </w:r>
      <w:r w:rsidRPr="003B7A5E">
        <w:rPr>
          <w:sz w:val="22"/>
          <w:szCs w:val="22"/>
          <w:lang w:val="sr-Cyrl-RS"/>
        </w:rPr>
        <w:t xml:space="preserve">англистику </w:t>
      </w:r>
      <w:proofErr w:type="spellStart"/>
      <w:r w:rsidRPr="003B7A5E">
        <w:rPr>
          <w:sz w:val="22"/>
          <w:szCs w:val="22"/>
        </w:rPr>
        <w:t>разматра</w:t>
      </w:r>
      <w:proofErr w:type="spellEnd"/>
      <w:r w:rsidRPr="003B7A5E">
        <w:rPr>
          <w:sz w:val="22"/>
          <w:szCs w:val="22"/>
          <w:lang w:val="sr-Cyrl-CS"/>
        </w:rPr>
        <w:t>ло</w:t>
      </w:r>
      <w:r w:rsidRPr="003B7A5E">
        <w:rPr>
          <w:sz w:val="22"/>
          <w:szCs w:val="22"/>
        </w:rPr>
        <w:t xml:space="preserve"> </w:t>
      </w:r>
      <w:proofErr w:type="spellStart"/>
      <w:r w:rsidRPr="003B7A5E">
        <w:rPr>
          <w:sz w:val="22"/>
          <w:szCs w:val="22"/>
        </w:rPr>
        <w:t>је</w:t>
      </w:r>
      <w:proofErr w:type="spellEnd"/>
      <w:r w:rsidRPr="003B7A5E">
        <w:rPr>
          <w:sz w:val="22"/>
          <w:szCs w:val="22"/>
        </w:rPr>
        <w:t xml:space="preserve"> и </w:t>
      </w:r>
      <w:proofErr w:type="spellStart"/>
      <w:r w:rsidRPr="003B7A5E">
        <w:rPr>
          <w:sz w:val="22"/>
          <w:szCs w:val="22"/>
        </w:rPr>
        <w:t>прихватило</w:t>
      </w:r>
      <w:proofErr w:type="spellEnd"/>
      <w:r w:rsidRPr="003B7A5E">
        <w:rPr>
          <w:sz w:val="22"/>
          <w:szCs w:val="22"/>
        </w:rPr>
        <w:t xml:space="preserve"> </w:t>
      </w:r>
      <w:r w:rsidRPr="003B7A5E">
        <w:rPr>
          <w:sz w:val="22"/>
          <w:szCs w:val="22"/>
          <w:lang w:val="sr-Cyrl-CS"/>
        </w:rPr>
        <w:t>извештај К</w:t>
      </w:r>
      <w:proofErr w:type="spellStart"/>
      <w:r w:rsidRPr="003B7A5E">
        <w:rPr>
          <w:sz w:val="22"/>
          <w:szCs w:val="22"/>
        </w:rPr>
        <w:t>омисиј</w:t>
      </w:r>
      <w:proofErr w:type="spellEnd"/>
      <w:r w:rsidRPr="003B7A5E">
        <w:rPr>
          <w:sz w:val="22"/>
          <w:szCs w:val="22"/>
          <w:lang w:val="sr-Cyrl-CS"/>
        </w:rPr>
        <w:t xml:space="preserve">е </w:t>
      </w:r>
      <w:proofErr w:type="spellStart"/>
      <w:r w:rsidRPr="003B7A5E">
        <w:rPr>
          <w:sz w:val="22"/>
          <w:szCs w:val="22"/>
        </w:rPr>
        <w:t>за</w:t>
      </w:r>
      <w:proofErr w:type="spellEnd"/>
      <w:r w:rsidRPr="003B7A5E">
        <w:rPr>
          <w:sz w:val="22"/>
          <w:szCs w:val="22"/>
        </w:rPr>
        <w:t xml:space="preserve"> </w:t>
      </w:r>
      <w:proofErr w:type="spellStart"/>
      <w:r w:rsidRPr="003B7A5E">
        <w:rPr>
          <w:sz w:val="22"/>
          <w:szCs w:val="22"/>
        </w:rPr>
        <w:t>оцену</w:t>
      </w:r>
      <w:proofErr w:type="spellEnd"/>
      <w:r w:rsidRPr="003B7A5E">
        <w:rPr>
          <w:sz w:val="22"/>
          <w:szCs w:val="22"/>
        </w:rPr>
        <w:t xml:space="preserve"> и </w:t>
      </w:r>
      <w:proofErr w:type="spellStart"/>
      <w:r w:rsidRPr="003B7A5E">
        <w:rPr>
          <w:sz w:val="22"/>
          <w:szCs w:val="22"/>
        </w:rPr>
        <w:t>одбрану</w:t>
      </w:r>
      <w:proofErr w:type="spellEnd"/>
      <w:r w:rsidRPr="003B7A5E">
        <w:rPr>
          <w:sz w:val="22"/>
          <w:szCs w:val="22"/>
        </w:rPr>
        <w:t xml:space="preserve"> </w:t>
      </w:r>
      <w:proofErr w:type="spellStart"/>
      <w:r w:rsidRPr="003B7A5E">
        <w:rPr>
          <w:sz w:val="22"/>
          <w:szCs w:val="22"/>
        </w:rPr>
        <w:t>докторске</w:t>
      </w:r>
      <w:proofErr w:type="spellEnd"/>
      <w:r w:rsidRPr="003B7A5E">
        <w:rPr>
          <w:sz w:val="22"/>
          <w:szCs w:val="22"/>
        </w:rPr>
        <w:t xml:space="preserve"> </w:t>
      </w:r>
      <w:proofErr w:type="spellStart"/>
      <w:r w:rsidRPr="003B7A5E">
        <w:rPr>
          <w:sz w:val="22"/>
          <w:szCs w:val="22"/>
        </w:rPr>
        <w:t>дисертације</w:t>
      </w:r>
      <w:proofErr w:type="spellEnd"/>
      <w:r w:rsidRPr="003B7A5E">
        <w:rPr>
          <w:sz w:val="22"/>
          <w:szCs w:val="22"/>
        </w:rPr>
        <w:t xml:space="preserve"> </w:t>
      </w:r>
      <w:proofErr w:type="spellStart"/>
      <w:r w:rsidRPr="003B7A5E">
        <w:rPr>
          <w:sz w:val="22"/>
          <w:szCs w:val="22"/>
        </w:rPr>
        <w:t>кандидат</w:t>
      </w:r>
      <w:proofErr w:type="spellEnd"/>
      <w:r w:rsidRPr="003B7A5E">
        <w:rPr>
          <w:sz w:val="22"/>
          <w:szCs w:val="22"/>
          <w:lang w:val="sr-Cyrl-RS"/>
        </w:rPr>
        <w:t xml:space="preserve">а мср </w:t>
      </w:r>
      <w:bookmarkStart w:id="6" w:name="_Hlk76726136"/>
      <w:r w:rsidR="00BF6BE1" w:rsidRPr="003B7A5E">
        <w:rPr>
          <w:sz w:val="22"/>
          <w:szCs w:val="22"/>
          <w:lang w:val="sr-Cyrl-RS"/>
        </w:rPr>
        <w:t>Александре Ђорђевић</w:t>
      </w:r>
      <w:r w:rsidRPr="003B7A5E">
        <w:rPr>
          <w:caps/>
          <w:color w:val="000000"/>
          <w:sz w:val="22"/>
          <w:szCs w:val="22"/>
          <w:lang w:eastAsia="sr-Latn-RS"/>
        </w:rPr>
        <w:t>,</w:t>
      </w:r>
      <w:r w:rsidR="00BF6BE1" w:rsidRPr="003B7A5E">
        <w:rPr>
          <w:caps/>
          <w:color w:val="000000"/>
          <w:sz w:val="22"/>
          <w:szCs w:val="22"/>
          <w:lang w:val="sr-Cyrl-RS" w:eastAsia="sr-Latn-RS"/>
        </w:rPr>
        <w:t xml:space="preserve"> </w:t>
      </w:r>
      <w:r w:rsidRPr="003B7A5E">
        <w:rPr>
          <w:sz w:val="22"/>
          <w:szCs w:val="22"/>
          <w:lang w:val="sr-Cyrl-RS"/>
        </w:rPr>
        <w:t>студенткиње докторских академских студија филологије</w:t>
      </w:r>
      <w:bookmarkEnd w:id="6"/>
      <w:r w:rsidRPr="003B7A5E">
        <w:rPr>
          <w:sz w:val="22"/>
          <w:szCs w:val="22"/>
          <w:lang w:val="sr-Cyrl-RS"/>
        </w:rPr>
        <w:t xml:space="preserve">, </w:t>
      </w:r>
      <w:r w:rsidRPr="003B7A5E">
        <w:rPr>
          <w:rFonts w:eastAsia="Calibri"/>
          <w:sz w:val="22"/>
          <w:szCs w:val="22"/>
          <w:lang w:val="sr-Cyrl-RS"/>
        </w:rPr>
        <w:t>под називом:</w:t>
      </w:r>
      <w:r w:rsidRPr="003B7A5E">
        <w:rPr>
          <w:rFonts w:eastAsia="Calibri"/>
          <w:sz w:val="22"/>
          <w:szCs w:val="22"/>
        </w:rPr>
        <w:t xml:space="preserve"> </w:t>
      </w:r>
      <w:r w:rsidRPr="003B7A5E">
        <w:rPr>
          <w:i/>
          <w:caps/>
          <w:color w:val="000000"/>
          <w:sz w:val="22"/>
          <w:szCs w:val="22"/>
          <w:lang w:val="sr-Cyrl-RS" w:eastAsia="sr-Latn-RS"/>
        </w:rPr>
        <w:t xml:space="preserve">Родне улоге, културни </w:t>
      </w:r>
      <w:r w:rsidRPr="003B7A5E">
        <w:rPr>
          <w:i/>
          <w:caps/>
          <w:color w:val="000000"/>
          <w:sz w:val="22"/>
          <w:szCs w:val="22"/>
          <w:lang w:val="sr-Cyrl-RS" w:eastAsia="sr-Latn-RS"/>
        </w:rPr>
        <w:lastRenderedPageBreak/>
        <w:t>стереотипи и</w:t>
      </w:r>
      <w:r w:rsidRPr="003B7A5E">
        <w:rPr>
          <w:i/>
          <w:caps/>
          <w:color w:val="000000"/>
          <w:sz w:val="22"/>
          <w:szCs w:val="22"/>
          <w:lang w:eastAsia="sr-Latn-RS"/>
        </w:rPr>
        <w:t xml:space="preserve"> </w:t>
      </w:r>
      <w:r w:rsidRPr="003B7A5E">
        <w:rPr>
          <w:i/>
          <w:caps/>
          <w:color w:val="000000"/>
          <w:sz w:val="22"/>
          <w:szCs w:val="22"/>
          <w:lang w:val="sr-Cyrl-RS" w:eastAsia="sr-Latn-RS"/>
        </w:rPr>
        <w:t>утопија равноправности у прози Маргарет Атвуд, Елене Феранте и Чимаманде Нгози</w:t>
      </w:r>
      <w:r w:rsidRPr="003B7A5E">
        <w:rPr>
          <w:i/>
          <w:caps/>
          <w:color w:val="000000"/>
          <w:sz w:val="22"/>
          <w:szCs w:val="22"/>
          <w:lang w:eastAsia="sr-Latn-RS"/>
        </w:rPr>
        <w:t xml:space="preserve"> </w:t>
      </w:r>
      <w:r w:rsidRPr="003B7A5E">
        <w:rPr>
          <w:i/>
          <w:caps/>
          <w:color w:val="000000"/>
          <w:sz w:val="22"/>
          <w:szCs w:val="22"/>
          <w:lang w:val="sr-Cyrl-RS" w:eastAsia="sr-Latn-RS"/>
        </w:rPr>
        <w:t xml:space="preserve">Адичи: феминистичко читање </w:t>
      </w:r>
      <w:r w:rsidR="00BB3677" w:rsidRPr="003B7A5E">
        <w:rPr>
          <w:i/>
          <w:caps/>
          <w:color w:val="000000"/>
          <w:sz w:val="22"/>
          <w:szCs w:val="22"/>
          <w:lang w:val="sr-Latn-RS" w:eastAsia="sr-Latn-RS"/>
        </w:rPr>
        <w:t xml:space="preserve">/ </w:t>
      </w:r>
      <w:r w:rsidR="00BB3677" w:rsidRPr="003B7A5E">
        <w:rPr>
          <w:i/>
          <w:iCs/>
          <w:caps/>
          <w:sz w:val="22"/>
          <w:szCs w:val="22"/>
          <w:lang w:val="sr-Latn-RS"/>
        </w:rPr>
        <w:t>G</w:t>
      </w:r>
      <w:r w:rsidR="00BB3677" w:rsidRPr="003B7A5E">
        <w:rPr>
          <w:i/>
          <w:iCs/>
          <w:caps/>
          <w:sz w:val="22"/>
          <w:szCs w:val="22"/>
        </w:rPr>
        <w:t>ender roles, cultural stereotypes and utopia of equality in the works of Margaret Atwood, Elena Ferrante and  Chimamanda Ngozi Adichie: a </w:t>
      </w:r>
      <w:r w:rsidR="00BB3677" w:rsidRPr="003B7A5E">
        <w:rPr>
          <w:i/>
          <w:iCs/>
          <w:caps/>
          <w:sz w:val="22"/>
          <w:szCs w:val="22"/>
          <w:lang w:val="sr-Latn-RS"/>
        </w:rPr>
        <w:t>feminist reading.</w:t>
      </w:r>
      <w:r w:rsidR="00ED7E8F">
        <w:rPr>
          <w:i/>
          <w:iCs/>
          <w:caps/>
          <w:sz w:val="22"/>
          <w:szCs w:val="22"/>
          <w:lang w:val="sr-Latn-RS"/>
        </w:rPr>
        <w:t xml:space="preserve"> </w:t>
      </w:r>
      <w:r w:rsidR="00ED7E8F" w:rsidRPr="00ED7E8F">
        <w:rPr>
          <w:iCs/>
          <w:sz w:val="22"/>
          <w:szCs w:val="22"/>
          <w:lang w:val="sr-Latn-RS"/>
        </w:rPr>
        <w:fldChar w:fldCharType="begin"/>
      </w:r>
      <w:r w:rsidR="00ED7E8F" w:rsidRPr="00ED7E8F">
        <w:rPr>
          <w:iCs/>
          <w:sz w:val="22"/>
          <w:szCs w:val="22"/>
          <w:lang w:val="sr-Latn-RS"/>
        </w:rPr>
        <w:instrText xml:space="preserve"> HYPERLINK "Dr%202/Aleksandra%20Djordjevic.docx" </w:instrText>
      </w:r>
      <w:r w:rsidR="00ED7E8F" w:rsidRPr="00ED7E8F">
        <w:rPr>
          <w:iCs/>
          <w:sz w:val="22"/>
          <w:szCs w:val="22"/>
          <w:lang w:val="sr-Latn-RS"/>
        </w:rPr>
      </w:r>
      <w:r w:rsidR="00ED7E8F" w:rsidRPr="00ED7E8F">
        <w:rPr>
          <w:iCs/>
          <w:sz w:val="22"/>
          <w:szCs w:val="22"/>
          <w:lang w:val="sr-Latn-RS"/>
        </w:rPr>
        <w:fldChar w:fldCharType="separate"/>
      </w:r>
      <w:r w:rsidR="00ED7E8F">
        <w:rPr>
          <w:rStyle w:val="Hyperlink"/>
          <w:iCs/>
          <w:sz w:val="22"/>
          <w:szCs w:val="22"/>
          <w:lang w:val="sr-Latn-RS"/>
        </w:rPr>
        <w:t>link</w:t>
      </w:r>
      <w:r w:rsidR="00ED7E8F" w:rsidRPr="00ED7E8F">
        <w:rPr>
          <w:iCs/>
          <w:sz w:val="22"/>
          <w:szCs w:val="22"/>
          <w:lang w:val="sr-Latn-RS"/>
        </w:rPr>
        <w:fldChar w:fldCharType="end"/>
      </w:r>
    </w:p>
    <w:p w14:paraId="3664235E" w14:textId="274F9A5C" w:rsidR="00733DD1" w:rsidRPr="003B7A5E" w:rsidRDefault="00733DD1" w:rsidP="00733DD1">
      <w:pPr>
        <w:ind w:firstLine="720"/>
        <w:jc w:val="both"/>
        <w:rPr>
          <w:rFonts w:eastAsia="Calibri"/>
          <w:b/>
          <w:bCs/>
          <w:iCs/>
          <w:caps/>
          <w:sz w:val="22"/>
          <w:szCs w:val="22"/>
          <w:lang w:val="ru-RU"/>
        </w:rPr>
      </w:pPr>
      <w:r w:rsidRPr="003B7A5E">
        <w:rPr>
          <w:sz w:val="22"/>
          <w:szCs w:val="22"/>
          <w:lang w:val="ru-RU"/>
        </w:rPr>
        <w:t xml:space="preserve"> На основу изложеног, потребно је да ННВ Факултета донесе одлуку о прихватању наведеног извештаја</w:t>
      </w:r>
      <w:r w:rsidRPr="003B7A5E">
        <w:rPr>
          <w:sz w:val="22"/>
          <w:szCs w:val="22"/>
        </w:rPr>
        <w:t xml:space="preserve">, </w:t>
      </w:r>
      <w:r w:rsidRPr="003B7A5E">
        <w:rPr>
          <w:sz w:val="22"/>
          <w:szCs w:val="22"/>
          <w:lang w:val="sr-Cyrl-CS"/>
        </w:rPr>
        <w:t>као и предлог одлуке о именовању</w:t>
      </w:r>
      <w:r w:rsidRPr="003B7A5E">
        <w:rPr>
          <w:sz w:val="22"/>
          <w:szCs w:val="22"/>
          <w:lang w:val="ru-RU"/>
        </w:rPr>
        <w:t xml:space="preserve"> д</w:t>
      </w:r>
      <w:r w:rsidRPr="003B7A5E">
        <w:rPr>
          <w:sz w:val="22"/>
          <w:szCs w:val="22"/>
        </w:rPr>
        <w:t>р</w:t>
      </w:r>
      <w:r w:rsidR="00BF6BE1" w:rsidRPr="003B7A5E">
        <w:rPr>
          <w:sz w:val="22"/>
          <w:szCs w:val="22"/>
          <w:lang w:val="sr-Cyrl-RS"/>
        </w:rPr>
        <w:t xml:space="preserve"> Милене Каличанин</w:t>
      </w:r>
      <w:r w:rsidRPr="003B7A5E">
        <w:rPr>
          <w:sz w:val="22"/>
          <w:szCs w:val="22"/>
          <w:lang w:val="sr-Cyrl-RS"/>
        </w:rPr>
        <w:t>, ванредног професора</w:t>
      </w:r>
      <w:r w:rsidRPr="003B7A5E">
        <w:rPr>
          <w:sz w:val="22"/>
          <w:szCs w:val="22"/>
        </w:rPr>
        <w:t xml:space="preserve"> </w:t>
      </w:r>
      <w:r w:rsidRPr="003B7A5E">
        <w:rPr>
          <w:sz w:val="22"/>
          <w:szCs w:val="22"/>
          <w:lang w:val="sr-Cyrl-RS"/>
        </w:rPr>
        <w:t xml:space="preserve">Филозофског факултета Универзитета у Нишу, </w:t>
      </w:r>
      <w:r w:rsidRPr="003B7A5E">
        <w:rPr>
          <w:sz w:val="22"/>
          <w:szCs w:val="22"/>
          <w:lang w:val="sr-Cyrl-CS"/>
        </w:rPr>
        <w:t>за ментора,</w:t>
      </w:r>
      <w:r w:rsidRPr="003B7A5E">
        <w:rPr>
          <w:sz w:val="22"/>
          <w:szCs w:val="22"/>
          <w:lang w:val="ru-RU"/>
        </w:rPr>
        <w:t xml:space="preserve"> као наставника из уже научне области из које се докторска дисертација припрема</w:t>
      </w:r>
      <w:r w:rsidRPr="003B7A5E">
        <w:rPr>
          <w:sz w:val="22"/>
          <w:szCs w:val="22"/>
          <w:lang w:val="sr-Cyrl-CS"/>
        </w:rPr>
        <w:t xml:space="preserve">. </w:t>
      </w:r>
    </w:p>
    <w:p w14:paraId="735D225B" w14:textId="77777777" w:rsidR="00733DD1" w:rsidRPr="003B7A5E" w:rsidRDefault="00733DD1" w:rsidP="00B027C9">
      <w:pPr>
        <w:ind w:firstLine="720"/>
        <w:jc w:val="both"/>
        <w:rPr>
          <w:rFonts w:eastAsia="Calibri"/>
          <w:b/>
          <w:bCs/>
          <w:iCs/>
          <w:caps/>
          <w:sz w:val="22"/>
          <w:szCs w:val="22"/>
          <w:lang w:val="ru-RU"/>
        </w:rPr>
      </w:pPr>
    </w:p>
    <w:p w14:paraId="0CFCBE1D" w14:textId="4329B92D" w:rsidR="00632F78" w:rsidRPr="003B7A5E" w:rsidRDefault="00632F78" w:rsidP="00102ACC">
      <w:pPr>
        <w:pStyle w:val="Normal1"/>
        <w:outlineLvl w:val="0"/>
        <w:rPr>
          <w:rFonts w:ascii="Times New Roman" w:hAnsi="Times New Roman"/>
          <w:b/>
          <w:sz w:val="22"/>
          <w:szCs w:val="22"/>
          <w:u w:val="single"/>
          <w:lang w:val="sr-Cyrl-CS"/>
        </w:rPr>
      </w:pPr>
      <w:r w:rsidRPr="003B7A5E">
        <w:rPr>
          <w:rFonts w:ascii="Times New Roman" w:hAnsi="Times New Roman"/>
          <w:b/>
          <w:sz w:val="22"/>
          <w:szCs w:val="22"/>
          <w:u w:val="single"/>
          <w:lang w:val="ru-RU"/>
        </w:rPr>
        <w:t xml:space="preserve">Т а ч к а </w:t>
      </w:r>
      <w:r w:rsidR="00D7142C" w:rsidRPr="003B7A5E">
        <w:rPr>
          <w:rFonts w:ascii="Times New Roman" w:hAnsi="Times New Roman"/>
          <w:b/>
          <w:sz w:val="22"/>
          <w:szCs w:val="22"/>
          <w:u w:val="single"/>
          <w:lang w:val="sr-Latn-RS"/>
        </w:rPr>
        <w:t>5</w:t>
      </w:r>
      <w:r w:rsidRPr="003B7A5E">
        <w:rPr>
          <w:rFonts w:ascii="Times New Roman" w:hAnsi="Times New Roman"/>
          <w:b/>
          <w:sz w:val="22"/>
          <w:szCs w:val="22"/>
          <w:u w:val="single"/>
          <w:lang w:val="sr-Cyrl-CS"/>
        </w:rPr>
        <w:t>.</w:t>
      </w:r>
    </w:p>
    <w:p w14:paraId="384422F2" w14:textId="5B29AEED" w:rsidR="00E57EA0" w:rsidRPr="003B7A5E" w:rsidRDefault="00420E88" w:rsidP="00102ACC">
      <w:pPr>
        <w:pStyle w:val="centar"/>
        <w:spacing w:before="0"/>
        <w:jc w:val="both"/>
        <w:rPr>
          <w:rFonts w:ascii="Times New Roman" w:hAnsi="Times New Roman"/>
          <w:sz w:val="22"/>
          <w:szCs w:val="22"/>
        </w:rPr>
      </w:pPr>
      <w:bookmarkStart w:id="7" w:name="_Hlk84244416"/>
      <w:r w:rsidRPr="003B7A5E">
        <w:rPr>
          <w:rFonts w:ascii="Times New Roman" w:hAnsi="Times New Roman"/>
          <w:bCs/>
          <w:sz w:val="22"/>
          <w:szCs w:val="22"/>
          <w:lang w:val="sr-Cyrl-CS"/>
        </w:rPr>
        <w:t xml:space="preserve">            </w:t>
      </w:r>
      <w:r w:rsidR="00950689" w:rsidRPr="003B7A5E">
        <w:rPr>
          <w:rFonts w:ascii="Times New Roman" w:hAnsi="Times New Roman"/>
          <w:b/>
          <w:sz w:val="22"/>
          <w:szCs w:val="22"/>
          <w:lang w:val="sr-Latn-RS"/>
        </w:rPr>
        <w:t>I</w:t>
      </w:r>
      <w:r w:rsidR="00950689" w:rsidRPr="003B7A5E">
        <w:rPr>
          <w:rFonts w:ascii="Times New Roman" w:hAnsi="Times New Roman"/>
          <w:bCs/>
          <w:sz w:val="22"/>
          <w:szCs w:val="22"/>
          <w:lang w:val="sr-Latn-RS"/>
        </w:rPr>
        <w:t xml:space="preserve"> </w:t>
      </w:r>
      <w:r w:rsidRPr="003B7A5E">
        <w:rPr>
          <w:rFonts w:ascii="Times New Roman" w:hAnsi="Times New Roman"/>
          <w:bCs/>
          <w:sz w:val="22"/>
          <w:szCs w:val="22"/>
          <w:lang w:val="sr-Cyrl-CS"/>
        </w:rPr>
        <w:t>Наставно-научно веће Филозофског факултета на седници одржаној 01. 03. 2021. године, донело је предлог одлуке о именовању др Мирјане Илић, ванредног професора за ментора кандидат</w:t>
      </w:r>
      <w:r w:rsidR="00282C53" w:rsidRPr="003B7A5E">
        <w:rPr>
          <w:rFonts w:ascii="Times New Roman" w:hAnsi="Times New Roman"/>
          <w:bCs/>
          <w:sz w:val="22"/>
          <w:szCs w:val="22"/>
          <w:lang w:val="sr-Cyrl-CS"/>
        </w:rPr>
        <w:t>кињи</w:t>
      </w:r>
      <w:r w:rsidRPr="003B7A5E">
        <w:rPr>
          <w:rFonts w:ascii="Times New Roman" w:hAnsi="Times New Roman"/>
          <w:bCs/>
          <w:sz w:val="22"/>
          <w:szCs w:val="22"/>
          <w:lang w:val="sr-Cyrl-CS"/>
        </w:rPr>
        <w:t xml:space="preserve"> Марији Милосављевић </w:t>
      </w:r>
      <w:r w:rsidRPr="003B7A5E">
        <w:rPr>
          <w:rFonts w:ascii="Times New Roman" w:hAnsi="Times New Roman"/>
          <w:sz w:val="22"/>
          <w:szCs w:val="22"/>
          <w:lang w:val="sr-Cyrl-CS"/>
        </w:rPr>
        <w:t>студенткињи Докторских академских студија филологије, за и</w:t>
      </w:r>
      <w:r w:rsidR="003476EE" w:rsidRPr="003B7A5E">
        <w:rPr>
          <w:rFonts w:ascii="Times New Roman" w:hAnsi="Times New Roman"/>
          <w:sz w:val="22"/>
          <w:szCs w:val="22"/>
          <w:lang w:val="sr-Cyrl-CS"/>
        </w:rPr>
        <w:t>з</w:t>
      </w:r>
      <w:r w:rsidRPr="003B7A5E">
        <w:rPr>
          <w:rFonts w:ascii="Times New Roman" w:hAnsi="Times New Roman"/>
          <w:sz w:val="22"/>
          <w:szCs w:val="22"/>
          <w:lang w:val="sr-Cyrl-CS"/>
        </w:rPr>
        <w:t xml:space="preserve">раду докторске дисертације под називом: </w:t>
      </w:r>
      <w:r w:rsidRPr="003B7A5E">
        <w:rPr>
          <w:rFonts w:ascii="Times New Roman" w:hAnsi="Times New Roman"/>
          <w:i/>
          <w:caps/>
          <w:sz w:val="22"/>
          <w:szCs w:val="22"/>
          <w:lang w:val="sr-Cyrl-RS"/>
        </w:rPr>
        <w:t>УСВАЈАЊЕ ПРИДЕВА ПРОСТОРНИХ ОДНОСА</w:t>
      </w:r>
      <w:r w:rsidR="00B64CF2" w:rsidRPr="003B7A5E">
        <w:rPr>
          <w:rFonts w:ascii="Times New Roman" w:hAnsi="Times New Roman"/>
          <w:i/>
          <w:caps/>
          <w:sz w:val="22"/>
          <w:szCs w:val="22"/>
          <w:lang w:val="sr-Cyrl-RS"/>
        </w:rPr>
        <w:t xml:space="preserve"> </w:t>
      </w:r>
      <w:r w:rsidRPr="003B7A5E">
        <w:rPr>
          <w:rFonts w:ascii="Times New Roman" w:hAnsi="Times New Roman"/>
          <w:i/>
          <w:caps/>
          <w:sz w:val="22"/>
          <w:szCs w:val="22"/>
          <w:lang w:val="sr-Cyrl-RS"/>
        </w:rPr>
        <w:t>КОД ДЕЦЕ ПРЕДШКОЛСКОГ И ШКОЛСКОГ УЗРАСТА</w:t>
      </w:r>
      <w:r w:rsidR="00B64CF2" w:rsidRPr="003B7A5E">
        <w:rPr>
          <w:rFonts w:ascii="Times New Roman" w:hAnsi="Times New Roman"/>
          <w:i/>
          <w:caps/>
          <w:sz w:val="22"/>
          <w:szCs w:val="22"/>
          <w:lang w:val="sr-Cyrl-RS"/>
        </w:rPr>
        <w:t xml:space="preserve"> </w:t>
      </w:r>
      <w:r w:rsidR="00B64CF2" w:rsidRPr="003B7A5E">
        <w:rPr>
          <w:rFonts w:ascii="Times New Roman" w:hAnsi="Times New Roman"/>
          <w:iCs/>
          <w:caps/>
          <w:sz w:val="22"/>
          <w:szCs w:val="22"/>
          <w:lang w:val="sr-Cyrl-RS"/>
        </w:rPr>
        <w:t>(</w:t>
      </w:r>
      <w:r w:rsidR="00B64CF2" w:rsidRPr="003B7A5E">
        <w:rPr>
          <w:rFonts w:ascii="Times New Roman" w:hAnsi="Times New Roman"/>
          <w:iCs/>
          <w:sz w:val="22"/>
          <w:szCs w:val="22"/>
          <w:lang w:val="sr-Cyrl-RS"/>
        </w:rPr>
        <w:t xml:space="preserve">број </w:t>
      </w:r>
      <w:r w:rsidR="00B64CF2" w:rsidRPr="003B7A5E">
        <w:rPr>
          <w:rFonts w:ascii="Times New Roman" w:hAnsi="Times New Roman"/>
          <w:sz w:val="22"/>
          <w:szCs w:val="22"/>
          <w:lang w:val="sr-Cyrl-RS"/>
        </w:rPr>
        <w:t>100</w:t>
      </w:r>
      <w:r w:rsidR="00B64CF2" w:rsidRPr="003B7A5E">
        <w:rPr>
          <w:rFonts w:ascii="Times New Roman" w:hAnsi="Times New Roman"/>
          <w:sz w:val="22"/>
          <w:szCs w:val="22"/>
        </w:rPr>
        <w:t>/1</w:t>
      </w:r>
      <w:r w:rsidR="00B64CF2" w:rsidRPr="003B7A5E">
        <w:rPr>
          <w:rFonts w:ascii="Times New Roman" w:hAnsi="Times New Roman"/>
          <w:sz w:val="22"/>
          <w:szCs w:val="22"/>
          <w:lang w:val="sr-Cyrl-RS"/>
        </w:rPr>
        <w:t>-6-1-0</w:t>
      </w:r>
      <w:r w:rsidR="00B64CF2" w:rsidRPr="003B7A5E">
        <w:rPr>
          <w:rFonts w:ascii="Times New Roman" w:hAnsi="Times New Roman"/>
          <w:sz w:val="22"/>
          <w:szCs w:val="22"/>
        </w:rPr>
        <w:t>1</w:t>
      </w:r>
      <w:r w:rsidR="00B64CF2" w:rsidRPr="003B7A5E">
        <w:rPr>
          <w:rFonts w:ascii="Times New Roman" w:hAnsi="Times New Roman"/>
          <w:sz w:val="22"/>
          <w:szCs w:val="22"/>
          <w:lang w:val="sr-Cyrl-RS"/>
        </w:rPr>
        <w:t>)</w:t>
      </w:r>
      <w:r w:rsidR="00E57EA0" w:rsidRPr="003B7A5E">
        <w:rPr>
          <w:rFonts w:ascii="Times New Roman" w:hAnsi="Times New Roman"/>
          <w:sz w:val="22"/>
          <w:szCs w:val="22"/>
          <w:lang w:val="sr-Cyrl-RS"/>
        </w:rPr>
        <w:t>.</w:t>
      </w:r>
    </w:p>
    <w:p w14:paraId="75031C8B" w14:textId="77777777" w:rsidR="00ED7E8F" w:rsidRDefault="00E57EA0" w:rsidP="00102ACC">
      <w:pPr>
        <w:pStyle w:val="Normal1"/>
        <w:outlineLvl w:val="0"/>
        <w:rPr>
          <w:rFonts w:ascii="Times New Roman" w:hAnsi="Times New Roman"/>
          <w:sz w:val="22"/>
          <w:szCs w:val="22"/>
          <w:lang w:val="sr-Cyrl-RS"/>
        </w:rPr>
      </w:pPr>
      <w:r w:rsidRPr="003B7A5E">
        <w:rPr>
          <w:rFonts w:ascii="Times New Roman" w:hAnsi="Times New Roman"/>
          <w:sz w:val="22"/>
          <w:szCs w:val="22"/>
          <w:lang w:val="sr-Cyrl-RS"/>
        </w:rPr>
        <w:t xml:space="preserve">             </w:t>
      </w:r>
      <w:r w:rsidR="00420E88" w:rsidRPr="003B7A5E">
        <w:rPr>
          <w:rFonts w:ascii="Times New Roman" w:hAnsi="Times New Roman"/>
          <w:sz w:val="22"/>
          <w:szCs w:val="22"/>
          <w:lang w:val="sr-Cyrl-RS"/>
        </w:rPr>
        <w:t xml:space="preserve">Научно-стручно веће за друштвено-хуманистичке науке, на седници одржаној 26. 05. 2021. године донело је одлуку да </w:t>
      </w:r>
      <w:r w:rsidRPr="003B7A5E">
        <w:rPr>
          <w:rFonts w:ascii="Times New Roman" w:hAnsi="Times New Roman"/>
          <w:sz w:val="22"/>
          <w:szCs w:val="22"/>
          <w:lang w:val="sr-Cyrl-RS"/>
        </w:rPr>
        <w:t>с</w:t>
      </w:r>
      <w:r w:rsidR="00420E88" w:rsidRPr="003B7A5E">
        <w:rPr>
          <w:rFonts w:ascii="Times New Roman" w:hAnsi="Times New Roman"/>
          <w:sz w:val="22"/>
          <w:szCs w:val="22"/>
          <w:lang w:val="sr-Cyrl-RS"/>
        </w:rPr>
        <w:t xml:space="preserve">е не усваја предлог Филозофског факултета у Нишу да се др Мирјана Илић именује за ментора за израду докторске дисертације кандидаткиње Марије Милосављевић (број </w:t>
      </w:r>
      <w:r w:rsidR="006307A0" w:rsidRPr="003B7A5E">
        <w:rPr>
          <w:rFonts w:ascii="Times New Roman" w:hAnsi="Times New Roman"/>
          <w:sz w:val="22"/>
          <w:szCs w:val="22"/>
          <w:lang w:val="sr-Latn-RS"/>
        </w:rPr>
        <w:t>8/18-01-005/21-005</w:t>
      </w:r>
      <w:r w:rsidR="00420E88" w:rsidRPr="003B7A5E">
        <w:rPr>
          <w:rFonts w:ascii="Times New Roman" w:hAnsi="Times New Roman"/>
          <w:sz w:val="22"/>
          <w:szCs w:val="22"/>
          <w:lang w:val="sr-Cyrl-RS"/>
        </w:rPr>
        <w:t>).</w:t>
      </w:r>
    </w:p>
    <w:p w14:paraId="4E8C8F23" w14:textId="77777777" w:rsidR="00206A95" w:rsidRDefault="00ED7E8F" w:rsidP="00102ACC">
      <w:pPr>
        <w:pStyle w:val="Normal1"/>
        <w:outlineLvl w:val="0"/>
        <w:rPr>
          <w:rFonts w:ascii="Times New Roman" w:hAnsi="Times New Roman"/>
          <w:sz w:val="22"/>
          <w:szCs w:val="22"/>
          <w:lang w:val="sr-Cyrl-RS"/>
        </w:rPr>
      </w:pPr>
      <w:r>
        <w:rPr>
          <w:rFonts w:ascii="Times New Roman" w:hAnsi="Times New Roman"/>
          <w:sz w:val="22"/>
          <w:szCs w:val="22"/>
        </w:rPr>
        <w:t xml:space="preserve">            </w:t>
      </w:r>
      <w:r w:rsidR="00206A95">
        <w:rPr>
          <w:rFonts w:ascii="Times New Roman" w:hAnsi="Times New Roman"/>
          <w:sz w:val="22"/>
          <w:szCs w:val="22"/>
        </w:rPr>
        <w:t xml:space="preserve"> </w:t>
      </w:r>
      <w:r w:rsidR="00420E88" w:rsidRPr="003B7A5E">
        <w:rPr>
          <w:rFonts w:ascii="Times New Roman" w:hAnsi="Times New Roman"/>
          <w:sz w:val="22"/>
          <w:szCs w:val="22"/>
          <w:lang w:val="sr-Cyrl-RS"/>
        </w:rPr>
        <w:t xml:space="preserve">Веће </w:t>
      </w:r>
      <w:r w:rsidR="00E57EA0" w:rsidRPr="003B7A5E">
        <w:rPr>
          <w:rFonts w:ascii="Times New Roman" w:hAnsi="Times New Roman"/>
          <w:sz w:val="22"/>
          <w:szCs w:val="22"/>
          <w:lang w:val="sr-Cyrl-RS"/>
        </w:rPr>
        <w:t>докторских студија Филозофског факултета у Нишу, на седници одржаној дана 12. 10. 2021. године, увидом у Извод из записника са састанка Комисије за проверу компетенција наставника и ментора на докторским студијама Филозофског факултета у Нишу, утврдило је да проф. др Мирјана Илић</w:t>
      </w:r>
      <w:r w:rsidR="003476EE" w:rsidRPr="003B7A5E">
        <w:rPr>
          <w:rFonts w:ascii="Times New Roman" w:hAnsi="Times New Roman"/>
          <w:sz w:val="22"/>
          <w:szCs w:val="22"/>
          <w:lang w:val="sr-Latn-RS"/>
        </w:rPr>
        <w:t xml:space="preserve">, </w:t>
      </w:r>
      <w:r w:rsidR="003476EE" w:rsidRPr="003B7A5E">
        <w:rPr>
          <w:rFonts w:ascii="Times New Roman" w:hAnsi="Times New Roman"/>
          <w:sz w:val="22"/>
          <w:szCs w:val="22"/>
          <w:lang w:val="sr-Cyrl-RS"/>
        </w:rPr>
        <w:t xml:space="preserve">након што је извршила допуну референци, </w:t>
      </w:r>
      <w:r w:rsidR="00E57EA0" w:rsidRPr="003B7A5E">
        <w:rPr>
          <w:rFonts w:ascii="Times New Roman" w:hAnsi="Times New Roman"/>
          <w:sz w:val="22"/>
          <w:szCs w:val="22"/>
          <w:lang w:val="sr-Cyrl-RS"/>
        </w:rPr>
        <w:t>испуњава услове да буде ментор на докторским академским студијама и упутило одлуку Наставно научном већу Факултета.</w:t>
      </w:r>
    </w:p>
    <w:p w14:paraId="0F249DB5" w14:textId="4F5833A4" w:rsidR="003476EE" w:rsidRPr="003B7A5E" w:rsidRDefault="00206A95" w:rsidP="00102ACC">
      <w:pPr>
        <w:pStyle w:val="Normal1"/>
        <w:outlineLvl w:val="0"/>
        <w:rPr>
          <w:rFonts w:ascii="Times New Roman" w:hAnsi="Times New Roman"/>
          <w:sz w:val="22"/>
          <w:szCs w:val="22"/>
          <w:lang w:val="sr-Cyrl-RS"/>
        </w:rPr>
      </w:pPr>
      <w:r>
        <w:rPr>
          <w:rFonts w:ascii="Times New Roman" w:hAnsi="Times New Roman"/>
          <w:sz w:val="22"/>
          <w:szCs w:val="22"/>
        </w:rPr>
        <w:t xml:space="preserve">            </w:t>
      </w:r>
      <w:r w:rsidR="001B4FDE" w:rsidRPr="003B7A5E">
        <w:rPr>
          <w:rFonts w:ascii="Times New Roman" w:hAnsi="Times New Roman"/>
          <w:bCs/>
          <w:sz w:val="22"/>
          <w:szCs w:val="22"/>
          <w:lang w:val="sr-Cyrl-CS"/>
        </w:rPr>
        <w:t>Потребно је да Наставно-научно веће</w:t>
      </w:r>
      <w:r w:rsidR="00E955B4" w:rsidRPr="003B7A5E">
        <w:rPr>
          <w:rFonts w:ascii="Times New Roman" w:hAnsi="Times New Roman"/>
          <w:bCs/>
          <w:sz w:val="22"/>
          <w:szCs w:val="22"/>
          <w:lang w:val="sr-Cyrl-CS"/>
        </w:rPr>
        <w:t xml:space="preserve">, на предлог </w:t>
      </w:r>
      <w:r w:rsidR="00B1124D" w:rsidRPr="003B7A5E">
        <w:rPr>
          <w:rFonts w:ascii="Times New Roman" w:hAnsi="Times New Roman"/>
          <w:bCs/>
          <w:sz w:val="22"/>
          <w:szCs w:val="22"/>
          <w:lang w:val="sr-Cyrl-CS"/>
        </w:rPr>
        <w:t>Већа докторских студија донесе предлог одлуке о именовању др Мирјане Илић, ванредног професора за ментора кандидаткињи</w:t>
      </w:r>
      <w:r w:rsidR="00B1124D" w:rsidRPr="003B7A5E">
        <w:rPr>
          <w:rFonts w:ascii="Times New Roman" w:hAnsi="Times New Roman"/>
          <w:sz w:val="22"/>
          <w:szCs w:val="22"/>
          <w:lang w:val="sr-Cyrl-RS"/>
        </w:rPr>
        <w:t xml:space="preserve"> Марији Милосављевић</w:t>
      </w:r>
      <w:r w:rsidR="00B1124D" w:rsidRPr="003B7A5E">
        <w:rPr>
          <w:rFonts w:ascii="Times New Roman" w:hAnsi="Times New Roman"/>
          <w:sz w:val="22"/>
          <w:szCs w:val="22"/>
          <w:lang w:val="sr-Cyrl-CS"/>
        </w:rPr>
        <w:t>, студенткињи Докторских академских студија филологије</w:t>
      </w:r>
      <w:bookmarkEnd w:id="7"/>
      <w:r w:rsidR="003476EE" w:rsidRPr="003B7A5E">
        <w:rPr>
          <w:rFonts w:ascii="Times New Roman" w:hAnsi="Times New Roman"/>
          <w:sz w:val="22"/>
          <w:szCs w:val="22"/>
          <w:lang w:val="sr-Cyrl-CS"/>
        </w:rPr>
        <w:t xml:space="preserve"> за израду докторске дисертације под називом: </w:t>
      </w:r>
      <w:r w:rsidR="003476EE" w:rsidRPr="003B7A5E">
        <w:rPr>
          <w:rFonts w:ascii="Times New Roman" w:hAnsi="Times New Roman"/>
          <w:i/>
          <w:caps/>
          <w:sz w:val="22"/>
          <w:szCs w:val="22"/>
          <w:lang w:val="sr-Cyrl-RS"/>
        </w:rPr>
        <w:t>УСВАЈАЊЕ ПРИДЕВА ПРОСТОРНИХ ОДНОСА КОД ДЕЦЕ ПРЕДШКОЛСКОГ И ШКОЛСКОГ УЗРАСТА</w:t>
      </w:r>
      <w:r w:rsidR="003476EE" w:rsidRPr="003B7A5E">
        <w:rPr>
          <w:rFonts w:ascii="Times New Roman" w:hAnsi="Times New Roman"/>
          <w:sz w:val="22"/>
          <w:szCs w:val="22"/>
          <w:lang w:val="sr-Cyrl-RS"/>
        </w:rPr>
        <w:t>.</w:t>
      </w:r>
    </w:p>
    <w:p w14:paraId="262CA86E" w14:textId="135F0EA3" w:rsidR="00B64CF2" w:rsidRPr="003B7A5E" w:rsidRDefault="00B64CF2" w:rsidP="00B64CF2">
      <w:pPr>
        <w:ind w:firstLine="720"/>
        <w:jc w:val="both"/>
        <w:rPr>
          <w:sz w:val="22"/>
          <w:szCs w:val="22"/>
        </w:rPr>
      </w:pPr>
      <w:r w:rsidRPr="003B7A5E">
        <w:rPr>
          <w:sz w:val="22"/>
          <w:szCs w:val="22"/>
          <w:lang w:val="ru-RU"/>
        </w:rPr>
        <w:t>Предлог одлуке би се потом достави</w:t>
      </w:r>
      <w:r w:rsidRPr="003B7A5E">
        <w:rPr>
          <w:sz w:val="22"/>
          <w:szCs w:val="22"/>
          <w:lang w:val="sr-Cyrl-CS"/>
        </w:rPr>
        <w:t xml:space="preserve">о </w:t>
      </w:r>
      <w:r w:rsidRPr="003B7A5E">
        <w:rPr>
          <w:sz w:val="22"/>
          <w:szCs w:val="22"/>
          <w:lang w:val="ru-RU"/>
        </w:rPr>
        <w:t>Универзитету у Нишу ради даљег разматрања и усвајања.</w:t>
      </w:r>
    </w:p>
    <w:p w14:paraId="6EF42E6C" w14:textId="1A463B56" w:rsidR="00950689" w:rsidRPr="003B7A5E" w:rsidRDefault="00950689" w:rsidP="00950689">
      <w:pPr>
        <w:pStyle w:val="Normal1"/>
        <w:tabs>
          <w:tab w:val="clear" w:pos="1134"/>
          <w:tab w:val="left" w:pos="720"/>
        </w:tabs>
        <w:rPr>
          <w:rFonts w:ascii="Times New Roman" w:hAnsi="Times New Roman"/>
          <w:b/>
          <w:sz w:val="22"/>
          <w:szCs w:val="22"/>
        </w:rPr>
      </w:pPr>
    </w:p>
    <w:p w14:paraId="18640BA4" w14:textId="2B97C630" w:rsidR="0088186C" w:rsidRPr="003B7A5E" w:rsidRDefault="00950689" w:rsidP="0088186C">
      <w:pPr>
        <w:pStyle w:val="Normal1"/>
        <w:tabs>
          <w:tab w:val="clear" w:pos="1134"/>
          <w:tab w:val="left" w:pos="720"/>
        </w:tabs>
        <w:rPr>
          <w:rFonts w:ascii="Times New Roman" w:hAnsi="Times New Roman"/>
          <w:sz w:val="22"/>
          <w:szCs w:val="22"/>
          <w:lang w:val="sr-Cyrl-RS"/>
        </w:rPr>
      </w:pPr>
      <w:r w:rsidRPr="003B7A5E">
        <w:rPr>
          <w:rFonts w:ascii="Times New Roman" w:hAnsi="Times New Roman"/>
          <w:b/>
          <w:sz w:val="22"/>
          <w:szCs w:val="22"/>
        </w:rPr>
        <w:tab/>
        <w:t xml:space="preserve">II </w:t>
      </w:r>
      <w:r w:rsidRPr="003B7A5E">
        <w:rPr>
          <w:rFonts w:ascii="Times New Roman" w:hAnsi="Times New Roman"/>
          <w:sz w:val="22"/>
          <w:szCs w:val="22"/>
          <w:lang w:val="sr-Cyrl-CS"/>
        </w:rPr>
        <w:t xml:space="preserve">На предлог Већа департмана за </w:t>
      </w:r>
      <w:r w:rsidRPr="003B7A5E">
        <w:rPr>
          <w:rFonts w:ascii="Times New Roman" w:hAnsi="Times New Roman"/>
          <w:sz w:val="22"/>
          <w:szCs w:val="22"/>
          <w:lang w:val="sr-Cyrl-RS"/>
        </w:rPr>
        <w:t>социологију,</w:t>
      </w:r>
      <w:r w:rsidRPr="003B7A5E">
        <w:rPr>
          <w:rFonts w:ascii="Times New Roman" w:hAnsi="Times New Roman"/>
          <w:sz w:val="22"/>
          <w:szCs w:val="22"/>
          <w:lang w:val="sr-Cyrl-CS"/>
        </w:rPr>
        <w:t xml:space="preserve"> потребно је да ННВ, донесе </w:t>
      </w:r>
      <w:r w:rsidRPr="003B7A5E">
        <w:rPr>
          <w:rFonts w:ascii="Times New Roman" w:hAnsi="Times New Roman"/>
          <w:sz w:val="22"/>
          <w:szCs w:val="22"/>
        </w:rPr>
        <w:t xml:space="preserve">предлог </w:t>
      </w:r>
      <w:r w:rsidRPr="003B7A5E">
        <w:rPr>
          <w:rFonts w:ascii="Times New Roman" w:hAnsi="Times New Roman"/>
          <w:sz w:val="22"/>
          <w:szCs w:val="22"/>
          <w:lang w:val="sr-Cyrl-CS"/>
        </w:rPr>
        <w:t>одлуке о</w:t>
      </w:r>
      <w:r w:rsidRPr="003B7A5E">
        <w:rPr>
          <w:rFonts w:ascii="Times New Roman" w:hAnsi="Times New Roman"/>
          <w:sz w:val="22"/>
          <w:szCs w:val="22"/>
          <w:lang w:val="ru-RU"/>
        </w:rPr>
        <w:t xml:space="preserve"> измени ментора за израду докторске дисертације кандидата Милета Вукајловића</w:t>
      </w:r>
      <w:r w:rsidRPr="003B7A5E">
        <w:rPr>
          <w:rFonts w:ascii="Times New Roman" w:hAnsi="Times New Roman"/>
          <w:caps/>
          <w:sz w:val="22"/>
          <w:szCs w:val="22"/>
          <w:lang w:val="sr-Cyrl-CS"/>
        </w:rPr>
        <w:t xml:space="preserve">, </w:t>
      </w:r>
      <w:r w:rsidRPr="003B7A5E">
        <w:rPr>
          <w:rFonts w:ascii="Times New Roman" w:hAnsi="Times New Roman"/>
          <w:sz w:val="22"/>
          <w:szCs w:val="22"/>
          <w:lang w:val="sr-Cyrl-CS"/>
        </w:rPr>
        <w:t>студента докторских академских студија социологије</w:t>
      </w:r>
      <w:r w:rsidRPr="003B7A5E">
        <w:rPr>
          <w:rFonts w:ascii="Times New Roman" w:hAnsi="Times New Roman"/>
          <w:sz w:val="22"/>
          <w:szCs w:val="22"/>
          <w:lang w:val="sr-Cyrl-RS"/>
        </w:rPr>
        <w:t>,</w:t>
      </w:r>
      <w:r w:rsidRPr="003B7A5E">
        <w:rPr>
          <w:rFonts w:ascii="Times New Roman" w:hAnsi="Times New Roman"/>
          <w:sz w:val="22"/>
          <w:szCs w:val="22"/>
          <w:lang w:val="ru-RU"/>
        </w:rPr>
        <w:t xml:space="preserve"> </w:t>
      </w:r>
      <w:r w:rsidRPr="003B7A5E">
        <w:rPr>
          <w:rFonts w:ascii="Times New Roman" w:hAnsi="Times New Roman"/>
          <w:sz w:val="22"/>
          <w:szCs w:val="22"/>
          <w:lang w:val="sr-Cyrl-RS"/>
        </w:rPr>
        <w:t>с обзиром да претходно именовани ментор, проф. др Србобран Бранковић, није више ангажован на Филозофским факултету</w:t>
      </w:r>
      <w:r w:rsidR="008B6C50" w:rsidRPr="003B7A5E">
        <w:rPr>
          <w:rFonts w:ascii="Times New Roman" w:hAnsi="Times New Roman"/>
          <w:sz w:val="22"/>
          <w:szCs w:val="22"/>
          <w:lang w:val="sr-Latn-RS"/>
        </w:rPr>
        <w:t xml:space="preserve"> </w:t>
      </w:r>
      <w:r w:rsidR="008B6C50" w:rsidRPr="003B7A5E">
        <w:rPr>
          <w:rFonts w:ascii="Times New Roman" w:hAnsi="Times New Roman"/>
          <w:sz w:val="22"/>
          <w:szCs w:val="22"/>
          <w:lang w:val="sr-Cyrl-RS"/>
        </w:rPr>
        <w:t xml:space="preserve">Универзитета </w:t>
      </w:r>
      <w:r w:rsidRPr="003B7A5E">
        <w:rPr>
          <w:rFonts w:ascii="Times New Roman" w:hAnsi="Times New Roman"/>
          <w:sz w:val="22"/>
          <w:szCs w:val="22"/>
          <w:lang w:val="sr-Cyrl-RS"/>
        </w:rPr>
        <w:t>у Нишу.</w:t>
      </w:r>
    </w:p>
    <w:p w14:paraId="11629033" w14:textId="21E6AD42" w:rsidR="00950689" w:rsidRPr="003B7A5E" w:rsidRDefault="0088186C" w:rsidP="0088186C">
      <w:pPr>
        <w:pStyle w:val="Normal1"/>
        <w:tabs>
          <w:tab w:val="clear" w:pos="1134"/>
          <w:tab w:val="left" w:pos="720"/>
        </w:tabs>
        <w:rPr>
          <w:rFonts w:ascii="Times New Roman" w:hAnsi="Times New Roman"/>
          <w:sz w:val="22"/>
          <w:szCs w:val="22"/>
          <w:lang w:val="sr-Cyrl-RS"/>
        </w:rPr>
      </w:pPr>
      <w:r w:rsidRPr="003B7A5E">
        <w:rPr>
          <w:rFonts w:ascii="Times New Roman" w:hAnsi="Times New Roman"/>
          <w:sz w:val="22"/>
          <w:szCs w:val="22"/>
          <w:lang w:val="sr-Cyrl-RS"/>
        </w:rPr>
        <w:tab/>
      </w:r>
      <w:r w:rsidR="00950689" w:rsidRPr="003B7A5E">
        <w:rPr>
          <w:rFonts w:ascii="Times New Roman" w:hAnsi="Times New Roman"/>
          <w:sz w:val="22"/>
          <w:szCs w:val="22"/>
          <w:lang w:val="sr-Cyrl-RS"/>
        </w:rPr>
        <w:t>Ч</w:t>
      </w:r>
      <w:r w:rsidR="00950689" w:rsidRPr="003B7A5E">
        <w:rPr>
          <w:rFonts w:ascii="Times New Roman" w:hAnsi="Times New Roman"/>
          <w:sz w:val="22"/>
          <w:szCs w:val="22"/>
          <w:lang w:val="sr-Cyrl-CS"/>
        </w:rPr>
        <w:t>лан 1. одлуке број</w:t>
      </w:r>
      <w:r w:rsidR="00950689" w:rsidRPr="003B7A5E">
        <w:rPr>
          <w:rFonts w:ascii="Times New Roman" w:hAnsi="Times New Roman"/>
          <w:sz w:val="22"/>
          <w:szCs w:val="22"/>
          <w:lang w:val="ru-RU"/>
        </w:rPr>
        <w:t xml:space="preserve">: </w:t>
      </w:r>
      <w:r w:rsidRPr="003B7A5E">
        <w:rPr>
          <w:rFonts w:ascii="Times New Roman" w:hAnsi="Times New Roman"/>
          <w:sz w:val="22"/>
          <w:szCs w:val="22"/>
          <w:lang w:val="sr-Cyrl-CS"/>
        </w:rPr>
        <w:t>447/</w:t>
      </w:r>
      <w:r w:rsidRPr="003B7A5E">
        <w:rPr>
          <w:rFonts w:ascii="Times New Roman" w:hAnsi="Times New Roman"/>
          <w:sz w:val="22"/>
          <w:szCs w:val="22"/>
          <w:lang w:val="ru-RU"/>
        </w:rPr>
        <w:t>1-9</w:t>
      </w:r>
      <w:r w:rsidRPr="003B7A5E">
        <w:rPr>
          <w:rFonts w:ascii="Times New Roman" w:hAnsi="Times New Roman"/>
          <w:sz w:val="22"/>
          <w:szCs w:val="22"/>
        </w:rPr>
        <w:t>-</w:t>
      </w:r>
      <w:r w:rsidRPr="003B7A5E">
        <w:rPr>
          <w:rFonts w:ascii="Times New Roman" w:hAnsi="Times New Roman"/>
          <w:sz w:val="22"/>
          <w:szCs w:val="22"/>
          <w:lang w:val="sr-Cyrl-CS"/>
        </w:rPr>
        <w:t>2-</w:t>
      </w:r>
      <w:r w:rsidRPr="003B7A5E">
        <w:rPr>
          <w:rFonts w:ascii="Times New Roman" w:hAnsi="Times New Roman"/>
          <w:sz w:val="22"/>
          <w:szCs w:val="22"/>
        </w:rPr>
        <w:t>01</w:t>
      </w:r>
      <w:r w:rsidRPr="003B7A5E">
        <w:rPr>
          <w:rFonts w:ascii="Times New Roman" w:hAnsi="Times New Roman"/>
          <w:sz w:val="22"/>
          <w:szCs w:val="22"/>
          <w:lang w:val="sr-Cyrl-RS"/>
        </w:rPr>
        <w:t xml:space="preserve"> </w:t>
      </w:r>
      <w:r w:rsidR="00950689" w:rsidRPr="003B7A5E">
        <w:rPr>
          <w:rFonts w:ascii="Times New Roman" w:hAnsi="Times New Roman"/>
          <w:sz w:val="22"/>
          <w:szCs w:val="22"/>
          <w:lang w:val="sr-Cyrl-RS"/>
        </w:rPr>
        <w:t xml:space="preserve">од </w:t>
      </w:r>
      <w:r w:rsidRPr="003B7A5E">
        <w:rPr>
          <w:rFonts w:ascii="Times New Roman" w:hAnsi="Times New Roman"/>
          <w:sz w:val="22"/>
          <w:szCs w:val="22"/>
          <w:lang w:val="sr-Cyrl-RS"/>
        </w:rPr>
        <w:t>21</w:t>
      </w:r>
      <w:r w:rsidR="00950689" w:rsidRPr="003B7A5E">
        <w:rPr>
          <w:rFonts w:ascii="Times New Roman" w:hAnsi="Times New Roman"/>
          <w:sz w:val="22"/>
          <w:szCs w:val="22"/>
          <w:lang w:val="sr-Cyrl-RS"/>
        </w:rPr>
        <w:t xml:space="preserve">. </w:t>
      </w:r>
      <w:r w:rsidRPr="003B7A5E">
        <w:rPr>
          <w:rFonts w:ascii="Times New Roman" w:hAnsi="Times New Roman"/>
          <w:sz w:val="22"/>
          <w:szCs w:val="22"/>
          <w:lang w:val="sr-Cyrl-RS"/>
        </w:rPr>
        <w:t>децембра</w:t>
      </w:r>
      <w:r w:rsidR="00950689" w:rsidRPr="003B7A5E">
        <w:rPr>
          <w:rFonts w:ascii="Times New Roman" w:hAnsi="Times New Roman"/>
          <w:sz w:val="22"/>
          <w:szCs w:val="22"/>
          <w:lang w:val="sr-Cyrl-RS"/>
        </w:rPr>
        <w:t xml:space="preserve"> 20</w:t>
      </w:r>
      <w:r w:rsidR="00740758" w:rsidRPr="003B7A5E">
        <w:rPr>
          <w:rFonts w:ascii="Times New Roman" w:hAnsi="Times New Roman"/>
          <w:sz w:val="22"/>
          <w:szCs w:val="22"/>
          <w:lang w:val="sr-Cyrl-RS"/>
        </w:rPr>
        <w:t>16</w:t>
      </w:r>
      <w:r w:rsidR="00950689" w:rsidRPr="003B7A5E">
        <w:rPr>
          <w:rFonts w:ascii="Times New Roman" w:hAnsi="Times New Roman"/>
          <w:sz w:val="22"/>
          <w:szCs w:val="22"/>
          <w:lang w:val="sr-Cyrl-RS"/>
        </w:rPr>
        <w:t>. године</w:t>
      </w:r>
      <w:r w:rsidR="00950689" w:rsidRPr="003B7A5E">
        <w:rPr>
          <w:rFonts w:ascii="Times New Roman" w:hAnsi="Times New Roman"/>
          <w:sz w:val="22"/>
          <w:szCs w:val="22"/>
          <w:lang w:val="sr-Cyrl-CS"/>
        </w:rPr>
        <w:t xml:space="preserve">, мења се и гласи: </w:t>
      </w:r>
    </w:p>
    <w:p w14:paraId="49B7A61F" w14:textId="29A375EA" w:rsidR="0088186C" w:rsidRPr="003B7A5E" w:rsidRDefault="0088186C" w:rsidP="0088186C">
      <w:pPr>
        <w:pStyle w:val="Normal1"/>
        <w:tabs>
          <w:tab w:val="clear" w:pos="1134"/>
          <w:tab w:val="left" w:pos="720"/>
        </w:tabs>
        <w:rPr>
          <w:rFonts w:ascii="Times New Roman" w:hAnsi="Times New Roman"/>
          <w:sz w:val="22"/>
          <w:szCs w:val="22"/>
          <w:lang w:val="sr-Cyrl-CS"/>
        </w:rPr>
      </w:pPr>
      <w:r w:rsidRPr="003B7A5E">
        <w:rPr>
          <w:rFonts w:ascii="Times New Roman" w:hAnsi="Times New Roman"/>
          <w:sz w:val="22"/>
          <w:szCs w:val="22"/>
          <w:lang w:val="ru-RU"/>
        </w:rPr>
        <w:tab/>
        <w:t>Д</w:t>
      </w:r>
      <w:r w:rsidRPr="003B7A5E">
        <w:rPr>
          <w:rFonts w:ascii="Times New Roman" w:hAnsi="Times New Roman"/>
          <w:sz w:val="22"/>
          <w:szCs w:val="22"/>
        </w:rPr>
        <w:t xml:space="preserve">р </w:t>
      </w:r>
      <w:r w:rsidR="00740758" w:rsidRPr="003B7A5E">
        <w:rPr>
          <w:rFonts w:ascii="Times New Roman" w:hAnsi="Times New Roman"/>
          <w:sz w:val="22"/>
          <w:szCs w:val="22"/>
          <w:lang w:val="sr-Cyrl-RS"/>
        </w:rPr>
        <w:t>Јасмина Петровић</w:t>
      </w:r>
      <w:r w:rsidR="00740758" w:rsidRPr="003B7A5E">
        <w:rPr>
          <w:rFonts w:ascii="Times New Roman" w:hAnsi="Times New Roman"/>
          <w:caps/>
          <w:sz w:val="22"/>
          <w:szCs w:val="22"/>
          <w:lang w:val="sr-Cyrl-CS"/>
        </w:rPr>
        <w:t xml:space="preserve">, </w:t>
      </w:r>
      <w:r w:rsidR="00740758" w:rsidRPr="003B7A5E">
        <w:rPr>
          <w:rFonts w:ascii="Times New Roman" w:hAnsi="Times New Roman"/>
          <w:sz w:val="22"/>
          <w:szCs w:val="22"/>
          <w:lang w:val="sr-Cyrl-CS"/>
        </w:rPr>
        <w:t>редовни професор,</w:t>
      </w:r>
      <w:r w:rsidR="00740758" w:rsidRPr="003B7A5E">
        <w:rPr>
          <w:rFonts w:ascii="Times New Roman" w:hAnsi="Times New Roman"/>
          <w:caps/>
          <w:sz w:val="22"/>
          <w:szCs w:val="22"/>
          <w:lang w:val="sr-Cyrl-CS"/>
        </w:rPr>
        <w:t xml:space="preserve"> </w:t>
      </w:r>
      <w:r w:rsidRPr="003B7A5E">
        <w:rPr>
          <w:rFonts w:ascii="Times New Roman" w:hAnsi="Times New Roman"/>
          <w:sz w:val="22"/>
          <w:szCs w:val="22"/>
          <w:lang w:val="ru-RU"/>
        </w:rPr>
        <w:t xml:space="preserve">предлаже се за ментора за израду докторске дисертације кандидата </w:t>
      </w:r>
      <w:r w:rsidRPr="003B7A5E">
        <w:rPr>
          <w:rFonts w:ascii="Times New Roman" w:hAnsi="Times New Roman"/>
          <w:sz w:val="22"/>
          <w:szCs w:val="22"/>
          <w:lang w:val="sr-Cyrl-CS"/>
        </w:rPr>
        <w:t xml:space="preserve">Милета Вукајловића, студента Докторских академских студија социологије, под називом: </w:t>
      </w:r>
      <w:r w:rsidRPr="003B7A5E">
        <w:rPr>
          <w:rFonts w:ascii="Times New Roman" w:hAnsi="Times New Roman"/>
          <w:i/>
          <w:sz w:val="22"/>
          <w:szCs w:val="22"/>
          <w:lang w:val="sr-Cyrl-CS"/>
        </w:rPr>
        <w:t>МЕТОДОЛОШКИ КОНЦЕПТ АНАЛИТИКЕ ВЕЛИКИХ СКУПОВА ПОДАТАКА:</w:t>
      </w:r>
      <w:r w:rsidR="00740758" w:rsidRPr="003B7A5E">
        <w:rPr>
          <w:rFonts w:ascii="Times New Roman" w:hAnsi="Times New Roman"/>
          <w:i/>
          <w:sz w:val="22"/>
          <w:szCs w:val="22"/>
          <w:lang w:val="sr-Cyrl-CS"/>
        </w:rPr>
        <w:t xml:space="preserve"> </w:t>
      </w:r>
      <w:r w:rsidRPr="003B7A5E">
        <w:rPr>
          <w:rFonts w:ascii="Times New Roman" w:hAnsi="Times New Roman"/>
          <w:i/>
          <w:sz w:val="22"/>
          <w:szCs w:val="22"/>
          <w:lang w:val="sr-Cyrl-CS"/>
        </w:rPr>
        <w:t>ПРИМЕР</w:t>
      </w:r>
      <w:r w:rsidR="00740758" w:rsidRPr="003B7A5E">
        <w:rPr>
          <w:rFonts w:ascii="Times New Roman" w:hAnsi="Times New Roman"/>
          <w:i/>
          <w:sz w:val="22"/>
          <w:szCs w:val="22"/>
          <w:lang w:val="sr-Cyrl-CS"/>
        </w:rPr>
        <w:t xml:space="preserve"> </w:t>
      </w:r>
      <w:r w:rsidRPr="003B7A5E">
        <w:rPr>
          <w:rFonts w:ascii="Times New Roman" w:hAnsi="Times New Roman"/>
          <w:i/>
          <w:sz w:val="22"/>
          <w:szCs w:val="22"/>
          <w:lang w:val="sr-Cyrl-CS"/>
        </w:rPr>
        <w:t>МОГУЋНОСТИ ЊЕГОВЕ ПРИМЕНЕ У СОЦИОЛОГИЈИ.</w:t>
      </w:r>
      <w:r w:rsidRPr="003B7A5E">
        <w:rPr>
          <w:rFonts w:ascii="Times New Roman" w:hAnsi="Times New Roman"/>
          <w:i/>
          <w:sz w:val="22"/>
          <w:szCs w:val="22"/>
          <w:lang w:val="sr-Latn-RS"/>
        </w:rPr>
        <w:t xml:space="preserve"> </w:t>
      </w:r>
    </w:p>
    <w:p w14:paraId="4FE68F09" w14:textId="77777777" w:rsidR="00950689" w:rsidRPr="003B7A5E" w:rsidRDefault="00950689" w:rsidP="00950689">
      <w:pPr>
        <w:ind w:firstLine="720"/>
        <w:jc w:val="both"/>
        <w:rPr>
          <w:sz w:val="22"/>
          <w:szCs w:val="22"/>
        </w:rPr>
      </w:pPr>
      <w:r w:rsidRPr="003B7A5E">
        <w:rPr>
          <w:sz w:val="22"/>
          <w:szCs w:val="22"/>
          <w:lang w:val="ru-RU"/>
        </w:rPr>
        <w:t>Предлог одлуке би се потом достави</w:t>
      </w:r>
      <w:r w:rsidRPr="003B7A5E">
        <w:rPr>
          <w:sz w:val="22"/>
          <w:szCs w:val="22"/>
          <w:lang w:val="sr-Cyrl-CS"/>
        </w:rPr>
        <w:t xml:space="preserve">о </w:t>
      </w:r>
      <w:r w:rsidRPr="003B7A5E">
        <w:rPr>
          <w:sz w:val="22"/>
          <w:szCs w:val="22"/>
          <w:lang w:val="ru-RU"/>
        </w:rPr>
        <w:t>Универзитету у Нишу ради даљег разматрања и усвајања.</w:t>
      </w:r>
    </w:p>
    <w:p w14:paraId="7E42C027" w14:textId="6F003A63" w:rsidR="001A5B2A" w:rsidRPr="003B7A5E" w:rsidRDefault="001A5B2A" w:rsidP="001B4FDE">
      <w:pPr>
        <w:pStyle w:val="Normal1"/>
        <w:outlineLvl w:val="0"/>
        <w:rPr>
          <w:rFonts w:ascii="Times New Roman" w:hAnsi="Times New Roman"/>
          <w:b/>
          <w:sz w:val="22"/>
          <w:szCs w:val="22"/>
          <w:u w:val="single"/>
          <w:lang w:val="ru-RU"/>
        </w:rPr>
      </w:pPr>
    </w:p>
    <w:p w14:paraId="2E048842" w14:textId="68BDABC1" w:rsidR="001B4FDE" w:rsidRPr="003B7A5E" w:rsidRDefault="001B4FDE" w:rsidP="001B4FDE">
      <w:pPr>
        <w:pStyle w:val="Normal1"/>
        <w:outlineLvl w:val="0"/>
        <w:rPr>
          <w:rFonts w:ascii="Times New Roman" w:hAnsi="Times New Roman"/>
          <w:b/>
          <w:sz w:val="22"/>
          <w:szCs w:val="22"/>
          <w:u w:val="single"/>
          <w:lang w:val="sr-Cyrl-CS"/>
        </w:rPr>
      </w:pPr>
      <w:r w:rsidRPr="003B7A5E">
        <w:rPr>
          <w:rFonts w:ascii="Times New Roman" w:hAnsi="Times New Roman"/>
          <w:b/>
          <w:sz w:val="22"/>
          <w:szCs w:val="22"/>
          <w:u w:val="single"/>
          <w:lang w:val="ru-RU"/>
        </w:rPr>
        <w:t xml:space="preserve">Т а ч к а </w:t>
      </w:r>
      <w:r w:rsidR="00D7142C" w:rsidRPr="003B7A5E">
        <w:rPr>
          <w:rFonts w:ascii="Times New Roman" w:hAnsi="Times New Roman"/>
          <w:b/>
          <w:sz w:val="22"/>
          <w:szCs w:val="22"/>
          <w:u w:val="single"/>
          <w:lang w:val="sr-Latn-RS"/>
        </w:rPr>
        <w:t>6</w:t>
      </w:r>
      <w:r w:rsidRPr="003B7A5E">
        <w:rPr>
          <w:rFonts w:ascii="Times New Roman" w:hAnsi="Times New Roman"/>
          <w:b/>
          <w:sz w:val="22"/>
          <w:szCs w:val="22"/>
          <w:u w:val="single"/>
          <w:lang w:val="sr-Cyrl-CS"/>
        </w:rPr>
        <w:t>.</w:t>
      </w:r>
    </w:p>
    <w:p w14:paraId="37034C60" w14:textId="22B50044" w:rsidR="00AE6726" w:rsidRPr="003B7A5E" w:rsidRDefault="00AE6726" w:rsidP="00AE6726">
      <w:pPr>
        <w:ind w:firstLine="720"/>
        <w:jc w:val="both"/>
        <w:rPr>
          <w:iCs/>
          <w:sz w:val="22"/>
          <w:szCs w:val="22"/>
          <w:lang w:val="sr-Cyrl-RS"/>
        </w:rPr>
      </w:pPr>
      <w:r w:rsidRPr="003B7A5E">
        <w:rPr>
          <w:b/>
          <w:bCs/>
          <w:sz w:val="22"/>
          <w:szCs w:val="22"/>
          <w:lang w:val="sr-Latn-RS"/>
        </w:rPr>
        <w:t>I</w:t>
      </w:r>
      <w:r w:rsidRPr="003B7A5E">
        <w:rPr>
          <w:sz w:val="22"/>
          <w:szCs w:val="22"/>
          <w:lang w:val="sr-Latn-RS"/>
        </w:rPr>
        <w:t xml:space="preserve"> </w:t>
      </w:r>
      <w:r w:rsidRPr="003B7A5E">
        <w:rPr>
          <w:sz w:val="22"/>
          <w:szCs w:val="22"/>
          <w:lang w:val="sr-Cyrl-CS"/>
        </w:rPr>
        <w:t xml:space="preserve">Веће Департмана за </w:t>
      </w:r>
      <w:r w:rsidRPr="003B7A5E">
        <w:rPr>
          <w:sz w:val="22"/>
          <w:szCs w:val="22"/>
          <w:lang w:val="sr-Cyrl-RS"/>
        </w:rPr>
        <w:t xml:space="preserve">србистику </w:t>
      </w:r>
      <w:r w:rsidRPr="003B7A5E">
        <w:rPr>
          <w:sz w:val="22"/>
          <w:szCs w:val="22"/>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Pr="003B7A5E">
        <w:rPr>
          <w:sz w:val="22"/>
          <w:szCs w:val="22"/>
          <w:lang w:val="sr-Cyrl-RS"/>
        </w:rPr>
        <w:t xml:space="preserve">киње мср Соње Ђорић, под називом: </w:t>
      </w:r>
      <w:r w:rsidRPr="003B7A5E">
        <w:rPr>
          <w:i/>
          <w:caps/>
          <w:sz w:val="22"/>
          <w:szCs w:val="22"/>
          <w:lang w:val="sr-Cyrl-RS"/>
        </w:rPr>
        <w:t xml:space="preserve">Фантастика у књижевности српског реализма, </w:t>
      </w:r>
      <w:r w:rsidRPr="003B7A5E">
        <w:rPr>
          <w:iCs/>
          <w:sz w:val="22"/>
          <w:szCs w:val="22"/>
          <w:lang w:val="sr-Cyrl-RS"/>
        </w:rPr>
        <w:t>у следећем саставу:</w:t>
      </w:r>
    </w:p>
    <w:p w14:paraId="4197F04E" w14:textId="73EA6D21" w:rsidR="00CF7CE6" w:rsidRPr="003B7A5E" w:rsidRDefault="00AE6726" w:rsidP="00CF7CE6">
      <w:pPr>
        <w:pStyle w:val="ListParagraph"/>
        <w:numPr>
          <w:ilvl w:val="0"/>
          <w:numId w:val="50"/>
        </w:numPr>
        <w:jc w:val="both"/>
        <w:rPr>
          <w:rFonts w:ascii="Times New Roman" w:hAnsi="Times New Roman"/>
          <w:iCs/>
          <w:lang w:val="sr-Cyrl-RS"/>
        </w:rPr>
      </w:pPr>
      <w:r w:rsidRPr="003B7A5E">
        <w:rPr>
          <w:rFonts w:ascii="Times New Roman" w:hAnsi="Times New Roman"/>
          <w:iCs/>
          <w:lang w:val="sr-Cyrl-RS"/>
        </w:rPr>
        <w:lastRenderedPageBreak/>
        <w:t xml:space="preserve">Др Радослав Ераковић, редовни професор Филозофског факултета </w:t>
      </w:r>
      <w:r w:rsidR="00CF7CE6" w:rsidRPr="003B7A5E">
        <w:rPr>
          <w:rFonts w:ascii="Times New Roman" w:hAnsi="Times New Roman"/>
          <w:iCs/>
          <w:lang w:val="sr-Cyrl-RS"/>
        </w:rPr>
        <w:t xml:space="preserve">Универзитета </w:t>
      </w:r>
      <w:r w:rsidRPr="003B7A5E">
        <w:rPr>
          <w:rFonts w:ascii="Times New Roman" w:hAnsi="Times New Roman"/>
          <w:iCs/>
          <w:lang w:val="sr-Cyrl-RS"/>
        </w:rPr>
        <w:t xml:space="preserve">у Новом Саду, ужа научна област: </w:t>
      </w:r>
      <w:r w:rsidR="00CF7CE6" w:rsidRPr="003B7A5E">
        <w:rPr>
          <w:rFonts w:ascii="Times New Roman" w:hAnsi="Times New Roman"/>
          <w:iCs/>
          <w:lang w:val="sr-Cyrl-RS"/>
        </w:rPr>
        <w:t xml:space="preserve">Српска књижевност 18. и 19. века, </w:t>
      </w:r>
      <w:r w:rsidRPr="003B7A5E">
        <w:rPr>
          <w:rFonts w:ascii="Times New Roman" w:hAnsi="Times New Roman"/>
          <w:iCs/>
          <w:lang w:val="sr-Cyrl-RS"/>
        </w:rPr>
        <w:t xml:space="preserve"> председник</w:t>
      </w:r>
      <w:r w:rsidR="00897E2B" w:rsidRPr="003B7A5E">
        <w:rPr>
          <w:rFonts w:ascii="Times New Roman" w:hAnsi="Times New Roman"/>
          <w:iCs/>
          <w:lang w:val="sr-Cyrl-RS"/>
        </w:rPr>
        <w:t>,</w:t>
      </w:r>
    </w:p>
    <w:p w14:paraId="0B76D3E8" w14:textId="090212D7" w:rsidR="00CF7CE6" w:rsidRPr="003B7A5E" w:rsidRDefault="00CF7CE6" w:rsidP="00CF7CE6">
      <w:pPr>
        <w:pStyle w:val="ListParagraph"/>
        <w:numPr>
          <w:ilvl w:val="0"/>
          <w:numId w:val="50"/>
        </w:numPr>
        <w:jc w:val="both"/>
        <w:rPr>
          <w:rFonts w:ascii="Times New Roman" w:hAnsi="Times New Roman"/>
          <w:iCs/>
          <w:lang w:val="sr-Cyrl-RS"/>
        </w:rPr>
      </w:pPr>
      <w:r w:rsidRPr="003B7A5E">
        <w:rPr>
          <w:rFonts w:ascii="Times New Roman" w:hAnsi="Times New Roman"/>
          <w:iCs/>
          <w:lang w:val="sr-Cyrl-RS"/>
        </w:rPr>
        <w:t>Др Горан Максимовић</w:t>
      </w:r>
      <w:r w:rsidR="00897E2B" w:rsidRPr="003B7A5E">
        <w:rPr>
          <w:rFonts w:ascii="Times New Roman" w:hAnsi="Times New Roman"/>
          <w:iCs/>
          <w:lang w:val="sr-Cyrl-RS"/>
        </w:rPr>
        <w:t xml:space="preserve">, </w:t>
      </w:r>
      <w:r w:rsidRPr="003B7A5E">
        <w:rPr>
          <w:rFonts w:ascii="Times New Roman" w:hAnsi="Times New Roman"/>
          <w:iCs/>
          <w:lang w:val="sr-Cyrl-RS"/>
        </w:rPr>
        <w:t xml:space="preserve">редовни професор Филозофског факултета Универзитета у Нишу, ужа научна област: Српска књижевност,  </w:t>
      </w:r>
    </w:p>
    <w:p w14:paraId="40139BB1" w14:textId="102EF144" w:rsidR="00AE6726" w:rsidRPr="003B7A5E" w:rsidRDefault="00CF7CE6" w:rsidP="00CF7CE6">
      <w:pPr>
        <w:pStyle w:val="ListParagraph"/>
        <w:numPr>
          <w:ilvl w:val="0"/>
          <w:numId w:val="50"/>
        </w:numPr>
        <w:jc w:val="both"/>
        <w:rPr>
          <w:rFonts w:ascii="Times New Roman" w:hAnsi="Times New Roman"/>
          <w:iCs/>
          <w:lang w:val="sr-Cyrl-RS"/>
        </w:rPr>
      </w:pPr>
      <w:r w:rsidRPr="003B7A5E">
        <w:rPr>
          <w:rFonts w:ascii="Times New Roman" w:hAnsi="Times New Roman"/>
          <w:iCs/>
          <w:lang w:val="sr-Cyrl-RS"/>
        </w:rPr>
        <w:t>Д</w:t>
      </w:r>
      <w:r w:rsidR="00AE6726" w:rsidRPr="003B7A5E">
        <w:rPr>
          <w:rFonts w:ascii="Times New Roman" w:hAnsi="Times New Roman"/>
          <w:iCs/>
          <w:lang w:val="sr-Cyrl-RS"/>
        </w:rPr>
        <w:t>р Мирјана Бојанић Ћирковић</w:t>
      </w:r>
      <w:r w:rsidRPr="003B7A5E">
        <w:rPr>
          <w:rFonts w:ascii="Times New Roman" w:hAnsi="Times New Roman"/>
          <w:iCs/>
          <w:lang w:val="sr-Cyrl-RS"/>
        </w:rPr>
        <w:t xml:space="preserve">, </w:t>
      </w:r>
      <w:r w:rsidR="00AE6726" w:rsidRPr="003B7A5E">
        <w:rPr>
          <w:rFonts w:ascii="Times New Roman" w:hAnsi="Times New Roman"/>
          <w:iCs/>
          <w:lang w:val="sr-Cyrl-RS"/>
        </w:rPr>
        <w:t xml:space="preserve">доцент </w:t>
      </w:r>
      <w:r w:rsidRPr="003B7A5E">
        <w:rPr>
          <w:rFonts w:ascii="Times New Roman" w:hAnsi="Times New Roman"/>
          <w:iCs/>
          <w:lang w:val="sr-Cyrl-RS"/>
        </w:rPr>
        <w:t>Филозофског факултета Универзитета у Нишу, уа научна област: С</w:t>
      </w:r>
      <w:r w:rsidR="00AE6726" w:rsidRPr="003B7A5E">
        <w:rPr>
          <w:rFonts w:ascii="Times New Roman" w:hAnsi="Times New Roman"/>
          <w:iCs/>
          <w:lang w:val="sr-Cyrl-RS"/>
        </w:rPr>
        <w:t>рпск</w:t>
      </w:r>
      <w:r w:rsidRPr="003B7A5E">
        <w:rPr>
          <w:rFonts w:ascii="Times New Roman" w:hAnsi="Times New Roman"/>
          <w:iCs/>
          <w:lang w:val="sr-Cyrl-RS"/>
        </w:rPr>
        <w:t>а</w:t>
      </w:r>
      <w:r w:rsidR="00AE6726" w:rsidRPr="003B7A5E">
        <w:rPr>
          <w:rFonts w:ascii="Times New Roman" w:hAnsi="Times New Roman"/>
          <w:iCs/>
          <w:lang w:val="sr-Cyrl-RS"/>
        </w:rPr>
        <w:t xml:space="preserve"> и компаративн</w:t>
      </w:r>
      <w:r w:rsidRPr="003B7A5E">
        <w:rPr>
          <w:rFonts w:ascii="Times New Roman" w:hAnsi="Times New Roman"/>
          <w:iCs/>
          <w:lang w:val="sr-Cyrl-RS"/>
        </w:rPr>
        <w:t xml:space="preserve">а </w:t>
      </w:r>
      <w:r w:rsidR="00AE6726" w:rsidRPr="003B7A5E">
        <w:rPr>
          <w:rFonts w:ascii="Times New Roman" w:hAnsi="Times New Roman"/>
          <w:iCs/>
          <w:lang w:val="sr-Cyrl-RS"/>
        </w:rPr>
        <w:t>књижевност</w:t>
      </w:r>
      <w:r w:rsidR="00897E2B" w:rsidRPr="003B7A5E">
        <w:rPr>
          <w:rFonts w:ascii="Times New Roman" w:hAnsi="Times New Roman"/>
          <w:iCs/>
          <w:lang w:val="sr-Cyrl-RS"/>
        </w:rPr>
        <w:t>.</w:t>
      </w:r>
    </w:p>
    <w:p w14:paraId="2F4C5623" w14:textId="1586607F" w:rsidR="00AE6726" w:rsidRPr="003B7A5E" w:rsidRDefault="00AE6726" w:rsidP="00AE6726">
      <w:pPr>
        <w:ind w:firstLine="720"/>
        <w:jc w:val="both"/>
        <w:rPr>
          <w:sz w:val="22"/>
          <w:szCs w:val="22"/>
          <w:lang w:val="ru-RU"/>
        </w:rPr>
      </w:pPr>
      <w:r w:rsidRPr="003B7A5E">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1E914759" w14:textId="77777777" w:rsidR="00AE6726" w:rsidRPr="003B7A5E" w:rsidRDefault="00AE6726" w:rsidP="00AE6726">
      <w:pPr>
        <w:pStyle w:val="Normal1"/>
        <w:outlineLvl w:val="0"/>
        <w:rPr>
          <w:rFonts w:ascii="Times New Roman" w:hAnsi="Times New Roman"/>
          <w:b/>
          <w:sz w:val="22"/>
          <w:szCs w:val="22"/>
          <w:u w:val="single"/>
          <w:lang w:val="sr-Cyrl-CS"/>
        </w:rPr>
      </w:pPr>
    </w:p>
    <w:p w14:paraId="7638CF24" w14:textId="419D59DF" w:rsidR="00B86843" w:rsidRPr="003B7A5E" w:rsidRDefault="00AE6726" w:rsidP="00B86843">
      <w:pPr>
        <w:ind w:firstLine="720"/>
        <w:jc w:val="both"/>
        <w:rPr>
          <w:sz w:val="22"/>
          <w:szCs w:val="22"/>
          <w:lang w:val="sr-Cyrl-RS"/>
        </w:rPr>
      </w:pPr>
      <w:r w:rsidRPr="003B7A5E">
        <w:rPr>
          <w:b/>
          <w:bCs/>
          <w:sz w:val="22"/>
          <w:szCs w:val="22"/>
          <w:lang w:val="sr-Latn-RS"/>
        </w:rPr>
        <w:t>II</w:t>
      </w:r>
      <w:r w:rsidRPr="003B7A5E">
        <w:rPr>
          <w:sz w:val="22"/>
          <w:szCs w:val="22"/>
          <w:lang w:val="sr-Latn-RS"/>
        </w:rPr>
        <w:t xml:space="preserve"> </w:t>
      </w:r>
      <w:r w:rsidR="00B86843" w:rsidRPr="003B7A5E">
        <w:rPr>
          <w:sz w:val="22"/>
          <w:szCs w:val="22"/>
          <w:lang w:val="sr-Cyrl-CS"/>
        </w:rPr>
        <w:t>Веће Департмана за англистику</w:t>
      </w:r>
      <w:r w:rsidR="00B86843" w:rsidRPr="003B7A5E">
        <w:rPr>
          <w:sz w:val="22"/>
          <w:szCs w:val="22"/>
          <w:lang w:val="sr-Cyrl-RS"/>
        </w:rPr>
        <w:t xml:space="preserve"> </w:t>
      </w:r>
      <w:r w:rsidR="00B86843" w:rsidRPr="003B7A5E">
        <w:rPr>
          <w:sz w:val="22"/>
          <w:szCs w:val="22"/>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00B86843" w:rsidRPr="003B7A5E">
        <w:rPr>
          <w:sz w:val="22"/>
          <w:szCs w:val="22"/>
          <w:lang w:val="sr-Cyrl-RS"/>
        </w:rPr>
        <w:t xml:space="preserve">киње мср Кристине Томић, под називом: </w:t>
      </w:r>
      <w:r w:rsidR="00B86843" w:rsidRPr="003B7A5E">
        <w:rPr>
          <w:i/>
          <w:caps/>
          <w:sz w:val="22"/>
          <w:szCs w:val="22"/>
          <w:lang w:val="sr-Cyrl-RS"/>
        </w:rPr>
        <w:t xml:space="preserve">Квалитет гласа у међујезичној форензичкој компарацији говорника </w:t>
      </w:r>
      <w:r w:rsidR="00B86843" w:rsidRPr="003B7A5E">
        <w:rPr>
          <w:caps/>
          <w:sz w:val="22"/>
          <w:szCs w:val="22"/>
          <w:lang w:val="sr-Cyrl-RS"/>
        </w:rPr>
        <w:t xml:space="preserve">/ </w:t>
      </w:r>
      <w:r w:rsidR="00B86843" w:rsidRPr="003B7A5E">
        <w:rPr>
          <w:i/>
          <w:caps/>
          <w:sz w:val="22"/>
          <w:szCs w:val="22"/>
          <w:lang w:val="sr-Cyrl-RS"/>
        </w:rPr>
        <w:t>Voice Quality in Cross-language Forensic Speaker Comparison</w:t>
      </w:r>
      <w:r w:rsidR="00B86843" w:rsidRPr="003B7A5E">
        <w:rPr>
          <w:i/>
          <w:sz w:val="22"/>
          <w:szCs w:val="22"/>
          <w:lang w:val="sr-Cyrl-RS"/>
        </w:rPr>
        <w:t xml:space="preserve"> </w:t>
      </w:r>
      <w:r w:rsidR="00B86843" w:rsidRPr="003B7A5E">
        <w:rPr>
          <w:sz w:val="22"/>
          <w:szCs w:val="22"/>
          <w:lang w:val="sr-Cyrl-RS"/>
        </w:rPr>
        <w:t>у следећем саставу:</w:t>
      </w:r>
    </w:p>
    <w:p w14:paraId="5F4BDE3F" w14:textId="09CC5672" w:rsidR="00B86843" w:rsidRPr="003B7A5E" w:rsidRDefault="00BF6BE1" w:rsidP="00B86843">
      <w:pPr>
        <w:numPr>
          <w:ilvl w:val="0"/>
          <w:numId w:val="49"/>
        </w:numPr>
        <w:spacing w:line="276" w:lineRule="auto"/>
        <w:jc w:val="both"/>
        <w:rPr>
          <w:sz w:val="22"/>
          <w:szCs w:val="22"/>
          <w:lang w:val="sr-Cyrl-RS"/>
        </w:rPr>
      </w:pPr>
      <w:r w:rsidRPr="003B7A5E">
        <w:rPr>
          <w:sz w:val="22"/>
          <w:szCs w:val="22"/>
          <w:lang w:val="sr-Cyrl-RS"/>
        </w:rPr>
        <w:t>Д</w:t>
      </w:r>
      <w:r w:rsidR="00B86843" w:rsidRPr="003B7A5E">
        <w:rPr>
          <w:sz w:val="22"/>
          <w:szCs w:val="22"/>
          <w:lang w:val="sr-Cyrl-RS"/>
        </w:rPr>
        <w:t>р Маја Ивановић, доцент Факултета за специјалну едукацију и рехабилитацију Универзитета у Београду, ужа научна област: Општа лингвистика, председник</w:t>
      </w:r>
      <w:r w:rsidR="00B86843" w:rsidRPr="003B7A5E">
        <w:rPr>
          <w:sz w:val="22"/>
          <w:szCs w:val="22"/>
          <w:lang w:val="ru-RU"/>
        </w:rPr>
        <w:t>;</w:t>
      </w:r>
    </w:p>
    <w:p w14:paraId="7C9A0E18" w14:textId="16DDAA29" w:rsidR="00B86843" w:rsidRPr="003B7A5E" w:rsidRDefault="00BF6BE1" w:rsidP="00B86843">
      <w:pPr>
        <w:numPr>
          <w:ilvl w:val="0"/>
          <w:numId w:val="49"/>
        </w:numPr>
        <w:spacing w:line="276" w:lineRule="auto"/>
        <w:jc w:val="both"/>
        <w:rPr>
          <w:sz w:val="22"/>
          <w:szCs w:val="22"/>
          <w:lang w:val="sr-Cyrl-RS"/>
        </w:rPr>
      </w:pPr>
      <w:r w:rsidRPr="003B7A5E">
        <w:rPr>
          <w:sz w:val="22"/>
          <w:szCs w:val="22"/>
          <w:lang w:val="sr-Cyrl-RS"/>
        </w:rPr>
        <w:t>Д</w:t>
      </w:r>
      <w:r w:rsidR="00B86843" w:rsidRPr="003B7A5E">
        <w:rPr>
          <w:sz w:val="22"/>
          <w:szCs w:val="22"/>
          <w:lang w:val="sr-Cyrl-RS"/>
        </w:rPr>
        <w:t>р Татјана Пауновић, редовни професор Филозофског факултета Универзитета у Нишу, ужа научна област: Англисти`чка лингвистика;</w:t>
      </w:r>
    </w:p>
    <w:p w14:paraId="1E9F030A" w14:textId="30C05B75" w:rsidR="00B86843" w:rsidRPr="003B7A5E" w:rsidRDefault="00BF6BE1" w:rsidP="00B86843">
      <w:pPr>
        <w:numPr>
          <w:ilvl w:val="0"/>
          <w:numId w:val="49"/>
        </w:numPr>
        <w:spacing w:line="276" w:lineRule="auto"/>
        <w:jc w:val="both"/>
        <w:rPr>
          <w:sz w:val="22"/>
          <w:szCs w:val="22"/>
          <w:lang w:val="ru-RU"/>
        </w:rPr>
      </w:pPr>
      <w:r w:rsidRPr="003B7A5E">
        <w:rPr>
          <w:sz w:val="22"/>
          <w:szCs w:val="22"/>
          <w:lang w:val="sr-Cyrl-RS"/>
        </w:rPr>
        <w:t>Д</w:t>
      </w:r>
      <w:r w:rsidR="00B86843" w:rsidRPr="003B7A5E">
        <w:rPr>
          <w:sz w:val="22"/>
          <w:szCs w:val="22"/>
          <w:lang w:val="sr-Cyrl-RS"/>
        </w:rPr>
        <w:t xml:space="preserve">р Питер Френч, редовни професор Департмана за језик и лингвистичке науке Универзитета у Јорку, Лабораторија за форензику говора и акустику „JP French Associates“, ужа научна област: </w:t>
      </w:r>
      <w:r w:rsidR="00B86843" w:rsidRPr="003B7A5E">
        <w:rPr>
          <w:color w:val="000000"/>
          <w:sz w:val="22"/>
          <w:szCs w:val="22"/>
          <w:lang w:val="ru-RU"/>
        </w:rPr>
        <w:t>Лингвистика, форензичка наука о говору</w:t>
      </w:r>
      <w:r w:rsidR="00B86843" w:rsidRPr="003B7A5E">
        <w:rPr>
          <w:sz w:val="22"/>
          <w:szCs w:val="22"/>
          <w:lang w:val="sr-Cyrl-RS"/>
        </w:rPr>
        <w:t>.</w:t>
      </w:r>
    </w:p>
    <w:p w14:paraId="001D5844" w14:textId="77777777" w:rsidR="00206A95" w:rsidRDefault="00206A95" w:rsidP="00B86843">
      <w:pPr>
        <w:spacing w:line="276" w:lineRule="auto"/>
        <w:ind w:firstLine="720"/>
        <w:jc w:val="both"/>
        <w:rPr>
          <w:sz w:val="22"/>
          <w:szCs w:val="22"/>
          <w:lang w:val="ru-RU"/>
        </w:rPr>
      </w:pPr>
    </w:p>
    <w:p w14:paraId="5D032B5E" w14:textId="05C20A9A" w:rsidR="00B86843" w:rsidRPr="003B7A5E" w:rsidRDefault="00B86843" w:rsidP="00B86843">
      <w:pPr>
        <w:spacing w:line="276" w:lineRule="auto"/>
        <w:ind w:firstLine="720"/>
        <w:jc w:val="both"/>
        <w:rPr>
          <w:sz w:val="22"/>
          <w:szCs w:val="22"/>
          <w:lang w:val="ru-RU"/>
        </w:rPr>
      </w:pPr>
      <w:r w:rsidRPr="003B7A5E">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0D3E6CF7" w14:textId="2EE6F84D" w:rsidR="00B86843" w:rsidRPr="003B7A5E" w:rsidRDefault="00B86843" w:rsidP="001B4FDE">
      <w:pPr>
        <w:pStyle w:val="Normal1"/>
        <w:outlineLvl w:val="0"/>
        <w:rPr>
          <w:rFonts w:ascii="Times New Roman" w:hAnsi="Times New Roman"/>
          <w:b/>
          <w:sz w:val="22"/>
          <w:szCs w:val="22"/>
          <w:u w:val="single"/>
          <w:lang w:val="sr-Cyrl-CS"/>
        </w:rPr>
      </w:pPr>
    </w:p>
    <w:p w14:paraId="29CDD240" w14:textId="0B71D502" w:rsidR="001B4FDE" w:rsidRPr="003B7A5E" w:rsidRDefault="001B4FDE" w:rsidP="001B4FDE">
      <w:pPr>
        <w:pStyle w:val="Normal1"/>
        <w:outlineLvl w:val="0"/>
        <w:rPr>
          <w:rFonts w:ascii="Times New Roman" w:hAnsi="Times New Roman"/>
          <w:b/>
          <w:sz w:val="22"/>
          <w:szCs w:val="22"/>
          <w:u w:val="single"/>
          <w:lang w:val="sr-Cyrl-CS"/>
        </w:rPr>
      </w:pPr>
      <w:r w:rsidRPr="003B7A5E">
        <w:rPr>
          <w:rFonts w:ascii="Times New Roman" w:hAnsi="Times New Roman"/>
          <w:b/>
          <w:sz w:val="22"/>
          <w:szCs w:val="22"/>
          <w:u w:val="single"/>
          <w:lang w:val="ru-RU"/>
        </w:rPr>
        <w:t xml:space="preserve">Т а ч к а </w:t>
      </w:r>
      <w:r w:rsidR="00D7142C" w:rsidRPr="003B7A5E">
        <w:rPr>
          <w:rFonts w:ascii="Times New Roman" w:hAnsi="Times New Roman"/>
          <w:b/>
          <w:sz w:val="22"/>
          <w:szCs w:val="22"/>
          <w:u w:val="single"/>
          <w:lang w:val="sr-Latn-RS"/>
        </w:rPr>
        <w:t>7</w:t>
      </w:r>
      <w:r w:rsidRPr="003B7A5E">
        <w:rPr>
          <w:rFonts w:ascii="Times New Roman" w:hAnsi="Times New Roman"/>
          <w:b/>
          <w:sz w:val="22"/>
          <w:szCs w:val="22"/>
          <w:u w:val="single"/>
          <w:lang w:val="sr-Cyrl-CS"/>
        </w:rPr>
        <w:t>.</w:t>
      </w:r>
    </w:p>
    <w:p w14:paraId="6A135EAE" w14:textId="2FE884E1" w:rsidR="00B86843" w:rsidRPr="003B7A5E" w:rsidRDefault="00C12D35" w:rsidP="00B86843">
      <w:pPr>
        <w:ind w:firstLine="387"/>
        <w:jc w:val="both"/>
        <w:rPr>
          <w:sz w:val="22"/>
          <w:szCs w:val="22"/>
          <w:lang w:val="sr-Cyrl-RS"/>
        </w:rPr>
      </w:pPr>
      <w:r w:rsidRPr="003B7A5E">
        <w:rPr>
          <w:b/>
          <w:bCs/>
          <w:sz w:val="22"/>
          <w:szCs w:val="22"/>
          <w:lang w:val="sr-Latn-RS"/>
        </w:rPr>
        <w:t>I</w:t>
      </w:r>
      <w:r w:rsidRPr="003B7A5E">
        <w:rPr>
          <w:sz w:val="22"/>
          <w:szCs w:val="22"/>
          <w:lang w:val="sr-Latn-RS"/>
        </w:rPr>
        <w:t xml:space="preserve"> </w:t>
      </w:r>
      <w:r w:rsidR="00B86843" w:rsidRPr="003B7A5E">
        <w:rPr>
          <w:sz w:val="22"/>
          <w:szCs w:val="22"/>
          <w:lang w:val="sr-Cyrl-CS"/>
        </w:rPr>
        <w:t xml:space="preserve">Потребно је да ННВ </w:t>
      </w:r>
      <w:r w:rsidRPr="003B7A5E">
        <w:rPr>
          <w:sz w:val="22"/>
          <w:szCs w:val="22"/>
          <w:lang w:val="sr-Cyrl-CS"/>
        </w:rPr>
        <w:t xml:space="preserve">донесе одлуку о усвајању </w:t>
      </w:r>
      <w:r w:rsidR="00B86843" w:rsidRPr="003B7A5E">
        <w:rPr>
          <w:sz w:val="22"/>
          <w:szCs w:val="22"/>
          <w:lang w:val="sr-Cyrl-RS"/>
        </w:rPr>
        <w:t>предлог</w:t>
      </w:r>
      <w:r w:rsidRPr="003B7A5E">
        <w:rPr>
          <w:sz w:val="22"/>
          <w:szCs w:val="22"/>
          <w:lang w:val="sr-Cyrl-RS"/>
        </w:rPr>
        <w:t>а</w:t>
      </w:r>
      <w:r w:rsidR="00B86843" w:rsidRPr="003B7A5E">
        <w:rPr>
          <w:sz w:val="22"/>
          <w:szCs w:val="22"/>
          <w:lang w:val="sr-Cyrl-RS"/>
        </w:rPr>
        <w:t xml:space="preserve"> Већа Департмана за комуникологију и новинарство да се:</w:t>
      </w:r>
      <w:r w:rsidR="00206A95">
        <w:rPr>
          <w:sz w:val="22"/>
          <w:szCs w:val="22"/>
        </w:rPr>
        <w:t xml:space="preserve"> </w:t>
      </w:r>
    </w:p>
    <w:p w14:paraId="04243106" w14:textId="34872299" w:rsidR="00B86843" w:rsidRPr="003B7A5E" w:rsidRDefault="00BF6BE1" w:rsidP="00B86843">
      <w:pPr>
        <w:pStyle w:val="ListParagraph"/>
        <w:numPr>
          <w:ilvl w:val="0"/>
          <w:numId w:val="48"/>
        </w:numPr>
        <w:jc w:val="both"/>
        <w:rPr>
          <w:rFonts w:ascii="Times New Roman" w:hAnsi="Times New Roman"/>
          <w:lang w:val="sr-Cyrl-RS"/>
        </w:rPr>
      </w:pPr>
      <w:r w:rsidRPr="003B7A5E">
        <w:rPr>
          <w:rFonts w:ascii="Times New Roman" w:hAnsi="Times New Roman"/>
          <w:lang w:val="sr-Cyrl-RS"/>
        </w:rPr>
        <w:t>и</w:t>
      </w:r>
      <w:r w:rsidR="00B86843" w:rsidRPr="003B7A5E">
        <w:rPr>
          <w:rFonts w:ascii="Times New Roman" w:hAnsi="Times New Roman"/>
          <w:lang w:val="sr-Cyrl-RS"/>
        </w:rPr>
        <w:t>зборни предмет</w:t>
      </w:r>
      <w:r w:rsidR="00B86843" w:rsidRPr="003B7A5E">
        <w:rPr>
          <w:rFonts w:ascii="Times New Roman" w:hAnsi="Times New Roman"/>
          <w:lang w:val="sr-Latn-RS"/>
        </w:rPr>
        <w:t xml:space="preserve"> </w:t>
      </w:r>
      <w:r w:rsidR="00B86843" w:rsidRPr="003B7A5E">
        <w:rPr>
          <w:rFonts w:ascii="Times New Roman" w:hAnsi="Times New Roman"/>
          <w:i/>
          <w:iCs/>
          <w:lang w:val="sr-Cyrl-RS"/>
        </w:rPr>
        <w:t xml:space="preserve">Психологија медија </w:t>
      </w:r>
      <w:r w:rsidR="00B86843" w:rsidRPr="003B7A5E">
        <w:rPr>
          <w:rFonts w:ascii="Times New Roman" w:hAnsi="Times New Roman"/>
          <w:lang w:val="sr-Cyrl-RS"/>
        </w:rPr>
        <w:t>(изборни блок 6)</w:t>
      </w:r>
      <w:r w:rsidR="00B86843" w:rsidRPr="003B7A5E">
        <w:rPr>
          <w:rFonts w:ascii="Times New Roman" w:hAnsi="Times New Roman"/>
          <w:i/>
          <w:iCs/>
          <w:lang w:val="sr-Cyrl-RS"/>
        </w:rPr>
        <w:t xml:space="preserve"> </w:t>
      </w:r>
      <w:r w:rsidR="00B86843" w:rsidRPr="003B7A5E">
        <w:rPr>
          <w:rFonts w:ascii="Times New Roman" w:hAnsi="Times New Roman"/>
          <w:lang w:val="sr-Cyrl-RS"/>
        </w:rPr>
        <w:t xml:space="preserve">стави у стање мировања, а да се у изборни блок 6 уведе нови предмет </w:t>
      </w:r>
      <w:r w:rsidR="00B86843" w:rsidRPr="003B7A5E">
        <w:rPr>
          <w:rFonts w:ascii="Times New Roman" w:hAnsi="Times New Roman"/>
          <w:i/>
          <w:iCs/>
          <w:lang w:val="sr-Cyrl-RS"/>
        </w:rPr>
        <w:t xml:space="preserve">Медији и род, </w:t>
      </w:r>
      <w:r w:rsidR="00B86843" w:rsidRPr="003B7A5E">
        <w:rPr>
          <w:rFonts w:ascii="Times New Roman" w:hAnsi="Times New Roman"/>
          <w:lang w:val="sr-Cyrl-RS"/>
        </w:rPr>
        <w:t>који ће реализовати доц. др Марија Вујовић (наставник), доц. др Душан Алексић (наставник) и доц. др Марта Митровић (сарадник);</w:t>
      </w:r>
      <w:r w:rsidR="00206A95">
        <w:rPr>
          <w:rFonts w:ascii="Times New Roman" w:hAnsi="Times New Roman"/>
          <w:lang w:val="en-US"/>
        </w:rPr>
        <w:t xml:space="preserve"> </w:t>
      </w:r>
      <w:hyperlink r:id="rId11" w:history="1">
        <w:r w:rsidR="00206A95">
          <w:rPr>
            <w:rStyle w:val="Hyperlink"/>
            <w:rFonts w:ascii="Times New Roman" w:hAnsi="Times New Roman"/>
            <w:lang w:val="en-US"/>
          </w:rPr>
          <w:t>lin</w:t>
        </w:r>
        <w:r w:rsidR="00206A95">
          <w:rPr>
            <w:rStyle w:val="Hyperlink"/>
            <w:rFonts w:ascii="Times New Roman" w:hAnsi="Times New Roman"/>
            <w:lang w:val="en-US"/>
          </w:rPr>
          <w:t>k</w:t>
        </w:r>
      </w:hyperlink>
    </w:p>
    <w:p w14:paraId="7B7977A9" w14:textId="74FE4080" w:rsidR="00B86843" w:rsidRPr="003B7A5E" w:rsidRDefault="00B86843" w:rsidP="00B86843">
      <w:pPr>
        <w:pStyle w:val="ListParagraph"/>
        <w:numPr>
          <w:ilvl w:val="0"/>
          <w:numId w:val="48"/>
        </w:numPr>
        <w:jc w:val="both"/>
        <w:rPr>
          <w:rFonts w:ascii="Times New Roman" w:hAnsi="Times New Roman"/>
          <w:lang w:val="sr-Cyrl-RS"/>
        </w:rPr>
      </w:pPr>
      <w:r w:rsidRPr="003B7A5E">
        <w:rPr>
          <w:rFonts w:ascii="Times New Roman" w:hAnsi="Times New Roman"/>
          <w:lang w:val="sr-Cyrl-RS"/>
        </w:rPr>
        <w:t xml:space="preserve">измени силабус предмета </w:t>
      </w:r>
      <w:r w:rsidRPr="003B7A5E">
        <w:rPr>
          <w:rFonts w:ascii="Times New Roman" w:hAnsi="Times New Roman"/>
          <w:i/>
          <w:iCs/>
          <w:lang w:val="sr-Cyrl-RS"/>
        </w:rPr>
        <w:t xml:space="preserve">Комуникологија </w:t>
      </w:r>
      <w:r w:rsidRPr="003B7A5E">
        <w:rPr>
          <w:rFonts w:ascii="Times New Roman" w:hAnsi="Times New Roman"/>
          <w:lang w:val="sr-Cyrl-RS"/>
        </w:rPr>
        <w:t xml:space="preserve">(ОАС новинарство и ОАС комуницирање и односи с јавношћу) тако што би расподела била 40 поена за усмени испит и 60 поена за предиспитне обавезе (колоквијум: 15+15 и вежбе:30) и да се књига </w:t>
      </w:r>
      <w:r w:rsidRPr="003B7A5E">
        <w:rPr>
          <w:rFonts w:ascii="Times New Roman" w:hAnsi="Times New Roman"/>
          <w:i/>
          <w:iCs/>
          <w:lang w:val="sr-Cyrl-RS"/>
        </w:rPr>
        <w:t xml:space="preserve">Комуникологија, </w:t>
      </w:r>
      <w:r w:rsidRPr="003B7A5E">
        <w:rPr>
          <w:rFonts w:ascii="Times New Roman" w:hAnsi="Times New Roman"/>
          <w:lang w:val="sr-Cyrl-RS"/>
        </w:rPr>
        <w:t>ауторке Зорице Томић, уведе као обавезни део литературе;</w:t>
      </w:r>
      <w:r w:rsidR="00206A95">
        <w:rPr>
          <w:rFonts w:ascii="Times New Roman" w:hAnsi="Times New Roman"/>
          <w:lang w:val="en-US"/>
        </w:rPr>
        <w:t xml:space="preserve"> </w:t>
      </w:r>
      <w:hyperlink r:id="rId12" w:history="1">
        <w:r w:rsidR="00206A95">
          <w:rPr>
            <w:rStyle w:val="Hyperlink"/>
            <w:rFonts w:ascii="Times New Roman" w:hAnsi="Times New Roman"/>
            <w:lang w:val="en-US"/>
          </w:rPr>
          <w:t>li</w:t>
        </w:r>
        <w:r w:rsidR="00206A95">
          <w:rPr>
            <w:rStyle w:val="Hyperlink"/>
            <w:rFonts w:ascii="Times New Roman" w:hAnsi="Times New Roman"/>
            <w:lang w:val="en-US"/>
          </w:rPr>
          <w:t>n</w:t>
        </w:r>
        <w:r w:rsidR="00206A95">
          <w:rPr>
            <w:rStyle w:val="Hyperlink"/>
            <w:rFonts w:ascii="Times New Roman" w:hAnsi="Times New Roman"/>
            <w:lang w:val="en-US"/>
          </w:rPr>
          <w:t>k</w:t>
        </w:r>
      </w:hyperlink>
    </w:p>
    <w:p w14:paraId="7DF08F58" w14:textId="57DA2827" w:rsidR="00B86843" w:rsidRPr="003B7A5E" w:rsidRDefault="00B86843" w:rsidP="00B86843">
      <w:pPr>
        <w:pStyle w:val="ListParagraph"/>
        <w:numPr>
          <w:ilvl w:val="0"/>
          <w:numId w:val="48"/>
        </w:numPr>
        <w:jc w:val="both"/>
        <w:rPr>
          <w:rFonts w:ascii="Times New Roman" w:hAnsi="Times New Roman"/>
          <w:lang w:val="sr-Cyrl-RS"/>
        </w:rPr>
      </w:pPr>
      <w:r w:rsidRPr="003B7A5E">
        <w:rPr>
          <w:rFonts w:ascii="Times New Roman" w:hAnsi="Times New Roman"/>
          <w:lang w:val="sr-Cyrl-RS"/>
        </w:rPr>
        <w:t xml:space="preserve">предмет </w:t>
      </w:r>
      <w:r w:rsidRPr="003B7A5E">
        <w:rPr>
          <w:rFonts w:ascii="Times New Roman" w:hAnsi="Times New Roman"/>
          <w:i/>
          <w:iCs/>
          <w:lang w:val="sr-Cyrl-RS"/>
        </w:rPr>
        <w:t xml:space="preserve">Невербална комуникација </w:t>
      </w:r>
      <w:r w:rsidRPr="003B7A5E">
        <w:rPr>
          <w:rFonts w:ascii="Times New Roman" w:hAnsi="Times New Roman"/>
          <w:lang w:val="sr-Cyrl-RS"/>
        </w:rPr>
        <w:t>из јесењег семестра (изборног блока 8) пребаци у пролећни семестар (изборни блок 9) с обзиром да се наведени предмет на осталим департманима слуша у пролећном семестру.</w:t>
      </w:r>
      <w:r w:rsidR="00206A95">
        <w:rPr>
          <w:rFonts w:ascii="Times New Roman" w:hAnsi="Times New Roman"/>
          <w:lang w:val="en-US"/>
        </w:rPr>
        <w:t xml:space="preserve"> </w:t>
      </w:r>
      <w:r w:rsidR="00206A95">
        <w:rPr>
          <w:rFonts w:ascii="Times New Roman" w:hAnsi="Times New Roman"/>
          <w:lang w:val="en-US"/>
        </w:rPr>
        <w:fldChar w:fldCharType="begin"/>
      </w:r>
      <w:r w:rsidR="00206A95">
        <w:rPr>
          <w:rFonts w:ascii="Times New Roman" w:hAnsi="Times New Roman"/>
          <w:lang w:val="en-US"/>
        </w:rPr>
        <w:instrText xml:space="preserve"> HYPERLINK "Izmena%20studijskog%20programa/Komunikologija%20i%20novinarstvo/Izborni%20predmet.docx" </w:instrText>
      </w:r>
      <w:r w:rsidR="00206A95">
        <w:rPr>
          <w:rFonts w:ascii="Times New Roman" w:hAnsi="Times New Roman"/>
          <w:lang w:val="en-US"/>
        </w:rPr>
      </w:r>
      <w:r w:rsidR="00206A95">
        <w:rPr>
          <w:rFonts w:ascii="Times New Roman" w:hAnsi="Times New Roman"/>
          <w:lang w:val="en-US"/>
        </w:rPr>
        <w:fldChar w:fldCharType="separate"/>
      </w:r>
      <w:r w:rsidR="00206A95">
        <w:rPr>
          <w:rStyle w:val="Hyperlink"/>
          <w:rFonts w:ascii="Times New Roman" w:hAnsi="Times New Roman"/>
          <w:lang w:val="en-US"/>
        </w:rPr>
        <w:t>lin</w:t>
      </w:r>
      <w:r w:rsidR="00206A95">
        <w:rPr>
          <w:rStyle w:val="Hyperlink"/>
          <w:rFonts w:ascii="Times New Roman" w:hAnsi="Times New Roman"/>
          <w:lang w:val="en-US"/>
        </w:rPr>
        <w:t>k</w:t>
      </w:r>
      <w:r w:rsidR="00206A95">
        <w:rPr>
          <w:rFonts w:ascii="Times New Roman" w:hAnsi="Times New Roman"/>
          <w:lang w:val="en-US"/>
        </w:rPr>
        <w:fldChar w:fldCharType="end"/>
      </w:r>
    </w:p>
    <w:p w14:paraId="46BD2D53" w14:textId="5CCEAEF4" w:rsidR="00D7142C" w:rsidRPr="003B7A5E" w:rsidRDefault="00D7142C" w:rsidP="00D7142C">
      <w:pPr>
        <w:ind w:firstLine="708"/>
        <w:jc w:val="both"/>
        <w:rPr>
          <w:sz w:val="22"/>
          <w:szCs w:val="22"/>
          <w:lang w:val="sr-Cyrl-RS"/>
        </w:rPr>
      </w:pPr>
      <w:r w:rsidRPr="003B7A5E">
        <w:rPr>
          <w:b/>
          <w:bCs/>
          <w:sz w:val="22"/>
          <w:szCs w:val="22"/>
          <w:lang w:val="sr-Latn-RS"/>
        </w:rPr>
        <w:t>II</w:t>
      </w:r>
      <w:r w:rsidRPr="003B7A5E">
        <w:rPr>
          <w:sz w:val="22"/>
          <w:szCs w:val="22"/>
          <w:lang w:val="sr-Latn-RS"/>
        </w:rPr>
        <w:t xml:space="preserve"> </w:t>
      </w:r>
      <w:r w:rsidRPr="003B7A5E">
        <w:rPr>
          <w:sz w:val="22"/>
          <w:szCs w:val="22"/>
          <w:lang w:val="sr-Cyrl-CS"/>
        </w:rPr>
        <w:t xml:space="preserve">Потребно је да ННВ донесе одлуку о усвајању </w:t>
      </w:r>
      <w:r w:rsidRPr="003B7A5E">
        <w:rPr>
          <w:sz w:val="22"/>
          <w:szCs w:val="22"/>
          <w:lang w:val="sr-Cyrl-RS"/>
        </w:rPr>
        <w:t xml:space="preserve">предлога Већа Департмана за србистику да се као наставник на предмету </w:t>
      </w:r>
      <w:proofErr w:type="spellStart"/>
      <w:r w:rsidRPr="003B7A5E">
        <w:rPr>
          <w:color w:val="000000"/>
          <w:sz w:val="22"/>
          <w:szCs w:val="22"/>
          <w:shd w:val="clear" w:color="auto" w:fill="FFFFFF"/>
        </w:rPr>
        <w:t>Јужнословенски</w:t>
      </w:r>
      <w:proofErr w:type="spellEnd"/>
      <w:r w:rsidRPr="003B7A5E">
        <w:rPr>
          <w:color w:val="000000"/>
          <w:sz w:val="22"/>
          <w:szCs w:val="22"/>
          <w:shd w:val="clear" w:color="auto" w:fill="FFFFFF"/>
        </w:rPr>
        <w:t xml:space="preserve"> </w:t>
      </w:r>
      <w:proofErr w:type="spellStart"/>
      <w:r w:rsidRPr="003B7A5E">
        <w:rPr>
          <w:color w:val="000000"/>
          <w:sz w:val="22"/>
          <w:szCs w:val="22"/>
          <w:shd w:val="clear" w:color="auto" w:fill="FFFFFF"/>
        </w:rPr>
        <w:t>интеркултурни</w:t>
      </w:r>
      <w:proofErr w:type="spellEnd"/>
      <w:r w:rsidRPr="003B7A5E">
        <w:rPr>
          <w:color w:val="000000"/>
          <w:sz w:val="22"/>
          <w:szCs w:val="22"/>
          <w:shd w:val="clear" w:color="auto" w:fill="FFFFFF"/>
        </w:rPr>
        <w:t xml:space="preserve"> и </w:t>
      </w:r>
      <w:proofErr w:type="spellStart"/>
      <w:r w:rsidRPr="003B7A5E">
        <w:rPr>
          <w:color w:val="000000"/>
          <w:sz w:val="22"/>
          <w:szCs w:val="22"/>
          <w:shd w:val="clear" w:color="auto" w:fill="FFFFFF"/>
        </w:rPr>
        <w:t>књижевни</w:t>
      </w:r>
      <w:proofErr w:type="spellEnd"/>
      <w:r w:rsidRPr="003B7A5E">
        <w:rPr>
          <w:color w:val="000000"/>
          <w:sz w:val="22"/>
          <w:szCs w:val="22"/>
          <w:shd w:val="clear" w:color="auto" w:fill="FFFFFF"/>
        </w:rPr>
        <w:t xml:space="preserve"> </w:t>
      </w:r>
      <w:proofErr w:type="spellStart"/>
      <w:r w:rsidRPr="003B7A5E">
        <w:rPr>
          <w:color w:val="000000"/>
          <w:sz w:val="22"/>
          <w:szCs w:val="22"/>
          <w:shd w:val="clear" w:color="auto" w:fill="FFFFFF"/>
        </w:rPr>
        <w:t>контекст</w:t>
      </w:r>
      <w:proofErr w:type="spellEnd"/>
      <w:r w:rsidRPr="003B7A5E">
        <w:rPr>
          <w:color w:val="000000"/>
          <w:sz w:val="22"/>
          <w:szCs w:val="22"/>
          <w:shd w:val="clear" w:color="auto" w:fill="FFFFFF"/>
          <w:lang w:val="sr-Cyrl-RS"/>
        </w:rPr>
        <w:t xml:space="preserve"> (МАС србистике) дода</w:t>
      </w:r>
      <w:r w:rsidRPr="003B7A5E">
        <w:rPr>
          <w:sz w:val="22"/>
          <w:szCs w:val="22"/>
          <w:lang w:val="sr-Cyrl-RS"/>
        </w:rPr>
        <w:t xml:space="preserve"> проф. др Горан Максимовић.</w:t>
      </w:r>
      <w:r w:rsidR="00206A95">
        <w:rPr>
          <w:sz w:val="22"/>
          <w:szCs w:val="22"/>
        </w:rPr>
        <w:t xml:space="preserve"> </w:t>
      </w:r>
      <w:hyperlink r:id="rId13" w:history="1">
        <w:r w:rsidR="00206A95">
          <w:rPr>
            <w:rStyle w:val="Hyperlink"/>
            <w:sz w:val="22"/>
            <w:szCs w:val="22"/>
          </w:rPr>
          <w:t>link</w:t>
        </w:r>
      </w:hyperlink>
    </w:p>
    <w:p w14:paraId="19E99747" w14:textId="6280A47D" w:rsidR="00D7142C" w:rsidRPr="003B7A5E" w:rsidRDefault="00D7142C" w:rsidP="00D7142C">
      <w:pPr>
        <w:ind w:firstLine="387"/>
        <w:jc w:val="both"/>
        <w:rPr>
          <w:sz w:val="22"/>
          <w:szCs w:val="22"/>
          <w:lang w:val="sr-Cyrl-RS"/>
        </w:rPr>
      </w:pPr>
    </w:p>
    <w:p w14:paraId="5536B4C8" w14:textId="70DDEA08" w:rsidR="00D7142C" w:rsidRPr="003B7A5E" w:rsidRDefault="00D7142C" w:rsidP="00D7142C">
      <w:pPr>
        <w:jc w:val="both"/>
        <w:rPr>
          <w:sz w:val="22"/>
          <w:szCs w:val="22"/>
          <w:lang w:val="sr-Cyrl-RS"/>
        </w:rPr>
      </w:pPr>
    </w:p>
    <w:p w14:paraId="0C681E55" w14:textId="11606C3D" w:rsidR="0087450E" w:rsidRPr="003B7A5E" w:rsidRDefault="0087450E" w:rsidP="00D7142C">
      <w:pPr>
        <w:jc w:val="both"/>
        <w:rPr>
          <w:sz w:val="22"/>
          <w:szCs w:val="22"/>
          <w:lang w:val="sr-Cyrl-RS"/>
        </w:rPr>
      </w:pPr>
    </w:p>
    <w:p w14:paraId="3B250CF8" w14:textId="77777777" w:rsidR="0087450E" w:rsidRPr="003B7A5E" w:rsidRDefault="0087450E" w:rsidP="00D7142C">
      <w:pPr>
        <w:jc w:val="both"/>
        <w:rPr>
          <w:sz w:val="22"/>
          <w:szCs w:val="22"/>
          <w:lang w:val="sr-Cyrl-RS"/>
        </w:rPr>
      </w:pPr>
    </w:p>
    <w:p w14:paraId="25BB5C36" w14:textId="4CF08AC3" w:rsidR="006B7BEA" w:rsidRPr="003B7A5E" w:rsidRDefault="006B7BEA" w:rsidP="006B7BEA">
      <w:pPr>
        <w:jc w:val="both"/>
        <w:rPr>
          <w:b/>
          <w:sz w:val="22"/>
          <w:szCs w:val="22"/>
          <w:u w:val="single"/>
        </w:rPr>
      </w:pPr>
      <w:r w:rsidRPr="003B7A5E">
        <w:rPr>
          <w:b/>
          <w:sz w:val="22"/>
          <w:szCs w:val="22"/>
          <w:u w:val="single"/>
          <w:lang w:val="ru-RU"/>
        </w:rPr>
        <w:t xml:space="preserve">Т а ч к а </w:t>
      </w:r>
      <w:r w:rsidR="00D7142C" w:rsidRPr="003B7A5E">
        <w:rPr>
          <w:b/>
          <w:sz w:val="22"/>
          <w:szCs w:val="22"/>
          <w:u w:val="single"/>
          <w:lang w:val="sr-Latn-RS"/>
        </w:rPr>
        <w:t>8</w:t>
      </w:r>
      <w:r w:rsidRPr="003B7A5E">
        <w:rPr>
          <w:b/>
          <w:sz w:val="22"/>
          <w:szCs w:val="22"/>
          <w:u w:val="single"/>
        </w:rPr>
        <w:t>.</w:t>
      </w:r>
    </w:p>
    <w:p w14:paraId="44EFC7B6" w14:textId="77782C48" w:rsidR="006A3D18" w:rsidRPr="003B7A5E" w:rsidRDefault="006A3D18" w:rsidP="006A3D18">
      <w:pPr>
        <w:ind w:firstLine="720"/>
        <w:jc w:val="both"/>
        <w:rPr>
          <w:sz w:val="22"/>
          <w:szCs w:val="22"/>
          <w:lang w:val="sr-Latn-RS"/>
        </w:rPr>
      </w:pPr>
      <w:r w:rsidRPr="003B7A5E">
        <w:rPr>
          <w:sz w:val="22"/>
          <w:szCs w:val="22"/>
          <w:lang w:val="sr-Cyrl-RS"/>
        </w:rPr>
        <w:t>Веће</w:t>
      </w:r>
      <w:r w:rsidRPr="003B7A5E">
        <w:rPr>
          <w:sz w:val="22"/>
          <w:szCs w:val="22"/>
          <w:lang w:val="sr-Latn-RS"/>
        </w:rPr>
        <w:t xml:space="preserve"> </w:t>
      </w:r>
      <w:r w:rsidRPr="003B7A5E">
        <w:rPr>
          <w:sz w:val="22"/>
          <w:szCs w:val="22"/>
          <w:lang w:val="sr-Cyrl-RS"/>
        </w:rPr>
        <w:t>Департмана за србистику предлаже ННВ Факултета да донесе одлуку о именовању проф. др Ирене Љубомировић, ванредн</w:t>
      </w:r>
      <w:r w:rsidRPr="003B7A5E">
        <w:rPr>
          <w:sz w:val="22"/>
          <w:szCs w:val="22"/>
          <w:lang w:val="sr-Latn-RS"/>
        </w:rPr>
        <w:t>o</w:t>
      </w:r>
      <w:r w:rsidRPr="003B7A5E">
        <w:rPr>
          <w:sz w:val="22"/>
          <w:szCs w:val="22"/>
          <w:lang w:val="sr-Cyrl-RS"/>
        </w:rPr>
        <w:t>г професор</w:t>
      </w:r>
      <w:r w:rsidRPr="003B7A5E">
        <w:rPr>
          <w:sz w:val="22"/>
          <w:szCs w:val="22"/>
          <w:lang w:val="sr-Latn-RS"/>
        </w:rPr>
        <w:t>a</w:t>
      </w:r>
      <w:r w:rsidRPr="003B7A5E">
        <w:rPr>
          <w:sz w:val="22"/>
          <w:szCs w:val="22"/>
          <w:lang w:val="sr-Cyrl-RS"/>
        </w:rPr>
        <w:t xml:space="preserve"> Филозофског факултета Универзитета у Нишу, др Владе Станковића, редовног професора Филозофског факултета Универзитета у Београду и др Радивоја Радића, редовног професора Филозофског факултета Универзитета Београду, за рецензенте монографије под називом: </w:t>
      </w:r>
      <w:r w:rsidRPr="003B7A5E">
        <w:rPr>
          <w:i/>
          <w:iCs/>
          <w:sz w:val="22"/>
          <w:szCs w:val="22"/>
          <w:lang w:val="sr-Cyrl-RS"/>
        </w:rPr>
        <w:t xml:space="preserve">ИГРЕ ОКО ПРЕСТОЛА: ДОЛАЗАК НА ВЛАСТ КОНСТАНТИНА </w:t>
      </w:r>
      <w:r w:rsidRPr="003B7A5E">
        <w:rPr>
          <w:i/>
          <w:iCs/>
          <w:sz w:val="22"/>
          <w:szCs w:val="22"/>
        </w:rPr>
        <w:t xml:space="preserve">X </w:t>
      </w:r>
      <w:r w:rsidRPr="003B7A5E">
        <w:rPr>
          <w:i/>
          <w:iCs/>
          <w:sz w:val="22"/>
          <w:szCs w:val="22"/>
          <w:lang w:val="sr-Cyrl-RS"/>
        </w:rPr>
        <w:t xml:space="preserve">ДУКЕ, </w:t>
      </w:r>
      <w:r w:rsidRPr="003B7A5E">
        <w:rPr>
          <w:sz w:val="22"/>
          <w:szCs w:val="22"/>
          <w:lang w:val="sr-Cyrl-RS"/>
        </w:rPr>
        <w:t>аутора</w:t>
      </w:r>
      <w:r w:rsidRPr="003B7A5E">
        <w:rPr>
          <w:i/>
          <w:iCs/>
          <w:sz w:val="22"/>
          <w:szCs w:val="22"/>
          <w:lang w:val="sr-Cyrl-RS"/>
        </w:rPr>
        <w:t xml:space="preserve"> </w:t>
      </w:r>
      <w:r w:rsidRPr="003B7A5E">
        <w:rPr>
          <w:sz w:val="22"/>
          <w:szCs w:val="22"/>
          <w:lang w:val="sr-Cyrl-RS"/>
        </w:rPr>
        <w:t>доц. др Јасмине Шаранац Стаменковић.</w:t>
      </w:r>
    </w:p>
    <w:p w14:paraId="58F99705" w14:textId="7A237A92" w:rsidR="008D77C9" w:rsidRPr="003B7A5E" w:rsidRDefault="008D77C9" w:rsidP="006B7BEA">
      <w:pPr>
        <w:jc w:val="both"/>
        <w:rPr>
          <w:b/>
          <w:sz w:val="22"/>
          <w:szCs w:val="22"/>
          <w:u w:val="single"/>
        </w:rPr>
      </w:pPr>
    </w:p>
    <w:p w14:paraId="770962C4" w14:textId="76C4B212" w:rsidR="008D77C9" w:rsidRPr="003B7A5E" w:rsidRDefault="008D77C9" w:rsidP="008D77C9">
      <w:pPr>
        <w:jc w:val="both"/>
        <w:rPr>
          <w:b/>
          <w:sz w:val="22"/>
          <w:szCs w:val="22"/>
          <w:u w:val="single"/>
        </w:rPr>
      </w:pPr>
      <w:r w:rsidRPr="003B7A5E">
        <w:rPr>
          <w:b/>
          <w:sz w:val="22"/>
          <w:szCs w:val="22"/>
          <w:u w:val="single"/>
          <w:lang w:val="ru-RU"/>
        </w:rPr>
        <w:t xml:space="preserve">Т а ч к а </w:t>
      </w:r>
      <w:r w:rsidR="00D7142C" w:rsidRPr="003B7A5E">
        <w:rPr>
          <w:b/>
          <w:sz w:val="22"/>
          <w:szCs w:val="22"/>
          <w:u w:val="single"/>
          <w:lang w:val="sr-Latn-RS"/>
        </w:rPr>
        <w:t>9</w:t>
      </w:r>
      <w:r w:rsidRPr="003B7A5E">
        <w:rPr>
          <w:b/>
          <w:sz w:val="22"/>
          <w:szCs w:val="22"/>
          <w:u w:val="single"/>
        </w:rPr>
        <w:t>.</w:t>
      </w:r>
    </w:p>
    <w:p w14:paraId="2E57F26D" w14:textId="11FCFE70" w:rsidR="00F17F09" w:rsidRPr="003B7A5E" w:rsidRDefault="00F17F09" w:rsidP="00F17F09">
      <w:pPr>
        <w:ind w:firstLine="720"/>
        <w:jc w:val="both"/>
        <w:rPr>
          <w:sz w:val="22"/>
          <w:szCs w:val="22"/>
          <w:lang w:val="sr-Cyrl-CS"/>
        </w:rPr>
      </w:pPr>
      <w:r w:rsidRPr="003B7A5E">
        <w:rPr>
          <w:sz w:val="22"/>
          <w:szCs w:val="22"/>
          <w:lang w:val="sr-Cyrl-RS"/>
        </w:rPr>
        <w:t>На предлог Већа Департмана за англиситику и Центра за стране језике потребно је да ННВ донесе одлуку о избору БРОКА БЕЈНТЕРА (</w:t>
      </w:r>
      <w:r w:rsidRPr="003B7A5E">
        <w:rPr>
          <w:caps/>
          <w:sz w:val="22"/>
          <w:szCs w:val="22"/>
        </w:rPr>
        <w:t>Broc Bainter</w:t>
      </w:r>
      <w:r w:rsidRPr="003B7A5E">
        <w:rPr>
          <w:sz w:val="22"/>
          <w:szCs w:val="22"/>
        </w:rPr>
        <w:t xml:space="preserve">) </w:t>
      </w:r>
      <w:r w:rsidRPr="003B7A5E">
        <w:rPr>
          <w:sz w:val="22"/>
          <w:szCs w:val="22"/>
          <w:lang w:val="sr-Cyrl-CS"/>
        </w:rPr>
        <w:t xml:space="preserve">за лектора за енглески језик на Департману за англистику Филозофског факултета, у оквиру програма </w:t>
      </w:r>
      <w:r w:rsidRPr="003B7A5E">
        <w:rPr>
          <w:i/>
          <w:sz w:val="22"/>
          <w:szCs w:val="22"/>
        </w:rPr>
        <w:t>English Language Fellow (ELF)</w:t>
      </w:r>
      <w:r w:rsidRPr="003B7A5E">
        <w:rPr>
          <w:sz w:val="22"/>
          <w:szCs w:val="22"/>
        </w:rPr>
        <w:t xml:space="preserve"> </w:t>
      </w:r>
      <w:r w:rsidRPr="003B7A5E">
        <w:rPr>
          <w:sz w:val="22"/>
          <w:szCs w:val="22"/>
          <w:lang w:val="sr-Cyrl-CS"/>
        </w:rPr>
        <w:t>у школској 2021/2022. години.</w:t>
      </w:r>
    </w:p>
    <w:p w14:paraId="42671A69" w14:textId="002CEA8E" w:rsidR="00F17F09" w:rsidRPr="003B7A5E" w:rsidRDefault="00F17F09" w:rsidP="001B4FDE">
      <w:pPr>
        <w:pStyle w:val="Normal1"/>
        <w:outlineLvl w:val="0"/>
        <w:rPr>
          <w:rFonts w:ascii="Times New Roman" w:hAnsi="Times New Roman"/>
          <w:b/>
          <w:sz w:val="22"/>
          <w:szCs w:val="22"/>
          <w:u w:val="single"/>
          <w:lang w:val="sr-Cyrl-CS"/>
        </w:rPr>
      </w:pPr>
    </w:p>
    <w:p w14:paraId="561F4D21" w14:textId="0A8FF1DC" w:rsidR="00381F23" w:rsidRPr="003B7A5E" w:rsidRDefault="00381F23" w:rsidP="00381F23">
      <w:pPr>
        <w:jc w:val="both"/>
        <w:rPr>
          <w:b/>
          <w:sz w:val="22"/>
          <w:szCs w:val="22"/>
          <w:u w:val="single"/>
        </w:rPr>
      </w:pPr>
      <w:bookmarkStart w:id="8" w:name="_Hlk83637014"/>
      <w:bookmarkStart w:id="9" w:name="_Hlk497302222"/>
      <w:r w:rsidRPr="003B7A5E">
        <w:rPr>
          <w:b/>
          <w:sz w:val="22"/>
          <w:szCs w:val="22"/>
          <w:u w:val="single"/>
          <w:lang w:val="ru-RU"/>
        </w:rPr>
        <w:t xml:space="preserve">Т а ч к а </w:t>
      </w:r>
      <w:r w:rsidR="008C6E2B" w:rsidRPr="003B7A5E">
        <w:rPr>
          <w:b/>
          <w:sz w:val="22"/>
          <w:szCs w:val="22"/>
          <w:u w:val="single"/>
          <w:lang w:val="sr-Latn-RS"/>
        </w:rPr>
        <w:t>1</w:t>
      </w:r>
      <w:r w:rsidR="00D7142C" w:rsidRPr="003B7A5E">
        <w:rPr>
          <w:b/>
          <w:sz w:val="22"/>
          <w:szCs w:val="22"/>
          <w:u w:val="single"/>
          <w:lang w:val="sr-Latn-RS"/>
        </w:rPr>
        <w:t>0</w:t>
      </w:r>
      <w:r w:rsidRPr="003B7A5E">
        <w:rPr>
          <w:b/>
          <w:sz w:val="22"/>
          <w:szCs w:val="22"/>
          <w:u w:val="single"/>
        </w:rPr>
        <w:t>.</w:t>
      </w:r>
    </w:p>
    <w:p w14:paraId="01E8F79A" w14:textId="7EB59DC2" w:rsidR="00FE026F" w:rsidRPr="003B7A5E" w:rsidRDefault="00FE026F" w:rsidP="009E04FD">
      <w:pPr>
        <w:ind w:firstLine="720"/>
        <w:jc w:val="both"/>
        <w:rPr>
          <w:sz w:val="22"/>
          <w:szCs w:val="22"/>
        </w:rPr>
      </w:pPr>
      <w:bookmarkStart w:id="10" w:name="_Hlk83386145"/>
      <w:bookmarkEnd w:id="8"/>
      <w:r w:rsidRPr="003B7A5E">
        <w:rPr>
          <w:b/>
          <w:bCs/>
          <w:sz w:val="22"/>
          <w:szCs w:val="22"/>
        </w:rPr>
        <w:t>I</w:t>
      </w:r>
      <w:r w:rsidRPr="003B7A5E">
        <w:rPr>
          <w:sz w:val="22"/>
          <w:szCs w:val="22"/>
        </w:rPr>
        <w:t xml:space="preserve"> </w:t>
      </w:r>
      <w:bookmarkEnd w:id="10"/>
      <w:proofErr w:type="spellStart"/>
      <w:r w:rsidR="009E279A" w:rsidRPr="003B7A5E">
        <w:rPr>
          <w:sz w:val="22"/>
          <w:szCs w:val="22"/>
        </w:rPr>
        <w:t>На</w:t>
      </w:r>
      <w:proofErr w:type="spellEnd"/>
      <w:r w:rsidR="009E279A" w:rsidRPr="003B7A5E">
        <w:rPr>
          <w:sz w:val="22"/>
          <w:szCs w:val="22"/>
        </w:rPr>
        <w:t xml:space="preserve"> </w:t>
      </w:r>
      <w:proofErr w:type="spellStart"/>
      <w:r w:rsidR="009E279A" w:rsidRPr="003B7A5E">
        <w:rPr>
          <w:sz w:val="22"/>
          <w:szCs w:val="22"/>
        </w:rPr>
        <w:t>основу</w:t>
      </w:r>
      <w:proofErr w:type="spellEnd"/>
      <w:r w:rsidR="009E279A" w:rsidRPr="003B7A5E">
        <w:rPr>
          <w:sz w:val="22"/>
          <w:szCs w:val="22"/>
        </w:rPr>
        <w:t xml:space="preserve"> </w:t>
      </w:r>
      <w:proofErr w:type="spellStart"/>
      <w:r w:rsidR="009E279A" w:rsidRPr="003B7A5E">
        <w:rPr>
          <w:sz w:val="22"/>
          <w:szCs w:val="22"/>
        </w:rPr>
        <w:t>члана</w:t>
      </w:r>
      <w:proofErr w:type="spellEnd"/>
      <w:r w:rsidR="009E279A" w:rsidRPr="003B7A5E">
        <w:rPr>
          <w:sz w:val="22"/>
          <w:szCs w:val="22"/>
        </w:rPr>
        <w:t xml:space="preserve"> </w:t>
      </w:r>
      <w:r w:rsidR="009E279A" w:rsidRPr="003B7A5E">
        <w:rPr>
          <w:sz w:val="22"/>
          <w:szCs w:val="22"/>
          <w:lang w:val="sr-Cyrl-RS"/>
        </w:rPr>
        <w:t>90</w:t>
      </w:r>
      <w:r w:rsidR="009E279A" w:rsidRPr="003B7A5E">
        <w:rPr>
          <w:sz w:val="22"/>
          <w:szCs w:val="22"/>
          <w:lang w:val="ru-RU"/>
        </w:rPr>
        <w:t xml:space="preserve">. Закона о високом образовању </w:t>
      </w:r>
      <w:r w:rsidR="009E279A" w:rsidRPr="003B7A5E">
        <w:rPr>
          <w:sz w:val="22"/>
          <w:szCs w:val="22"/>
        </w:rPr>
        <w:t>(„</w:t>
      </w:r>
      <w:proofErr w:type="spellStart"/>
      <w:r w:rsidR="009E279A" w:rsidRPr="003B7A5E">
        <w:rPr>
          <w:sz w:val="22"/>
          <w:szCs w:val="22"/>
        </w:rPr>
        <w:t>Сл</w:t>
      </w:r>
      <w:proofErr w:type="spellEnd"/>
      <w:r w:rsidR="009E279A" w:rsidRPr="003B7A5E">
        <w:rPr>
          <w:sz w:val="22"/>
          <w:szCs w:val="22"/>
        </w:rPr>
        <w:t xml:space="preserve">. </w:t>
      </w:r>
      <w:proofErr w:type="spellStart"/>
      <w:r w:rsidR="009E279A" w:rsidRPr="003B7A5E">
        <w:rPr>
          <w:sz w:val="22"/>
          <w:szCs w:val="22"/>
        </w:rPr>
        <w:t>гласник</w:t>
      </w:r>
      <w:proofErr w:type="spellEnd"/>
      <w:r w:rsidR="009E279A" w:rsidRPr="003B7A5E">
        <w:rPr>
          <w:sz w:val="22"/>
          <w:szCs w:val="22"/>
        </w:rPr>
        <w:t xml:space="preserve"> </w:t>
      </w:r>
      <w:proofErr w:type="gramStart"/>
      <w:r w:rsidR="009E279A" w:rsidRPr="003B7A5E">
        <w:rPr>
          <w:sz w:val="22"/>
          <w:szCs w:val="22"/>
        </w:rPr>
        <w:t>РС“</w:t>
      </w:r>
      <w:proofErr w:type="gramEnd"/>
      <w:r w:rsidR="009E279A" w:rsidRPr="003B7A5E">
        <w:rPr>
          <w:sz w:val="22"/>
          <w:szCs w:val="22"/>
        </w:rPr>
        <w:t xml:space="preserve">, </w:t>
      </w:r>
      <w:r w:rsidR="009E279A" w:rsidRPr="003B7A5E">
        <w:rPr>
          <w:sz w:val="22"/>
          <w:szCs w:val="22"/>
          <w:lang w:val="sr-Cyrl-RS"/>
        </w:rPr>
        <w:t xml:space="preserve">бр. </w:t>
      </w:r>
      <w:r w:rsidR="009E279A" w:rsidRPr="003B7A5E">
        <w:rPr>
          <w:sz w:val="22"/>
          <w:szCs w:val="22"/>
          <w:lang w:val="sr-Latn-RS" w:eastAsia="sr-Latn-RS"/>
        </w:rPr>
        <w:t>88/2017,</w:t>
      </w:r>
      <w:r w:rsidR="009E279A" w:rsidRPr="003B7A5E">
        <w:rPr>
          <w:sz w:val="22"/>
          <w:szCs w:val="22"/>
          <w:lang w:val="sr-Cyrl-RS" w:eastAsia="sr-Latn-RS"/>
        </w:rPr>
        <w:t xml:space="preserve"> </w:t>
      </w:r>
      <w:r w:rsidR="009E279A" w:rsidRPr="003B7A5E">
        <w:rPr>
          <w:sz w:val="22"/>
          <w:szCs w:val="22"/>
          <w:lang w:val="sr-Latn-RS" w:eastAsia="sr-Latn-RS"/>
        </w:rPr>
        <w:t>73/2018</w:t>
      </w:r>
      <w:r w:rsidR="009E279A" w:rsidRPr="003B7A5E">
        <w:rPr>
          <w:sz w:val="22"/>
          <w:szCs w:val="22"/>
          <w:lang w:val="sr-Cyrl-RS" w:eastAsia="sr-Latn-RS"/>
        </w:rPr>
        <w:t xml:space="preserve">, </w:t>
      </w:r>
      <w:r w:rsidR="009E279A" w:rsidRPr="003B7A5E">
        <w:rPr>
          <w:sz w:val="22"/>
          <w:szCs w:val="22"/>
          <w:lang w:val="sr-Latn-RS" w:eastAsia="sr-Latn-RS"/>
        </w:rPr>
        <w:t xml:space="preserve">27/2018 – </w:t>
      </w:r>
      <w:r w:rsidR="009E279A" w:rsidRPr="003B7A5E">
        <w:rPr>
          <w:sz w:val="22"/>
          <w:szCs w:val="22"/>
          <w:lang w:val="sr-Cyrl-RS" w:eastAsia="sr-Latn-RS"/>
        </w:rPr>
        <w:t xml:space="preserve">др закон, </w:t>
      </w:r>
      <w:r w:rsidR="009E279A" w:rsidRPr="003B7A5E">
        <w:rPr>
          <w:sz w:val="22"/>
          <w:szCs w:val="22"/>
          <w:lang w:val="sr-Latn-RS" w:eastAsia="sr-Latn-RS"/>
        </w:rPr>
        <w:t xml:space="preserve"> 67/2019</w:t>
      </w:r>
      <w:r w:rsidR="009E279A" w:rsidRPr="003B7A5E">
        <w:rPr>
          <w:sz w:val="22"/>
          <w:szCs w:val="22"/>
          <w:lang w:val="sr-Cyrl-RS" w:eastAsia="sr-Latn-RS"/>
        </w:rPr>
        <w:t>. и 6/2020. године – др. закони</w:t>
      </w:r>
      <w:r w:rsidR="009E279A" w:rsidRPr="003B7A5E">
        <w:rPr>
          <w:sz w:val="22"/>
          <w:szCs w:val="22"/>
          <w:lang w:val="sr-Cyrl-RS"/>
        </w:rPr>
        <w:t>)</w:t>
      </w:r>
      <w:r w:rsidR="009E279A" w:rsidRPr="003B7A5E">
        <w:rPr>
          <w:sz w:val="22"/>
          <w:szCs w:val="22"/>
          <w:lang w:val="sr-Latn-RS"/>
        </w:rPr>
        <w:t xml:space="preserve"> </w:t>
      </w:r>
      <w:r w:rsidRPr="003B7A5E">
        <w:rPr>
          <w:sz w:val="22"/>
          <w:szCs w:val="22"/>
          <w:lang w:val="sr-Cyrl-RS"/>
        </w:rPr>
        <w:t xml:space="preserve">члана 4. и члана 5. 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proofErr w:type="spellStart"/>
      <w:r w:rsidRPr="003B7A5E">
        <w:rPr>
          <w:sz w:val="22"/>
          <w:szCs w:val="22"/>
        </w:rPr>
        <w:t>члана</w:t>
      </w:r>
      <w:proofErr w:type="spellEnd"/>
      <w:r w:rsidRPr="003B7A5E">
        <w:rPr>
          <w:sz w:val="22"/>
          <w:szCs w:val="22"/>
        </w:rPr>
        <w:t xml:space="preserve"> </w:t>
      </w:r>
      <w:r w:rsidRPr="003B7A5E">
        <w:rPr>
          <w:sz w:val="22"/>
          <w:szCs w:val="22"/>
          <w:lang w:val="sr-Cyrl-RS"/>
        </w:rPr>
        <w:t>115</w:t>
      </w:r>
      <w:r w:rsidRPr="003B7A5E">
        <w:rPr>
          <w:sz w:val="22"/>
          <w:szCs w:val="22"/>
        </w:rPr>
        <w:t xml:space="preserve">. </w:t>
      </w:r>
      <w:proofErr w:type="spellStart"/>
      <w:r w:rsidRPr="003B7A5E">
        <w:rPr>
          <w:sz w:val="22"/>
          <w:szCs w:val="22"/>
        </w:rPr>
        <w:t>Статута</w:t>
      </w:r>
      <w:proofErr w:type="spellEnd"/>
      <w:r w:rsidRPr="003B7A5E">
        <w:rPr>
          <w:sz w:val="22"/>
          <w:szCs w:val="22"/>
        </w:rPr>
        <w:t xml:space="preserve"> </w:t>
      </w:r>
      <w:proofErr w:type="spellStart"/>
      <w:r w:rsidRPr="003B7A5E">
        <w:rPr>
          <w:sz w:val="22"/>
          <w:szCs w:val="22"/>
        </w:rPr>
        <w:t>Филозофског</w:t>
      </w:r>
      <w:proofErr w:type="spellEnd"/>
      <w:r w:rsidRPr="003B7A5E">
        <w:rPr>
          <w:sz w:val="22"/>
          <w:szCs w:val="22"/>
        </w:rPr>
        <w:t xml:space="preserve"> </w:t>
      </w:r>
      <w:proofErr w:type="spellStart"/>
      <w:r w:rsidRPr="003B7A5E">
        <w:rPr>
          <w:sz w:val="22"/>
          <w:szCs w:val="22"/>
        </w:rPr>
        <w:t>факултета</w:t>
      </w:r>
      <w:proofErr w:type="spellEnd"/>
      <w:r w:rsidRPr="003B7A5E">
        <w:rPr>
          <w:sz w:val="22"/>
          <w:szCs w:val="22"/>
          <w:lang w:val="sr-Cyrl-RS"/>
        </w:rPr>
        <w:t xml:space="preserve">, потребно је </w:t>
      </w:r>
      <w:r w:rsidRPr="003B7A5E">
        <w:rPr>
          <w:sz w:val="22"/>
          <w:szCs w:val="22"/>
          <w:lang w:val="sr-Cyrl-CS"/>
        </w:rPr>
        <w:t>је да ННВ Факултета донесе одлуке о давању сагл</w:t>
      </w:r>
      <w:r w:rsidRPr="003B7A5E">
        <w:rPr>
          <w:sz w:val="22"/>
          <w:szCs w:val="22"/>
          <w:lang w:val="ru-RU"/>
        </w:rPr>
        <w:t>асности за ангажовање наставника (допунски рад) на друг</w:t>
      </w:r>
      <w:r w:rsidRPr="003B7A5E">
        <w:rPr>
          <w:sz w:val="22"/>
          <w:szCs w:val="22"/>
        </w:rPr>
        <w:t>o</w:t>
      </w:r>
      <w:r w:rsidRPr="003B7A5E">
        <w:rPr>
          <w:sz w:val="22"/>
          <w:szCs w:val="22"/>
          <w:lang w:val="ru-RU"/>
        </w:rPr>
        <w:t>м факултет</w:t>
      </w:r>
      <w:r w:rsidRPr="003B7A5E">
        <w:rPr>
          <w:sz w:val="22"/>
          <w:szCs w:val="22"/>
          <w:lang w:val="sr-Cyrl-CS"/>
        </w:rPr>
        <w:t>у</w:t>
      </w:r>
      <w:bookmarkStart w:id="11" w:name="_Hlk18656509"/>
      <w:r w:rsidRPr="003B7A5E">
        <w:rPr>
          <w:sz w:val="22"/>
          <w:szCs w:val="22"/>
        </w:rPr>
        <w:t>:</w:t>
      </w:r>
    </w:p>
    <w:bookmarkEnd w:id="11"/>
    <w:p w14:paraId="10D99792" w14:textId="77777777" w:rsidR="00B42DFD" w:rsidRPr="003B7A5E" w:rsidRDefault="000923C8" w:rsidP="005D4519">
      <w:pPr>
        <w:pStyle w:val="ListParagraph"/>
        <w:numPr>
          <w:ilvl w:val="0"/>
          <w:numId w:val="46"/>
        </w:numPr>
        <w:jc w:val="both"/>
        <w:rPr>
          <w:rFonts w:ascii="Times New Roman" w:hAnsi="Times New Roman"/>
          <w:b/>
          <w:bCs/>
          <w:lang w:val="en-US"/>
        </w:rPr>
      </w:pPr>
      <w:r w:rsidRPr="003B7A5E">
        <w:rPr>
          <w:rFonts w:ascii="Times New Roman" w:hAnsi="Times New Roman"/>
          <w:lang w:val="ru-RU"/>
        </w:rPr>
        <w:t xml:space="preserve">Др </w:t>
      </w:r>
      <w:r w:rsidR="00F636F9" w:rsidRPr="003B7A5E">
        <w:rPr>
          <w:rFonts w:ascii="Times New Roman" w:hAnsi="Times New Roman"/>
          <w:lang w:val="ru-RU"/>
        </w:rPr>
        <w:t>ВЕСНИ ЛОПИЧИЋ</w:t>
      </w:r>
      <w:r w:rsidRPr="003B7A5E">
        <w:rPr>
          <w:rFonts w:ascii="Times New Roman" w:hAnsi="Times New Roman"/>
          <w:lang w:val="ru-RU"/>
        </w:rPr>
        <w:t>, ред</w:t>
      </w:r>
      <w:r w:rsidR="009F1A95" w:rsidRPr="003B7A5E">
        <w:rPr>
          <w:rFonts w:ascii="Times New Roman" w:hAnsi="Times New Roman"/>
          <w:lang w:val="sr-Latn-RS"/>
        </w:rPr>
        <w:t>o</w:t>
      </w:r>
      <w:r w:rsidR="009F1A95" w:rsidRPr="003B7A5E">
        <w:rPr>
          <w:rFonts w:ascii="Times New Roman" w:hAnsi="Times New Roman"/>
          <w:lang w:val="sr-Cyrl-RS"/>
        </w:rPr>
        <w:t>вн</w:t>
      </w:r>
      <w:r w:rsidR="005B5C75" w:rsidRPr="003B7A5E">
        <w:rPr>
          <w:rFonts w:ascii="Times New Roman" w:hAnsi="Times New Roman"/>
          <w:lang w:val="sr-Cyrl-RS"/>
        </w:rPr>
        <w:t>ом</w:t>
      </w:r>
      <w:r w:rsidRPr="003B7A5E">
        <w:rPr>
          <w:rFonts w:ascii="Times New Roman" w:hAnsi="Times New Roman"/>
          <w:lang w:val="ru-RU"/>
        </w:rPr>
        <w:t xml:space="preserve"> проф</w:t>
      </w:r>
      <w:r w:rsidR="009F1A95" w:rsidRPr="003B7A5E">
        <w:rPr>
          <w:rFonts w:ascii="Times New Roman" w:hAnsi="Times New Roman"/>
          <w:lang w:val="ru-RU"/>
        </w:rPr>
        <w:t>есор</w:t>
      </w:r>
      <w:r w:rsidR="005B5C75" w:rsidRPr="003B7A5E">
        <w:rPr>
          <w:rFonts w:ascii="Times New Roman" w:hAnsi="Times New Roman"/>
          <w:lang w:val="ru-RU"/>
        </w:rPr>
        <w:t>у</w:t>
      </w:r>
      <w:r w:rsidR="009F1A95" w:rsidRPr="003B7A5E">
        <w:rPr>
          <w:rFonts w:ascii="Times New Roman" w:hAnsi="Times New Roman"/>
          <w:lang w:val="ru-RU"/>
        </w:rPr>
        <w:t>,</w:t>
      </w:r>
      <w:r w:rsidRPr="003B7A5E">
        <w:rPr>
          <w:rFonts w:ascii="Times New Roman" w:hAnsi="Times New Roman"/>
          <w:lang w:val="ru-RU"/>
        </w:rPr>
        <w:t xml:space="preserve"> за </w:t>
      </w:r>
      <w:r w:rsidR="00F636F9" w:rsidRPr="003B7A5E">
        <w:rPr>
          <w:rFonts w:ascii="Times New Roman" w:hAnsi="Times New Roman"/>
          <w:lang w:val="sr-Cyrl-RS"/>
        </w:rPr>
        <w:t>извођење наставе и испита из предмета</w:t>
      </w:r>
      <w:r w:rsidR="00FB7A59" w:rsidRPr="003B7A5E">
        <w:rPr>
          <w:rFonts w:ascii="Times New Roman" w:hAnsi="Times New Roman"/>
          <w:lang w:val="sr-Cyrl-RS"/>
        </w:rPr>
        <w:t xml:space="preserve">: </w:t>
      </w:r>
      <w:r w:rsidR="00F636F9" w:rsidRPr="003B7A5E">
        <w:rPr>
          <w:rFonts w:ascii="Times New Roman" w:hAnsi="Times New Roman"/>
          <w:i/>
          <w:iCs/>
          <w:lang w:val="sr-Cyrl-RS"/>
        </w:rPr>
        <w:t>Књижевност српске дијаспоре у Канади</w:t>
      </w:r>
      <w:r w:rsidR="00FB7A59" w:rsidRPr="003B7A5E">
        <w:rPr>
          <w:rFonts w:ascii="Times New Roman" w:hAnsi="Times New Roman"/>
          <w:i/>
          <w:iCs/>
          <w:lang w:val="sr-Cyrl-RS"/>
        </w:rPr>
        <w:t xml:space="preserve"> </w:t>
      </w:r>
      <w:r w:rsidR="00FB7A59" w:rsidRPr="003B7A5E">
        <w:rPr>
          <w:rFonts w:ascii="Times New Roman" w:hAnsi="Times New Roman"/>
          <w:lang w:val="sr-Cyrl-RS"/>
        </w:rPr>
        <w:t>(4+0)</w:t>
      </w:r>
      <w:r w:rsidR="00FB7A59" w:rsidRPr="003B7A5E">
        <w:rPr>
          <w:rFonts w:ascii="Times New Roman" w:hAnsi="Times New Roman"/>
          <w:i/>
          <w:iCs/>
          <w:lang w:val="sr-Cyrl-RS"/>
        </w:rPr>
        <w:t xml:space="preserve">, </w:t>
      </w:r>
      <w:r w:rsidR="00F636F9" w:rsidRPr="003B7A5E">
        <w:rPr>
          <w:rFonts w:ascii="Times New Roman" w:hAnsi="Times New Roman"/>
          <w:lang w:val="sr-Cyrl-RS"/>
        </w:rPr>
        <w:t xml:space="preserve">на докторским академским студијама Језик и књижевност, у </w:t>
      </w:r>
      <w:r w:rsidR="00FB7A59" w:rsidRPr="003B7A5E">
        <w:rPr>
          <w:rFonts w:ascii="Times New Roman" w:hAnsi="Times New Roman"/>
          <w:lang w:val="sr-Cyrl-RS"/>
        </w:rPr>
        <w:t>пролећном семестру</w:t>
      </w:r>
      <w:r w:rsidR="00F636F9" w:rsidRPr="003B7A5E">
        <w:rPr>
          <w:rFonts w:ascii="Times New Roman" w:hAnsi="Times New Roman"/>
          <w:lang w:val="sr-Cyrl-RS"/>
        </w:rPr>
        <w:t xml:space="preserve"> 202</w:t>
      </w:r>
      <w:r w:rsidR="00FB7A59" w:rsidRPr="003B7A5E">
        <w:rPr>
          <w:rFonts w:ascii="Times New Roman" w:hAnsi="Times New Roman"/>
          <w:lang w:val="sr-Cyrl-RS"/>
        </w:rPr>
        <w:t>2</w:t>
      </w:r>
      <w:r w:rsidR="00F636F9" w:rsidRPr="003B7A5E">
        <w:rPr>
          <w:rFonts w:ascii="Times New Roman" w:hAnsi="Times New Roman"/>
          <w:lang w:val="sr-Cyrl-RS"/>
        </w:rPr>
        <w:t>/202</w:t>
      </w:r>
      <w:r w:rsidR="00FB7A59" w:rsidRPr="003B7A5E">
        <w:rPr>
          <w:rFonts w:ascii="Times New Roman" w:hAnsi="Times New Roman"/>
          <w:lang w:val="sr-Cyrl-RS"/>
        </w:rPr>
        <w:t>3</w:t>
      </w:r>
      <w:r w:rsidR="00F636F9" w:rsidRPr="003B7A5E">
        <w:rPr>
          <w:rFonts w:ascii="Times New Roman" w:hAnsi="Times New Roman"/>
          <w:lang w:val="sr-Cyrl-RS"/>
        </w:rPr>
        <w:t>. годин</w:t>
      </w:r>
      <w:r w:rsidR="00FB7A59" w:rsidRPr="003B7A5E">
        <w:rPr>
          <w:rFonts w:ascii="Times New Roman" w:hAnsi="Times New Roman"/>
          <w:lang w:val="sr-Cyrl-RS"/>
        </w:rPr>
        <w:t>е, на Филозофском факултету у Косовској Митровици Универзитета у Приштини</w:t>
      </w:r>
      <w:r w:rsidR="00B42DFD" w:rsidRPr="003B7A5E">
        <w:rPr>
          <w:rFonts w:ascii="Times New Roman" w:hAnsi="Times New Roman"/>
          <w:lang w:val="en-US"/>
        </w:rPr>
        <w:t>.</w:t>
      </w:r>
    </w:p>
    <w:p w14:paraId="0F54AB91" w14:textId="0EEC2702" w:rsidR="00C23897" w:rsidRPr="003B7A5E" w:rsidRDefault="004971F1" w:rsidP="005D4519">
      <w:pPr>
        <w:pStyle w:val="ListParagraph"/>
        <w:numPr>
          <w:ilvl w:val="0"/>
          <w:numId w:val="46"/>
        </w:numPr>
        <w:jc w:val="both"/>
        <w:rPr>
          <w:rFonts w:ascii="Times New Roman" w:hAnsi="Times New Roman"/>
          <w:b/>
          <w:bCs/>
          <w:lang w:val="en-US"/>
        </w:rPr>
      </w:pPr>
      <w:r w:rsidRPr="003B7A5E">
        <w:rPr>
          <w:rFonts w:ascii="Times New Roman" w:hAnsi="Times New Roman"/>
          <w:lang w:val="ru-RU"/>
        </w:rPr>
        <w:t>Др</w:t>
      </w:r>
      <w:r w:rsidR="001A0CB5" w:rsidRPr="003B7A5E">
        <w:rPr>
          <w:rFonts w:ascii="Times New Roman" w:hAnsi="Times New Roman"/>
          <w:lang w:val="ru-RU"/>
        </w:rPr>
        <w:t xml:space="preserve"> </w:t>
      </w:r>
      <w:r w:rsidR="00FB7A59" w:rsidRPr="003B7A5E">
        <w:rPr>
          <w:rFonts w:ascii="Times New Roman" w:hAnsi="Times New Roman"/>
          <w:lang w:val="ru-RU"/>
        </w:rPr>
        <w:t>ДРАГИШИ БОЈОВИЋУ</w:t>
      </w:r>
      <w:r w:rsidR="001A0CB5" w:rsidRPr="003B7A5E">
        <w:rPr>
          <w:rFonts w:ascii="Times New Roman" w:hAnsi="Times New Roman"/>
          <w:lang w:val="sr-Cyrl-CS"/>
        </w:rPr>
        <w:t>,</w:t>
      </w:r>
      <w:r w:rsidR="00FB7A59" w:rsidRPr="003B7A5E">
        <w:rPr>
          <w:rFonts w:ascii="Times New Roman" w:hAnsi="Times New Roman"/>
          <w:lang w:val="sr-Cyrl-CS"/>
        </w:rPr>
        <w:t xml:space="preserve"> </w:t>
      </w:r>
      <w:r w:rsidR="001A0CB5" w:rsidRPr="003B7A5E">
        <w:rPr>
          <w:rFonts w:ascii="Times New Roman" w:hAnsi="Times New Roman"/>
          <w:lang w:val="sr-Cyrl-CS"/>
        </w:rPr>
        <w:t>редовном професору</w:t>
      </w:r>
      <w:r w:rsidR="00327995" w:rsidRPr="003B7A5E">
        <w:rPr>
          <w:rFonts w:ascii="Times New Roman" w:hAnsi="Times New Roman"/>
          <w:lang w:val="sr-Cyrl-CS"/>
        </w:rPr>
        <w:t>,</w:t>
      </w:r>
      <w:r w:rsidR="001A0CB5" w:rsidRPr="003B7A5E">
        <w:rPr>
          <w:rFonts w:ascii="Times New Roman" w:hAnsi="Times New Roman"/>
        </w:rPr>
        <w:t xml:space="preserve"> </w:t>
      </w:r>
      <w:r w:rsidR="001A0CB5" w:rsidRPr="003B7A5E">
        <w:rPr>
          <w:rFonts w:ascii="Times New Roman" w:hAnsi="Times New Roman"/>
          <w:lang w:val="sr-Cyrl-CS"/>
        </w:rPr>
        <w:t xml:space="preserve">за </w:t>
      </w:r>
      <w:r w:rsidR="001A0CB5" w:rsidRPr="003B7A5E">
        <w:rPr>
          <w:rFonts w:ascii="Times New Roman" w:hAnsi="Times New Roman"/>
          <w:lang w:val="ru-RU"/>
        </w:rPr>
        <w:t xml:space="preserve">извођење наставе </w:t>
      </w:r>
      <w:r w:rsidR="001A0CB5" w:rsidRPr="003B7A5E">
        <w:rPr>
          <w:rFonts w:ascii="Times New Roman" w:hAnsi="Times New Roman"/>
          <w:lang w:val="sr-Cyrl-RS"/>
        </w:rPr>
        <w:t>и испита</w:t>
      </w:r>
      <w:r w:rsidR="001A0CB5" w:rsidRPr="003B7A5E">
        <w:rPr>
          <w:rFonts w:ascii="Times New Roman" w:hAnsi="Times New Roman"/>
          <w:lang w:val="ru-RU"/>
        </w:rPr>
        <w:t xml:space="preserve"> из предмета:</w:t>
      </w:r>
      <w:r w:rsidR="001A0CB5" w:rsidRPr="003B7A5E">
        <w:rPr>
          <w:rFonts w:ascii="Times New Roman" w:hAnsi="Times New Roman"/>
        </w:rPr>
        <w:t xml:space="preserve"> </w:t>
      </w:r>
      <w:r w:rsidR="00FB7A59" w:rsidRPr="003B7A5E">
        <w:rPr>
          <w:rFonts w:ascii="Times New Roman" w:hAnsi="Times New Roman"/>
          <w:i/>
          <w:lang w:val="ru-RU"/>
        </w:rPr>
        <w:t xml:space="preserve">Методологија проучавања српске црквене књижевности </w:t>
      </w:r>
      <w:r w:rsidR="00FB7A59" w:rsidRPr="003B7A5E">
        <w:rPr>
          <w:rFonts w:ascii="Times New Roman" w:hAnsi="Times New Roman"/>
          <w:iCs/>
          <w:lang w:val="ru-RU"/>
        </w:rPr>
        <w:t xml:space="preserve">(4+0), </w:t>
      </w:r>
      <w:r w:rsidR="00FB7A59" w:rsidRPr="003B7A5E">
        <w:rPr>
          <w:rFonts w:ascii="Times New Roman" w:hAnsi="Times New Roman"/>
          <w:lang w:val="sr-Cyrl-RS"/>
        </w:rPr>
        <w:t>на докторским академским студијама Језик и књижевност, у пролећном семестру 2022/2023. године, на Филозофском факултету у Косовској Митровици Универзитета у Приштини</w:t>
      </w:r>
      <w:r w:rsidR="00B42DFD" w:rsidRPr="003B7A5E">
        <w:rPr>
          <w:rFonts w:ascii="Times New Roman" w:hAnsi="Times New Roman"/>
          <w:lang w:val="en-US"/>
        </w:rPr>
        <w:t>.</w:t>
      </w:r>
      <w:r w:rsidR="00416D0E" w:rsidRPr="003B7A5E">
        <w:rPr>
          <w:rFonts w:ascii="Times New Roman" w:hAnsi="Times New Roman"/>
        </w:rPr>
        <w:t xml:space="preserve"> </w:t>
      </w:r>
    </w:p>
    <w:p w14:paraId="6243F644" w14:textId="1DD27C26" w:rsidR="00C23897" w:rsidRPr="003B7A5E" w:rsidRDefault="00C23897" w:rsidP="00C23897">
      <w:pPr>
        <w:pStyle w:val="ListParagraph"/>
        <w:numPr>
          <w:ilvl w:val="0"/>
          <w:numId w:val="46"/>
        </w:numPr>
        <w:jc w:val="both"/>
        <w:rPr>
          <w:rFonts w:ascii="Times New Roman" w:hAnsi="Times New Roman"/>
          <w:b/>
          <w:bCs/>
          <w:lang w:val="en-US"/>
        </w:rPr>
      </w:pPr>
      <w:r w:rsidRPr="003B7A5E">
        <w:rPr>
          <w:rFonts w:ascii="Times New Roman" w:hAnsi="Times New Roman"/>
          <w:bCs/>
          <w:lang w:val="ru-RU"/>
        </w:rPr>
        <w:t xml:space="preserve">Др ЗОРИЦИ СТАНИСАВЉЕВИЋ ПЕТРОВИЋ, </w:t>
      </w:r>
      <w:r w:rsidRPr="003B7A5E">
        <w:rPr>
          <w:rFonts w:ascii="Times New Roman" w:hAnsi="Times New Roman"/>
          <w:lang w:val="ru-RU"/>
        </w:rPr>
        <w:t>редовном професору</w:t>
      </w:r>
      <w:r w:rsidRPr="003B7A5E">
        <w:rPr>
          <w:rFonts w:ascii="Times New Roman" w:hAnsi="Times New Roman"/>
          <w:lang w:val="sr-Cyrl-CS"/>
        </w:rPr>
        <w:t xml:space="preserve"> за из</w:t>
      </w:r>
      <w:r w:rsidRPr="003B7A5E">
        <w:rPr>
          <w:rFonts w:ascii="Times New Roman" w:hAnsi="Times New Roman"/>
          <w:lang w:val="ru-RU"/>
        </w:rPr>
        <w:t>вођење теоријске и практичне наставе и испита из предмета</w:t>
      </w:r>
      <w:r w:rsidRPr="003B7A5E">
        <w:rPr>
          <w:rFonts w:ascii="Times New Roman" w:hAnsi="Times New Roman"/>
          <w:lang w:val="sr-Cyrl-CS"/>
        </w:rPr>
        <w:t xml:space="preserve"> </w:t>
      </w:r>
      <w:r w:rsidRPr="003B7A5E">
        <w:rPr>
          <w:rFonts w:ascii="Times New Roman" w:hAnsi="Times New Roman"/>
          <w:i/>
          <w:lang w:val="ru-RU"/>
        </w:rPr>
        <w:t xml:space="preserve">Основи педагогије </w:t>
      </w:r>
      <w:r w:rsidRPr="003B7A5E">
        <w:rPr>
          <w:rFonts w:ascii="Times New Roman" w:hAnsi="Times New Roman"/>
          <w:lang w:val="ru-RU"/>
        </w:rPr>
        <w:t>са оптерећењем од 1 часа теоријске и 2 часа практичне наставе недељно, на специјалистичким струковним студијама М</w:t>
      </w:r>
      <w:r w:rsidRPr="003B7A5E">
        <w:rPr>
          <w:rFonts w:ascii="Times New Roman" w:hAnsi="Times New Roman"/>
        </w:rPr>
        <w:t>e</w:t>
      </w:r>
      <w:r w:rsidRPr="003B7A5E">
        <w:rPr>
          <w:rFonts w:ascii="Times New Roman" w:hAnsi="Times New Roman"/>
          <w:lang w:val="ru-RU"/>
        </w:rPr>
        <w:t xml:space="preserve">дицинског факултета Универзитета у Нишу, у школској 2021/2022. години. </w:t>
      </w:r>
    </w:p>
    <w:p w14:paraId="44F1B394" w14:textId="77777777" w:rsidR="00B42DFD" w:rsidRPr="003B7A5E" w:rsidRDefault="00DB4BB5" w:rsidP="00126E8C">
      <w:pPr>
        <w:pStyle w:val="ListParagraph"/>
        <w:numPr>
          <w:ilvl w:val="0"/>
          <w:numId w:val="46"/>
        </w:numPr>
        <w:spacing w:line="240" w:lineRule="auto"/>
        <w:ind w:left="714" w:hanging="357"/>
        <w:jc w:val="both"/>
        <w:rPr>
          <w:rFonts w:ascii="Times New Roman" w:hAnsi="Times New Roman"/>
          <w:b/>
          <w:u w:val="single"/>
        </w:rPr>
      </w:pPr>
      <w:r w:rsidRPr="003B7A5E">
        <w:rPr>
          <w:rFonts w:ascii="Times New Roman" w:hAnsi="Times New Roman"/>
          <w:lang w:val="ru-RU"/>
        </w:rPr>
        <w:t xml:space="preserve">Др </w:t>
      </w:r>
      <w:r w:rsidR="00FB7A59" w:rsidRPr="003B7A5E">
        <w:rPr>
          <w:rFonts w:ascii="Times New Roman" w:hAnsi="Times New Roman"/>
          <w:lang w:val="ru-RU"/>
        </w:rPr>
        <w:t xml:space="preserve">НИКОЛИ БЈЕЛИЋУ, доценту, за извођење наставе из предмета </w:t>
      </w:r>
      <w:r w:rsidR="00FB7A59" w:rsidRPr="003B7A5E">
        <w:rPr>
          <w:rFonts w:ascii="Times New Roman" w:hAnsi="Times New Roman"/>
          <w:i/>
          <w:iCs/>
          <w:lang w:val="ru-RU"/>
        </w:rPr>
        <w:t xml:space="preserve">Француски језик 1 </w:t>
      </w:r>
      <w:r w:rsidR="00FB7A59" w:rsidRPr="003B7A5E">
        <w:rPr>
          <w:rFonts w:ascii="Times New Roman" w:hAnsi="Times New Roman"/>
          <w:lang w:val="ru-RU"/>
        </w:rPr>
        <w:t xml:space="preserve">и </w:t>
      </w:r>
      <w:r w:rsidR="00FB7A59" w:rsidRPr="003B7A5E">
        <w:rPr>
          <w:rFonts w:ascii="Times New Roman" w:hAnsi="Times New Roman"/>
          <w:i/>
          <w:iCs/>
          <w:lang w:val="ru-RU"/>
        </w:rPr>
        <w:t>Француски језик 2</w:t>
      </w:r>
      <w:r w:rsidR="00FB7A59" w:rsidRPr="003B7A5E">
        <w:rPr>
          <w:rFonts w:ascii="Times New Roman" w:hAnsi="Times New Roman"/>
          <w:i/>
          <w:iCs/>
        </w:rPr>
        <w:t xml:space="preserve"> </w:t>
      </w:r>
      <w:r w:rsidR="00FB7A59" w:rsidRPr="003B7A5E">
        <w:rPr>
          <w:rFonts w:ascii="Times New Roman" w:hAnsi="Times New Roman"/>
        </w:rPr>
        <w:t xml:space="preserve">(3+0) </w:t>
      </w:r>
      <w:r w:rsidR="00FB7A59" w:rsidRPr="003B7A5E">
        <w:rPr>
          <w:rFonts w:ascii="Times New Roman" w:hAnsi="Times New Roman"/>
          <w:lang w:val="ru-RU"/>
        </w:rPr>
        <w:t>на основним академским студијама Шумарског факултета Универзитета у Београду, у школској 2021/2022. години</w:t>
      </w:r>
      <w:bookmarkStart w:id="12" w:name="_Hlk69724212"/>
      <w:r w:rsidR="00B42DFD" w:rsidRPr="003B7A5E">
        <w:rPr>
          <w:rFonts w:ascii="Times New Roman" w:hAnsi="Times New Roman"/>
          <w:lang w:val="en-US"/>
        </w:rPr>
        <w:t>.</w:t>
      </w:r>
    </w:p>
    <w:p w14:paraId="4C6C3B1C" w14:textId="77777777" w:rsidR="00B42DFD" w:rsidRPr="003B7A5E" w:rsidRDefault="00B42DFD" w:rsidP="00B42DFD">
      <w:pPr>
        <w:pStyle w:val="ListParagraph"/>
        <w:spacing w:line="240" w:lineRule="auto"/>
        <w:ind w:left="714"/>
        <w:jc w:val="both"/>
        <w:rPr>
          <w:rFonts w:ascii="Times New Roman" w:hAnsi="Times New Roman"/>
          <w:b/>
          <w:u w:val="single"/>
        </w:rPr>
      </w:pPr>
    </w:p>
    <w:p w14:paraId="14DE820F" w14:textId="07831FEB" w:rsidR="00EF7074" w:rsidRPr="009934B9" w:rsidRDefault="00EF7074" w:rsidP="009934B9">
      <w:pPr>
        <w:jc w:val="both"/>
        <w:rPr>
          <w:b/>
          <w:u w:val="single"/>
        </w:rPr>
      </w:pPr>
      <w:r w:rsidRPr="009934B9">
        <w:rPr>
          <w:b/>
          <w:u w:val="single"/>
          <w:lang w:val="ru-RU"/>
        </w:rPr>
        <w:t xml:space="preserve">Т а ч к а </w:t>
      </w:r>
      <w:r w:rsidR="006B7BEA" w:rsidRPr="009934B9">
        <w:rPr>
          <w:b/>
          <w:u w:val="single"/>
          <w:lang w:val="sr-Cyrl-RS"/>
        </w:rPr>
        <w:t>1</w:t>
      </w:r>
      <w:r w:rsidR="00D7142C" w:rsidRPr="009934B9">
        <w:rPr>
          <w:b/>
          <w:u w:val="single"/>
          <w:lang w:val="sr-Latn-RS"/>
        </w:rPr>
        <w:t>1</w:t>
      </w:r>
      <w:r w:rsidRPr="009934B9">
        <w:rPr>
          <w:b/>
          <w:u w:val="single"/>
        </w:rPr>
        <w:t>.</w:t>
      </w:r>
    </w:p>
    <w:p w14:paraId="728B453E" w14:textId="2B4025D5" w:rsidR="002979E3" w:rsidRPr="003B7A5E" w:rsidRDefault="002979E3" w:rsidP="002979E3">
      <w:pPr>
        <w:pStyle w:val="Normal1"/>
        <w:tabs>
          <w:tab w:val="clear" w:pos="1134"/>
          <w:tab w:val="left" w:pos="720"/>
        </w:tabs>
        <w:rPr>
          <w:rFonts w:ascii="Times New Roman" w:hAnsi="Times New Roman"/>
          <w:bCs/>
          <w:sz w:val="22"/>
          <w:szCs w:val="22"/>
          <w:u w:val="single"/>
          <w:lang w:val="sr-Latn-RS"/>
        </w:rPr>
      </w:pPr>
      <w:r w:rsidRPr="003B7A5E">
        <w:rPr>
          <w:rFonts w:ascii="Times New Roman" w:hAnsi="Times New Roman"/>
          <w:bCs/>
          <w:sz w:val="22"/>
          <w:szCs w:val="22"/>
          <w:lang w:val="sr-Cyrl-RS"/>
        </w:rPr>
        <w:tab/>
        <w:t>На основу члана 86.</w:t>
      </w:r>
      <w:r w:rsidRPr="003B7A5E">
        <w:rPr>
          <w:rFonts w:ascii="Times New Roman" w:hAnsi="Times New Roman"/>
          <w:bCs/>
          <w:sz w:val="22"/>
          <w:szCs w:val="22"/>
          <w:lang w:val="ru-RU"/>
        </w:rPr>
        <w:t xml:space="preserve"> Закона о високом образовању </w:t>
      </w:r>
      <w:r w:rsidRPr="003B7A5E">
        <w:rPr>
          <w:rFonts w:ascii="Times New Roman" w:hAnsi="Times New Roman"/>
          <w:bCs/>
          <w:i/>
          <w:sz w:val="22"/>
          <w:szCs w:val="22"/>
        </w:rPr>
        <w:t>(„Сл. гласник РС“, бр. 88/2017. и 27/2018 – др. закон, 73/2018,  67/2019, 6/2020 - др. закони, 11/2021 - аутентично тумачење, 67/2021 и 67/2021 - др. закони)</w:t>
      </w:r>
      <w:r w:rsidR="00B028F6" w:rsidRPr="003B7A5E">
        <w:rPr>
          <w:rFonts w:ascii="Times New Roman" w:hAnsi="Times New Roman"/>
          <w:bCs/>
          <w:i/>
          <w:sz w:val="22"/>
          <w:szCs w:val="22"/>
          <w:lang w:val="sr-Cyrl-RS"/>
        </w:rPr>
        <w:t xml:space="preserve"> </w:t>
      </w:r>
      <w:r w:rsidRPr="003B7A5E">
        <w:rPr>
          <w:rFonts w:ascii="Times New Roman" w:hAnsi="Times New Roman"/>
          <w:bCs/>
          <w:sz w:val="22"/>
          <w:szCs w:val="22"/>
          <w:lang w:val="sr-Cyrl-RS"/>
        </w:rPr>
        <w:t>и члана 11</w:t>
      </w:r>
      <w:r w:rsidRPr="003B7A5E">
        <w:rPr>
          <w:rFonts w:ascii="Times New Roman" w:hAnsi="Times New Roman"/>
          <w:bCs/>
          <w:sz w:val="22"/>
          <w:szCs w:val="22"/>
          <w:lang w:val="sr-Latn-RS"/>
        </w:rPr>
        <w:t>1</w:t>
      </w:r>
      <w:r w:rsidRPr="003B7A5E">
        <w:rPr>
          <w:rFonts w:ascii="Times New Roman" w:hAnsi="Times New Roman"/>
          <w:bCs/>
          <w:sz w:val="22"/>
          <w:szCs w:val="22"/>
          <w:lang w:val="sr-Cyrl-RS"/>
        </w:rPr>
        <w:t xml:space="preserve">. Статута Факултета, </w:t>
      </w:r>
      <w:r w:rsidRPr="003B7A5E">
        <w:rPr>
          <w:rFonts w:ascii="Times New Roman" w:hAnsi="Times New Roman"/>
          <w:bCs/>
          <w:sz w:val="22"/>
          <w:szCs w:val="22"/>
          <w:lang w:val="ru-RU"/>
        </w:rPr>
        <w:t>на</w:t>
      </w:r>
      <w:r w:rsidRPr="003B7A5E">
        <w:rPr>
          <w:rFonts w:ascii="Times New Roman" w:hAnsi="Times New Roman"/>
          <w:bCs/>
          <w:sz w:val="22"/>
          <w:szCs w:val="22"/>
          <w:lang w:val="sr-Cyrl-RS"/>
        </w:rPr>
        <w:t xml:space="preserve"> </w:t>
      </w:r>
      <w:r w:rsidRPr="003B7A5E">
        <w:rPr>
          <w:rFonts w:ascii="Times New Roman" w:hAnsi="Times New Roman"/>
          <w:bCs/>
          <w:sz w:val="22"/>
          <w:szCs w:val="22"/>
          <w:lang w:val="ru-RU"/>
        </w:rPr>
        <w:t xml:space="preserve">предлог већа департмана, </w:t>
      </w:r>
      <w:r w:rsidRPr="003B7A5E">
        <w:rPr>
          <w:rFonts w:ascii="Times New Roman" w:hAnsi="Times New Roman"/>
          <w:bCs/>
          <w:sz w:val="22"/>
          <w:szCs w:val="22"/>
          <w:lang w:val="sr-Cyrl-RS"/>
        </w:rPr>
        <w:t>п</w:t>
      </w:r>
      <w:r w:rsidRPr="003B7A5E">
        <w:rPr>
          <w:rFonts w:ascii="Times New Roman" w:hAnsi="Times New Roman"/>
          <w:bCs/>
          <w:sz w:val="22"/>
          <w:szCs w:val="22"/>
          <w:lang w:val="ru-RU"/>
        </w:rPr>
        <w:t>отребно је да ННВ донесе одлуке о избору</w:t>
      </w:r>
      <w:r w:rsidRPr="003B7A5E">
        <w:rPr>
          <w:rFonts w:ascii="Times New Roman" w:hAnsi="Times New Roman"/>
          <w:bCs/>
          <w:sz w:val="22"/>
          <w:szCs w:val="22"/>
        </w:rPr>
        <w:t>:</w:t>
      </w:r>
    </w:p>
    <w:p w14:paraId="7AB83098" w14:textId="66F098FD" w:rsidR="004D016F" w:rsidRPr="003B7A5E" w:rsidRDefault="00A07AC6" w:rsidP="00737366">
      <w:pPr>
        <w:pStyle w:val="Normal1"/>
        <w:numPr>
          <w:ilvl w:val="0"/>
          <w:numId w:val="33"/>
        </w:numPr>
        <w:tabs>
          <w:tab w:val="clear" w:pos="1134"/>
        </w:tabs>
        <w:textAlignment w:val="auto"/>
        <w:rPr>
          <w:rFonts w:ascii="Times New Roman" w:hAnsi="Times New Roman"/>
          <w:bCs/>
          <w:iCs/>
          <w:sz w:val="22"/>
          <w:szCs w:val="22"/>
          <w:lang w:val="sr-Cyrl-CS"/>
        </w:rPr>
      </w:pPr>
      <w:r w:rsidRPr="003B7A5E">
        <w:rPr>
          <w:rFonts w:ascii="Times New Roman" w:hAnsi="Times New Roman"/>
          <w:bCs/>
          <w:iCs/>
          <w:sz w:val="22"/>
          <w:szCs w:val="22"/>
          <w:lang w:val="sr-Cyrl-RS"/>
        </w:rPr>
        <w:t>ДИЈАНЕ МИЛОШЕВИЋ</w:t>
      </w:r>
      <w:r w:rsidR="004D016F" w:rsidRPr="003B7A5E">
        <w:rPr>
          <w:rFonts w:ascii="Times New Roman" w:hAnsi="Times New Roman"/>
          <w:bCs/>
          <w:iCs/>
          <w:sz w:val="22"/>
          <w:szCs w:val="22"/>
          <w:lang w:val="sr-Cyrl-RS"/>
        </w:rPr>
        <w:t>, студенткиње Мастер академских студија</w:t>
      </w:r>
      <w:r w:rsidRPr="003B7A5E">
        <w:rPr>
          <w:rFonts w:ascii="Times New Roman" w:hAnsi="Times New Roman"/>
          <w:bCs/>
          <w:iCs/>
          <w:sz w:val="22"/>
          <w:szCs w:val="22"/>
          <w:lang w:val="sr-Cyrl-RS"/>
        </w:rPr>
        <w:t xml:space="preserve"> социологије</w:t>
      </w:r>
      <w:r w:rsidR="004D016F" w:rsidRPr="003B7A5E">
        <w:rPr>
          <w:rFonts w:ascii="Times New Roman" w:hAnsi="Times New Roman"/>
          <w:bCs/>
          <w:iCs/>
          <w:sz w:val="22"/>
          <w:szCs w:val="22"/>
          <w:lang w:val="sr-Cyrl-RS"/>
        </w:rPr>
        <w:t xml:space="preserve">, за демонстратора на Основним академским студијама </w:t>
      </w:r>
      <w:r w:rsidRPr="003B7A5E">
        <w:rPr>
          <w:rFonts w:ascii="Times New Roman" w:hAnsi="Times New Roman"/>
          <w:bCs/>
          <w:iCs/>
          <w:sz w:val="22"/>
          <w:szCs w:val="22"/>
          <w:lang w:val="sr-Cyrl-RS"/>
        </w:rPr>
        <w:t>социологије и Основним академским студијама социјалне политике и социјалног рада)</w:t>
      </w:r>
      <w:r w:rsidR="004D016F" w:rsidRPr="003B7A5E">
        <w:rPr>
          <w:rFonts w:ascii="Times New Roman" w:hAnsi="Times New Roman"/>
          <w:bCs/>
          <w:iCs/>
          <w:sz w:val="22"/>
          <w:szCs w:val="22"/>
          <w:lang w:val="sr-Cyrl-RS"/>
        </w:rPr>
        <w:t xml:space="preserve"> </w:t>
      </w:r>
      <w:r w:rsidRPr="003B7A5E">
        <w:rPr>
          <w:rFonts w:ascii="Times New Roman" w:hAnsi="Times New Roman"/>
          <w:bCs/>
          <w:iCs/>
          <w:sz w:val="22"/>
          <w:szCs w:val="22"/>
          <w:lang w:val="sr-Cyrl-CS"/>
        </w:rPr>
        <w:t>у школској</w:t>
      </w:r>
      <w:r w:rsidR="004D016F" w:rsidRPr="003B7A5E">
        <w:rPr>
          <w:rFonts w:ascii="Times New Roman" w:hAnsi="Times New Roman"/>
          <w:bCs/>
          <w:iCs/>
          <w:sz w:val="22"/>
          <w:szCs w:val="22"/>
          <w:lang w:val="sr-Cyrl-RS"/>
        </w:rPr>
        <w:t xml:space="preserve"> </w:t>
      </w:r>
      <w:r w:rsidR="004D016F" w:rsidRPr="003B7A5E">
        <w:rPr>
          <w:rFonts w:ascii="Times New Roman" w:hAnsi="Times New Roman"/>
          <w:bCs/>
          <w:iCs/>
          <w:sz w:val="22"/>
          <w:szCs w:val="22"/>
          <w:lang w:val="sr-Cyrl-CS"/>
        </w:rPr>
        <w:t>2021/2022. године;</w:t>
      </w:r>
      <w:r w:rsidR="004350A3" w:rsidRPr="003B7A5E">
        <w:rPr>
          <w:rFonts w:ascii="Times New Roman" w:hAnsi="Times New Roman"/>
          <w:bCs/>
          <w:iCs/>
          <w:sz w:val="22"/>
          <w:szCs w:val="22"/>
          <w:lang w:val="sr-Latn-RS"/>
        </w:rPr>
        <w:t xml:space="preserve"> </w:t>
      </w:r>
      <w:hyperlink r:id="rId14" w:history="1">
        <w:r w:rsidR="00206A95">
          <w:rPr>
            <w:rStyle w:val="Hyperlink"/>
            <w:rFonts w:ascii="Times New Roman" w:hAnsi="Times New Roman"/>
            <w:bCs/>
            <w:iCs/>
            <w:sz w:val="22"/>
            <w:szCs w:val="22"/>
            <w:lang w:val="sr-Latn-RS"/>
          </w:rPr>
          <w:t>link</w:t>
        </w:r>
      </w:hyperlink>
    </w:p>
    <w:p w14:paraId="48088838" w14:textId="5266F363" w:rsidR="00A07AC6" w:rsidRPr="003B7A5E" w:rsidRDefault="00A07AC6" w:rsidP="00A07AC6">
      <w:pPr>
        <w:pStyle w:val="Normal1"/>
        <w:numPr>
          <w:ilvl w:val="0"/>
          <w:numId w:val="33"/>
        </w:numPr>
        <w:tabs>
          <w:tab w:val="clear" w:pos="1134"/>
        </w:tabs>
        <w:textAlignment w:val="auto"/>
        <w:rPr>
          <w:rFonts w:ascii="Times New Roman" w:hAnsi="Times New Roman"/>
          <w:b/>
          <w:sz w:val="22"/>
          <w:szCs w:val="22"/>
          <w:u w:val="single"/>
        </w:rPr>
      </w:pPr>
      <w:r w:rsidRPr="003B7A5E">
        <w:rPr>
          <w:rFonts w:ascii="Times New Roman" w:hAnsi="Times New Roman"/>
          <w:bCs/>
          <w:iCs/>
          <w:sz w:val="22"/>
          <w:szCs w:val="22"/>
          <w:lang w:val="sr-Cyrl-CS"/>
        </w:rPr>
        <w:t>ВУКА ДИНИЋА</w:t>
      </w:r>
      <w:r w:rsidR="004D016F" w:rsidRPr="003B7A5E">
        <w:rPr>
          <w:rFonts w:ascii="Times New Roman" w:hAnsi="Times New Roman"/>
          <w:bCs/>
          <w:iCs/>
          <w:sz w:val="22"/>
          <w:szCs w:val="22"/>
          <w:lang w:val="sr-Cyrl-CS"/>
        </w:rPr>
        <w:t xml:space="preserve">, </w:t>
      </w:r>
      <w:r w:rsidR="004D016F" w:rsidRPr="003B7A5E">
        <w:rPr>
          <w:rFonts w:ascii="Times New Roman" w:hAnsi="Times New Roman"/>
          <w:bCs/>
          <w:iCs/>
          <w:sz w:val="22"/>
          <w:szCs w:val="22"/>
          <w:lang w:val="sr-Cyrl-RS"/>
        </w:rPr>
        <w:t>студент</w:t>
      </w:r>
      <w:r w:rsidRPr="003B7A5E">
        <w:rPr>
          <w:rFonts w:ascii="Times New Roman" w:hAnsi="Times New Roman"/>
          <w:bCs/>
          <w:iCs/>
          <w:sz w:val="22"/>
          <w:szCs w:val="22"/>
          <w:lang w:val="sr-Cyrl-RS"/>
        </w:rPr>
        <w:t>а</w:t>
      </w:r>
      <w:r w:rsidR="004D016F" w:rsidRPr="003B7A5E">
        <w:rPr>
          <w:rFonts w:ascii="Times New Roman" w:hAnsi="Times New Roman"/>
          <w:bCs/>
          <w:iCs/>
          <w:sz w:val="22"/>
          <w:szCs w:val="22"/>
          <w:lang w:val="sr-Cyrl-RS"/>
        </w:rPr>
        <w:t xml:space="preserve"> Мастер академских студија </w:t>
      </w:r>
      <w:r w:rsidRPr="003B7A5E">
        <w:rPr>
          <w:rFonts w:ascii="Times New Roman" w:hAnsi="Times New Roman"/>
          <w:bCs/>
          <w:iCs/>
          <w:sz w:val="22"/>
          <w:szCs w:val="22"/>
          <w:lang w:val="sr-Cyrl-RS"/>
        </w:rPr>
        <w:t>социологије</w:t>
      </w:r>
      <w:r w:rsidR="004D016F" w:rsidRPr="003B7A5E">
        <w:rPr>
          <w:rFonts w:ascii="Times New Roman" w:hAnsi="Times New Roman"/>
          <w:bCs/>
          <w:iCs/>
          <w:sz w:val="22"/>
          <w:szCs w:val="22"/>
          <w:lang w:val="sr-Cyrl-RS"/>
        </w:rPr>
        <w:t xml:space="preserve">, за демонстратора </w:t>
      </w:r>
      <w:bookmarkStart w:id="13" w:name="_Hlk84331037"/>
      <w:r w:rsidR="004D016F" w:rsidRPr="003B7A5E">
        <w:rPr>
          <w:rFonts w:ascii="Times New Roman" w:hAnsi="Times New Roman"/>
          <w:bCs/>
          <w:iCs/>
          <w:sz w:val="22"/>
          <w:szCs w:val="22"/>
          <w:lang w:val="sr-Cyrl-RS"/>
        </w:rPr>
        <w:t xml:space="preserve">на </w:t>
      </w:r>
      <w:r w:rsidR="00A734DC" w:rsidRPr="003B7A5E">
        <w:rPr>
          <w:rFonts w:ascii="Times New Roman" w:hAnsi="Times New Roman"/>
          <w:bCs/>
          <w:iCs/>
          <w:sz w:val="22"/>
          <w:szCs w:val="22"/>
          <w:lang w:val="sr-Cyrl-RS"/>
        </w:rPr>
        <w:t>Основним академским студијама</w:t>
      </w:r>
      <w:r w:rsidRPr="003B7A5E">
        <w:rPr>
          <w:rFonts w:ascii="Times New Roman" w:hAnsi="Times New Roman"/>
          <w:bCs/>
          <w:iCs/>
          <w:sz w:val="22"/>
          <w:szCs w:val="22"/>
          <w:lang w:val="sr-Cyrl-RS"/>
        </w:rPr>
        <w:t xml:space="preserve"> социологије</w:t>
      </w:r>
      <w:r w:rsidR="00A734DC" w:rsidRPr="003B7A5E">
        <w:rPr>
          <w:rFonts w:ascii="Times New Roman" w:hAnsi="Times New Roman"/>
          <w:bCs/>
          <w:iCs/>
          <w:sz w:val="22"/>
          <w:szCs w:val="22"/>
          <w:lang w:val="sr-Cyrl-RS"/>
        </w:rPr>
        <w:t xml:space="preserve">, Основним академским студијама социјалне </w:t>
      </w:r>
      <w:r w:rsidR="00A734DC" w:rsidRPr="003B7A5E">
        <w:rPr>
          <w:rFonts w:ascii="Times New Roman" w:hAnsi="Times New Roman"/>
          <w:bCs/>
          <w:iCs/>
          <w:sz w:val="22"/>
          <w:szCs w:val="22"/>
          <w:lang w:val="sr-Cyrl-RS"/>
        </w:rPr>
        <w:lastRenderedPageBreak/>
        <w:t xml:space="preserve">политике и социјалног рада и Основним академским студијама </w:t>
      </w:r>
      <w:r w:rsidRPr="003B7A5E">
        <w:rPr>
          <w:rFonts w:ascii="Times New Roman" w:hAnsi="Times New Roman"/>
          <w:bCs/>
          <w:iCs/>
          <w:sz w:val="22"/>
          <w:szCs w:val="22"/>
          <w:lang w:val="sr-Cyrl-RS"/>
        </w:rPr>
        <w:t>психолгије и Основним академским студијама филозофије, у школској</w:t>
      </w:r>
      <w:r w:rsidR="00A734DC" w:rsidRPr="003B7A5E">
        <w:rPr>
          <w:rFonts w:ascii="Times New Roman" w:hAnsi="Times New Roman"/>
          <w:bCs/>
          <w:iCs/>
          <w:sz w:val="22"/>
          <w:szCs w:val="22"/>
          <w:lang w:val="sr-Cyrl-RS"/>
        </w:rPr>
        <w:t xml:space="preserve"> 2021/2022. годин</w:t>
      </w:r>
      <w:bookmarkEnd w:id="13"/>
      <w:r w:rsidRPr="003B7A5E">
        <w:rPr>
          <w:rFonts w:ascii="Times New Roman" w:hAnsi="Times New Roman"/>
          <w:bCs/>
          <w:iCs/>
          <w:sz w:val="22"/>
          <w:szCs w:val="22"/>
          <w:lang w:val="sr-Cyrl-RS"/>
        </w:rPr>
        <w:t>и.</w:t>
      </w:r>
      <w:r w:rsidR="00206A95">
        <w:rPr>
          <w:rFonts w:ascii="Times New Roman" w:hAnsi="Times New Roman"/>
          <w:bCs/>
          <w:iCs/>
          <w:sz w:val="22"/>
          <w:szCs w:val="22"/>
        </w:rPr>
        <w:t xml:space="preserve"> </w:t>
      </w:r>
      <w:hyperlink r:id="rId15" w:history="1">
        <w:r w:rsidR="00206A95">
          <w:rPr>
            <w:rStyle w:val="Hyperlink"/>
            <w:rFonts w:ascii="Times New Roman" w:hAnsi="Times New Roman"/>
            <w:bCs/>
            <w:iCs/>
            <w:sz w:val="22"/>
            <w:szCs w:val="22"/>
          </w:rPr>
          <w:t>link</w:t>
        </w:r>
      </w:hyperlink>
    </w:p>
    <w:p w14:paraId="6D115F9F" w14:textId="14ECD477" w:rsidR="00A07AC6" w:rsidRPr="003B7A5E" w:rsidRDefault="00A07AC6" w:rsidP="001A5B2A">
      <w:pPr>
        <w:pStyle w:val="Normal1"/>
        <w:tabs>
          <w:tab w:val="clear" w:pos="1134"/>
        </w:tabs>
        <w:textAlignment w:val="auto"/>
        <w:rPr>
          <w:rFonts w:ascii="Times New Roman" w:hAnsi="Times New Roman"/>
          <w:b/>
          <w:sz w:val="22"/>
          <w:szCs w:val="22"/>
          <w:u w:val="single"/>
          <w:lang w:val="sr-Cyrl-RS"/>
        </w:rPr>
      </w:pPr>
    </w:p>
    <w:p w14:paraId="6688E7F7" w14:textId="5DBE48CA" w:rsidR="00221029" w:rsidRPr="003B7A5E" w:rsidRDefault="00CC13B6" w:rsidP="00A07AC6">
      <w:pPr>
        <w:pStyle w:val="Normal1"/>
        <w:tabs>
          <w:tab w:val="clear" w:pos="1134"/>
        </w:tabs>
        <w:textAlignment w:val="auto"/>
        <w:rPr>
          <w:rFonts w:ascii="Times New Roman" w:hAnsi="Times New Roman"/>
          <w:b/>
          <w:sz w:val="22"/>
          <w:szCs w:val="22"/>
          <w:u w:val="single"/>
        </w:rPr>
      </w:pPr>
      <w:r w:rsidRPr="003B7A5E">
        <w:rPr>
          <w:rFonts w:ascii="Times New Roman" w:hAnsi="Times New Roman"/>
          <w:b/>
          <w:sz w:val="22"/>
          <w:szCs w:val="22"/>
          <w:u w:val="single"/>
          <w:lang w:val="ru-RU"/>
        </w:rPr>
        <w:t xml:space="preserve">Т а ч к а </w:t>
      </w:r>
      <w:r w:rsidR="001A5B2A" w:rsidRPr="003B7A5E">
        <w:rPr>
          <w:rFonts w:ascii="Times New Roman" w:hAnsi="Times New Roman"/>
          <w:b/>
          <w:sz w:val="22"/>
          <w:szCs w:val="22"/>
          <w:u w:val="single"/>
          <w:lang w:val="sr-Cyrl-RS"/>
        </w:rPr>
        <w:t>1</w:t>
      </w:r>
      <w:r w:rsidR="00D7142C" w:rsidRPr="003B7A5E">
        <w:rPr>
          <w:rFonts w:ascii="Times New Roman" w:hAnsi="Times New Roman"/>
          <w:b/>
          <w:sz w:val="22"/>
          <w:szCs w:val="22"/>
          <w:u w:val="single"/>
          <w:lang w:val="sr-Latn-RS"/>
        </w:rPr>
        <w:t>2</w:t>
      </w:r>
      <w:r w:rsidRPr="003B7A5E">
        <w:rPr>
          <w:rFonts w:ascii="Times New Roman" w:hAnsi="Times New Roman"/>
          <w:b/>
          <w:sz w:val="22"/>
          <w:szCs w:val="22"/>
          <w:u w:val="single"/>
        </w:rPr>
        <w:t>.</w:t>
      </w:r>
      <w:bookmarkEnd w:id="9"/>
      <w:bookmarkEnd w:id="12"/>
    </w:p>
    <w:p w14:paraId="67FB4C77" w14:textId="5D440936" w:rsidR="00221029" w:rsidRPr="003B7A5E" w:rsidRDefault="00221029" w:rsidP="00A07AC6">
      <w:pPr>
        <w:pStyle w:val="Normal1"/>
        <w:tabs>
          <w:tab w:val="clear" w:pos="1134"/>
        </w:tabs>
        <w:textAlignment w:val="auto"/>
        <w:rPr>
          <w:rFonts w:ascii="Times New Roman" w:hAnsi="Times New Roman"/>
          <w:bCs/>
          <w:sz w:val="22"/>
          <w:szCs w:val="22"/>
          <w:lang w:val="sr-Cyrl-RS"/>
        </w:rPr>
      </w:pPr>
      <w:r w:rsidRPr="003B7A5E">
        <w:rPr>
          <w:rFonts w:ascii="Times New Roman" w:hAnsi="Times New Roman"/>
          <w:b/>
          <w:sz w:val="22"/>
          <w:szCs w:val="22"/>
        </w:rPr>
        <w:tab/>
      </w:r>
      <w:r w:rsidRPr="003B7A5E">
        <w:rPr>
          <w:rFonts w:ascii="Times New Roman" w:hAnsi="Times New Roman"/>
          <w:bCs/>
          <w:sz w:val="22"/>
          <w:szCs w:val="22"/>
          <w:lang w:val="sr-Cyrl-RS"/>
        </w:rPr>
        <w:t xml:space="preserve">На предлог већа </w:t>
      </w:r>
      <w:r w:rsidR="009E3DD9">
        <w:rPr>
          <w:rFonts w:ascii="Times New Roman" w:hAnsi="Times New Roman"/>
          <w:bCs/>
          <w:sz w:val="22"/>
          <w:szCs w:val="22"/>
          <w:lang w:val="sr-Cyrl-RS"/>
        </w:rPr>
        <w:t>д</w:t>
      </w:r>
      <w:r w:rsidRPr="003B7A5E">
        <w:rPr>
          <w:rFonts w:ascii="Times New Roman" w:hAnsi="Times New Roman"/>
          <w:bCs/>
          <w:sz w:val="22"/>
          <w:szCs w:val="22"/>
          <w:lang w:val="sr-Cyrl-RS"/>
        </w:rPr>
        <w:t>епартмана за историју</w:t>
      </w:r>
      <w:r w:rsidR="009E3DD9">
        <w:rPr>
          <w:rFonts w:ascii="Times New Roman" w:hAnsi="Times New Roman"/>
          <w:bCs/>
          <w:sz w:val="22"/>
          <w:szCs w:val="22"/>
          <w:lang w:val="sr-Latn-RS"/>
        </w:rPr>
        <w:t xml:space="preserve"> </w:t>
      </w:r>
      <w:hyperlink r:id="rId16" w:history="1">
        <w:r w:rsidR="009E3DD9">
          <w:rPr>
            <w:rStyle w:val="Hyperlink"/>
            <w:rFonts w:ascii="Times New Roman" w:hAnsi="Times New Roman"/>
            <w:bCs/>
            <w:sz w:val="22"/>
            <w:szCs w:val="22"/>
            <w:lang w:val="sr-Latn-RS"/>
          </w:rPr>
          <w:t>link</w:t>
        </w:r>
      </w:hyperlink>
      <w:r w:rsidRPr="003B7A5E">
        <w:rPr>
          <w:rFonts w:ascii="Times New Roman" w:hAnsi="Times New Roman"/>
          <w:bCs/>
          <w:sz w:val="22"/>
          <w:szCs w:val="22"/>
          <w:lang w:val="sr-Cyrl-RS"/>
        </w:rPr>
        <w:t>,</w:t>
      </w:r>
      <w:r w:rsidR="009E3DD9">
        <w:rPr>
          <w:rFonts w:ascii="Times New Roman" w:hAnsi="Times New Roman"/>
          <w:bCs/>
          <w:sz w:val="22"/>
          <w:szCs w:val="22"/>
          <w:lang w:val="sr-Cyrl-RS"/>
        </w:rPr>
        <w:t xml:space="preserve"> </w:t>
      </w:r>
      <w:hyperlink r:id="rId17" w:history="1"/>
      <w:r w:rsidRPr="003B7A5E">
        <w:rPr>
          <w:rFonts w:ascii="Times New Roman" w:hAnsi="Times New Roman"/>
          <w:bCs/>
          <w:sz w:val="22"/>
          <w:szCs w:val="22"/>
          <w:lang w:val="sr-Cyrl-RS"/>
        </w:rPr>
        <w:t>психологију</w:t>
      </w:r>
      <w:r w:rsidR="009E3DD9">
        <w:rPr>
          <w:rFonts w:ascii="Times New Roman" w:hAnsi="Times New Roman"/>
          <w:bCs/>
          <w:sz w:val="22"/>
          <w:szCs w:val="22"/>
          <w:lang w:val="sr-Latn-RS"/>
        </w:rPr>
        <w:t xml:space="preserve"> </w:t>
      </w:r>
      <w:hyperlink r:id="rId18" w:history="1">
        <w:r w:rsidR="009E3DD9">
          <w:rPr>
            <w:rStyle w:val="Hyperlink"/>
            <w:rFonts w:ascii="Times New Roman" w:hAnsi="Times New Roman"/>
            <w:bCs/>
            <w:sz w:val="22"/>
            <w:szCs w:val="22"/>
            <w:lang w:val="sr-Latn-RS"/>
          </w:rPr>
          <w:t>link</w:t>
        </w:r>
      </w:hyperlink>
      <w:r w:rsidRPr="003B7A5E">
        <w:rPr>
          <w:rFonts w:ascii="Times New Roman" w:hAnsi="Times New Roman"/>
          <w:bCs/>
          <w:sz w:val="22"/>
          <w:szCs w:val="22"/>
          <w:lang w:val="sr-Cyrl-RS"/>
        </w:rPr>
        <w:t>,</w:t>
      </w:r>
      <w:r w:rsidR="009E3DD9">
        <w:rPr>
          <w:rFonts w:ascii="Times New Roman" w:hAnsi="Times New Roman"/>
          <w:bCs/>
          <w:sz w:val="22"/>
          <w:szCs w:val="22"/>
          <w:lang w:val="sr-Cyrl-RS"/>
        </w:rPr>
        <w:t xml:space="preserve"> </w:t>
      </w:r>
      <w:r w:rsidRPr="003B7A5E">
        <w:rPr>
          <w:rFonts w:ascii="Times New Roman" w:hAnsi="Times New Roman"/>
          <w:bCs/>
          <w:sz w:val="22"/>
          <w:szCs w:val="22"/>
          <w:lang w:val="sr-Cyrl-RS"/>
        </w:rPr>
        <w:t>педагогију</w:t>
      </w:r>
      <w:r w:rsidR="009E3DD9">
        <w:rPr>
          <w:rFonts w:ascii="Times New Roman" w:hAnsi="Times New Roman"/>
          <w:bCs/>
          <w:sz w:val="22"/>
          <w:szCs w:val="22"/>
          <w:lang w:val="sr-Latn-RS"/>
        </w:rPr>
        <w:t xml:space="preserve"> </w:t>
      </w:r>
      <w:hyperlink r:id="rId19" w:history="1">
        <w:r w:rsidR="009E3DD9">
          <w:rPr>
            <w:rStyle w:val="Hyperlink"/>
            <w:rFonts w:ascii="Times New Roman" w:hAnsi="Times New Roman"/>
            <w:bCs/>
            <w:sz w:val="22"/>
            <w:szCs w:val="22"/>
            <w:lang w:val="sr-Latn-RS"/>
          </w:rPr>
          <w:t>link</w:t>
        </w:r>
      </w:hyperlink>
      <w:r w:rsidR="009E3DD9">
        <w:rPr>
          <w:rFonts w:ascii="Times New Roman" w:hAnsi="Times New Roman"/>
          <w:bCs/>
          <w:sz w:val="22"/>
          <w:szCs w:val="22"/>
          <w:lang w:val="sr-Cyrl-RS"/>
        </w:rPr>
        <w:t>,</w:t>
      </w:r>
      <w:r w:rsidRPr="003B7A5E">
        <w:rPr>
          <w:rFonts w:ascii="Times New Roman" w:hAnsi="Times New Roman"/>
          <w:bCs/>
          <w:sz w:val="22"/>
          <w:szCs w:val="22"/>
          <w:lang w:val="sr-Cyrl-RS"/>
        </w:rPr>
        <w:t xml:space="preserve"> србистику</w:t>
      </w:r>
      <w:r w:rsidR="009E3DD9">
        <w:rPr>
          <w:rFonts w:ascii="Times New Roman" w:hAnsi="Times New Roman"/>
          <w:bCs/>
          <w:sz w:val="22"/>
          <w:szCs w:val="22"/>
          <w:lang w:val="sr-Latn-RS"/>
        </w:rPr>
        <w:t xml:space="preserve"> </w:t>
      </w:r>
      <w:hyperlink r:id="rId20" w:history="1">
        <w:r w:rsidR="009E3DD9">
          <w:rPr>
            <w:rStyle w:val="Hyperlink"/>
            <w:rFonts w:ascii="Times New Roman" w:hAnsi="Times New Roman"/>
            <w:bCs/>
            <w:sz w:val="22"/>
            <w:szCs w:val="22"/>
            <w:lang w:val="sr-Latn-RS"/>
          </w:rPr>
          <w:t>link</w:t>
        </w:r>
      </w:hyperlink>
      <w:r w:rsidRPr="003B7A5E">
        <w:rPr>
          <w:rFonts w:ascii="Times New Roman" w:hAnsi="Times New Roman"/>
          <w:bCs/>
          <w:sz w:val="22"/>
          <w:szCs w:val="22"/>
          <w:lang w:val="sr-Cyrl-RS"/>
        </w:rPr>
        <w:t>, англистику</w:t>
      </w:r>
      <w:r w:rsidR="009E3DD9">
        <w:rPr>
          <w:rFonts w:ascii="Times New Roman" w:hAnsi="Times New Roman"/>
          <w:bCs/>
          <w:sz w:val="22"/>
          <w:szCs w:val="22"/>
          <w:lang w:val="sr-Latn-RS"/>
        </w:rPr>
        <w:t xml:space="preserve"> </w:t>
      </w:r>
      <w:hyperlink r:id="rId21" w:history="1">
        <w:r w:rsidR="009E3DD9">
          <w:rPr>
            <w:rStyle w:val="Hyperlink"/>
            <w:rFonts w:ascii="Times New Roman" w:hAnsi="Times New Roman"/>
            <w:bCs/>
            <w:sz w:val="22"/>
            <w:szCs w:val="22"/>
            <w:lang w:val="sr-Latn-RS"/>
          </w:rPr>
          <w:t>link</w:t>
        </w:r>
      </w:hyperlink>
      <w:r w:rsidR="009E3DD9">
        <w:rPr>
          <w:rFonts w:ascii="Times New Roman" w:hAnsi="Times New Roman"/>
          <w:bCs/>
          <w:sz w:val="22"/>
          <w:szCs w:val="22"/>
          <w:lang w:val="sr-Latn-RS"/>
        </w:rPr>
        <w:t xml:space="preserve"> </w:t>
      </w:r>
      <w:r w:rsidRPr="003B7A5E">
        <w:rPr>
          <w:rFonts w:ascii="Times New Roman" w:hAnsi="Times New Roman"/>
          <w:bCs/>
          <w:sz w:val="22"/>
          <w:szCs w:val="22"/>
          <w:lang w:val="sr-Cyrl-RS"/>
        </w:rPr>
        <w:t xml:space="preserve">и за француски језик и књижевност </w:t>
      </w:r>
      <w:hyperlink r:id="rId22" w:history="1">
        <w:r w:rsidR="009E3DD9">
          <w:rPr>
            <w:rStyle w:val="Hyperlink"/>
            <w:rFonts w:ascii="Times New Roman" w:hAnsi="Times New Roman"/>
            <w:bCs/>
            <w:sz w:val="22"/>
            <w:szCs w:val="22"/>
            <w:lang w:val="sr-Latn-RS"/>
          </w:rPr>
          <w:t>link</w:t>
        </w:r>
      </w:hyperlink>
      <w:r w:rsidR="009E3DD9">
        <w:rPr>
          <w:rFonts w:ascii="Times New Roman" w:hAnsi="Times New Roman"/>
          <w:bCs/>
          <w:sz w:val="22"/>
          <w:szCs w:val="22"/>
          <w:lang w:val="sr-Latn-RS"/>
        </w:rPr>
        <w:t xml:space="preserve"> </w:t>
      </w:r>
      <w:r w:rsidRPr="003B7A5E">
        <w:rPr>
          <w:rFonts w:ascii="Times New Roman" w:hAnsi="Times New Roman"/>
          <w:bCs/>
          <w:sz w:val="22"/>
          <w:szCs w:val="22"/>
          <w:lang w:val="sr-Cyrl-RS"/>
        </w:rPr>
        <w:t>потребно је да Наставно научно веће донесе одлуку о еквиваленцији предмета из старих студијских програма и нових студијских програма који су акредитовани 2021. године, како би студентима који обнављају прву годину могла да се издају решења о признавању испита и о испитима које би требало да се положе.</w:t>
      </w:r>
    </w:p>
    <w:p w14:paraId="19A3C474" w14:textId="3AB45874" w:rsidR="00221029" w:rsidRPr="003B7A5E" w:rsidRDefault="00221029" w:rsidP="00A07AC6">
      <w:pPr>
        <w:pStyle w:val="Normal1"/>
        <w:tabs>
          <w:tab w:val="clear" w:pos="1134"/>
        </w:tabs>
        <w:textAlignment w:val="auto"/>
        <w:rPr>
          <w:rFonts w:ascii="Times New Roman" w:hAnsi="Times New Roman"/>
          <w:b/>
          <w:sz w:val="22"/>
          <w:szCs w:val="22"/>
          <w:u w:val="single"/>
        </w:rPr>
      </w:pPr>
    </w:p>
    <w:p w14:paraId="0C9E6CF8" w14:textId="6E82DD41" w:rsidR="00221029" w:rsidRPr="003B7A5E" w:rsidRDefault="00221029" w:rsidP="00221029">
      <w:pPr>
        <w:pStyle w:val="Normal1"/>
        <w:tabs>
          <w:tab w:val="clear" w:pos="1134"/>
        </w:tabs>
        <w:textAlignment w:val="auto"/>
        <w:rPr>
          <w:rFonts w:ascii="Times New Roman" w:hAnsi="Times New Roman"/>
          <w:b/>
          <w:sz w:val="22"/>
          <w:szCs w:val="22"/>
          <w:u w:val="single"/>
        </w:rPr>
      </w:pPr>
      <w:r w:rsidRPr="003B7A5E">
        <w:rPr>
          <w:rFonts w:ascii="Times New Roman" w:hAnsi="Times New Roman"/>
          <w:b/>
          <w:sz w:val="22"/>
          <w:szCs w:val="22"/>
          <w:u w:val="single"/>
          <w:lang w:val="ru-RU"/>
        </w:rPr>
        <w:t xml:space="preserve">Т а ч к а </w:t>
      </w:r>
      <w:r w:rsidRPr="003B7A5E">
        <w:rPr>
          <w:rFonts w:ascii="Times New Roman" w:hAnsi="Times New Roman"/>
          <w:b/>
          <w:sz w:val="22"/>
          <w:szCs w:val="22"/>
          <w:u w:val="single"/>
          <w:lang w:val="sr-Cyrl-RS"/>
        </w:rPr>
        <w:t>13</w:t>
      </w:r>
      <w:r w:rsidRPr="003B7A5E">
        <w:rPr>
          <w:rFonts w:ascii="Times New Roman" w:hAnsi="Times New Roman"/>
          <w:b/>
          <w:sz w:val="22"/>
          <w:szCs w:val="22"/>
          <w:u w:val="single"/>
        </w:rPr>
        <w:t>.</w:t>
      </w:r>
    </w:p>
    <w:p w14:paraId="101F50AE" w14:textId="4F4A803A" w:rsidR="00495716" w:rsidRPr="003B7A5E" w:rsidRDefault="00925B8B" w:rsidP="00A07AC6">
      <w:pPr>
        <w:pStyle w:val="Normal1"/>
        <w:tabs>
          <w:tab w:val="clear" w:pos="1134"/>
        </w:tabs>
        <w:ind w:firstLine="720"/>
        <w:textAlignment w:val="auto"/>
        <w:rPr>
          <w:rFonts w:ascii="Times New Roman" w:hAnsi="Times New Roman"/>
          <w:b/>
          <w:sz w:val="22"/>
          <w:szCs w:val="22"/>
          <w:u w:val="single"/>
        </w:rPr>
      </w:pPr>
      <w:r w:rsidRPr="003B7A5E">
        <w:rPr>
          <w:rFonts w:ascii="Times New Roman" w:hAnsi="Times New Roman"/>
          <w:sz w:val="22"/>
          <w:szCs w:val="22"/>
          <w:lang w:val="sr-Cyrl-CS"/>
        </w:rPr>
        <w:t xml:space="preserve">Потребно је да </w:t>
      </w:r>
      <w:r w:rsidR="00D17ACD" w:rsidRPr="003B7A5E">
        <w:rPr>
          <w:rFonts w:ascii="Times New Roman" w:eastAsia="Calibri" w:hAnsi="Times New Roman"/>
          <w:sz w:val="22"/>
          <w:szCs w:val="22"/>
          <w:lang w:val="sr-Cyrl-CS"/>
        </w:rPr>
        <w:t xml:space="preserve">чланови Наставно-научног већа </w:t>
      </w:r>
      <w:r w:rsidR="00D17ACD" w:rsidRPr="003B7A5E">
        <w:rPr>
          <w:rFonts w:ascii="Times New Roman" w:hAnsi="Times New Roman"/>
          <w:sz w:val="22"/>
          <w:szCs w:val="22"/>
          <w:lang w:val="sr-Cyrl-CS"/>
        </w:rPr>
        <w:t>размотре</w:t>
      </w:r>
      <w:r w:rsidRPr="003B7A5E">
        <w:rPr>
          <w:rFonts w:ascii="Times New Roman" w:hAnsi="Times New Roman"/>
          <w:sz w:val="22"/>
          <w:szCs w:val="22"/>
          <w:lang w:val="sr-Cyrl-CS"/>
        </w:rPr>
        <w:t xml:space="preserve"> захтеве већа д</w:t>
      </w:r>
      <w:r w:rsidRPr="003B7A5E">
        <w:rPr>
          <w:rFonts w:ascii="Times New Roman" w:hAnsi="Times New Roman"/>
          <w:sz w:val="22"/>
          <w:szCs w:val="22"/>
          <w:lang w:val="ru-RU"/>
        </w:rPr>
        <w:t>епартмана</w:t>
      </w:r>
      <w:r w:rsidRPr="003B7A5E">
        <w:rPr>
          <w:rFonts w:ascii="Times New Roman" w:hAnsi="Times New Roman"/>
          <w:sz w:val="22"/>
          <w:szCs w:val="22"/>
          <w:lang w:val="sr-Cyrl-CS"/>
        </w:rPr>
        <w:t>, наставника</w:t>
      </w:r>
      <w:r w:rsidR="00E21F79" w:rsidRPr="003B7A5E">
        <w:rPr>
          <w:rFonts w:ascii="Times New Roman" w:hAnsi="Times New Roman"/>
          <w:sz w:val="22"/>
          <w:szCs w:val="22"/>
          <w:lang w:val="sr-Cyrl-CS"/>
        </w:rPr>
        <w:t>, сарадника и студената и донесу</w:t>
      </w:r>
      <w:r w:rsidRPr="003B7A5E">
        <w:rPr>
          <w:rFonts w:ascii="Times New Roman" w:hAnsi="Times New Roman"/>
          <w:sz w:val="22"/>
          <w:szCs w:val="22"/>
          <w:lang w:val="sr-Cyrl-CS"/>
        </w:rPr>
        <w:t xml:space="preserve"> одговарајуће одлуке</w:t>
      </w:r>
      <w:r w:rsidR="0089570C" w:rsidRPr="003B7A5E">
        <w:rPr>
          <w:rFonts w:ascii="Times New Roman" w:hAnsi="Times New Roman"/>
          <w:sz w:val="22"/>
          <w:szCs w:val="22"/>
          <w:lang w:val="sr-Cyrl-CS"/>
        </w:rPr>
        <w:t>.</w:t>
      </w:r>
      <w:r w:rsidR="002843D1" w:rsidRPr="003B7A5E">
        <w:rPr>
          <w:rFonts w:ascii="Times New Roman" w:hAnsi="Times New Roman"/>
          <w:sz w:val="22"/>
          <w:szCs w:val="22"/>
          <w:lang w:val="sr-Cyrl-CS"/>
        </w:rPr>
        <w:t xml:space="preserve"> </w:t>
      </w:r>
      <w:hyperlink r:id="rId23" w:history="1">
        <w:r w:rsidR="009E3DD9">
          <w:rPr>
            <w:rStyle w:val="Hyperlink"/>
            <w:rFonts w:ascii="Times New Roman" w:hAnsi="Times New Roman"/>
            <w:sz w:val="22"/>
            <w:szCs w:val="22"/>
            <w:lang w:val="sr-Latn-RS"/>
          </w:rPr>
          <w:t>link</w:t>
        </w:r>
      </w:hyperlink>
    </w:p>
    <w:sectPr w:rsidR="00495716" w:rsidRPr="003B7A5E" w:rsidSect="00947CA8">
      <w:headerReference w:type="even" r:id="rId24"/>
      <w:headerReference w:type="default" r:id="rId25"/>
      <w:footerReference w:type="even" r:id="rId26"/>
      <w:footerReference w:type="default" r:id="rId27"/>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0C761" w14:textId="77777777" w:rsidR="00F5778B" w:rsidRDefault="00F5778B">
      <w:r>
        <w:separator/>
      </w:r>
    </w:p>
  </w:endnote>
  <w:endnote w:type="continuationSeparator" w:id="0">
    <w:p w14:paraId="0A52BF71" w14:textId="77777777" w:rsidR="00F5778B" w:rsidRDefault="00F57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01F6A" w14:textId="77777777" w:rsidR="00F5778B" w:rsidRDefault="00F5778B">
      <w:r>
        <w:separator/>
      </w:r>
    </w:p>
  </w:footnote>
  <w:footnote w:type="continuationSeparator" w:id="0">
    <w:p w14:paraId="35354659" w14:textId="77777777" w:rsidR="00F5778B" w:rsidRDefault="00F57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17BBD"/>
    <w:multiLevelType w:val="hybridMultilevel"/>
    <w:tmpl w:val="6F628804"/>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3" w15:restartNumberingAfterBreak="0">
    <w:nsid w:val="00F97DE5"/>
    <w:multiLevelType w:val="hybridMultilevel"/>
    <w:tmpl w:val="413ACDF4"/>
    <w:lvl w:ilvl="0" w:tplc="7C5C75CA">
      <w:start w:val="1"/>
      <w:numFmt w:val="decimal"/>
      <w:lvlText w:val="%1."/>
      <w:lvlJc w:val="left"/>
      <w:pPr>
        <w:ind w:left="1080" w:hanging="360"/>
      </w:pPr>
      <w:rPr>
        <w:rFonts w:hint="default"/>
        <w:b w:val="0"/>
        <w:bCs/>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182DB2"/>
    <w:multiLevelType w:val="hybridMultilevel"/>
    <w:tmpl w:val="5D561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3D2AEF"/>
    <w:multiLevelType w:val="hybridMultilevel"/>
    <w:tmpl w:val="A6C41E1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05DE3BB7"/>
    <w:multiLevelType w:val="hybridMultilevel"/>
    <w:tmpl w:val="802694C4"/>
    <w:lvl w:ilvl="0" w:tplc="7C5C75CA">
      <w:start w:val="1"/>
      <w:numFmt w:val="decimal"/>
      <w:lvlText w:val="%1."/>
      <w:lvlJc w:val="left"/>
      <w:pPr>
        <w:ind w:left="1080" w:hanging="360"/>
      </w:pPr>
      <w:rPr>
        <w:rFonts w:hint="default"/>
        <w:b w:val="0"/>
        <w:bCs/>
        <w:color w:val="auto"/>
        <w:sz w:val="22"/>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7" w15:restartNumberingAfterBreak="0">
    <w:nsid w:val="06A64FB3"/>
    <w:multiLevelType w:val="hybridMultilevel"/>
    <w:tmpl w:val="1A5C8D1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13501273"/>
    <w:multiLevelType w:val="hybridMultilevel"/>
    <w:tmpl w:val="0ED6805A"/>
    <w:lvl w:ilvl="0" w:tplc="79AAE5B6">
      <w:start w:val="1"/>
      <w:numFmt w:val="decimal"/>
      <w:lvlText w:val="%1."/>
      <w:lvlJc w:val="left"/>
      <w:pPr>
        <w:ind w:left="108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14D57467"/>
    <w:multiLevelType w:val="hybridMultilevel"/>
    <w:tmpl w:val="5AA0228C"/>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0" w15:restartNumberingAfterBreak="0">
    <w:nsid w:val="1587053F"/>
    <w:multiLevelType w:val="hybridMultilevel"/>
    <w:tmpl w:val="028E638E"/>
    <w:lvl w:ilvl="0" w:tplc="2F18FEA0">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A64623"/>
    <w:multiLevelType w:val="hybridMultilevel"/>
    <w:tmpl w:val="60344964"/>
    <w:lvl w:ilvl="0" w:tplc="D5E08400">
      <w:numFmt w:val="bullet"/>
      <w:lvlText w:val="-"/>
      <w:lvlJc w:val="left"/>
      <w:pPr>
        <w:ind w:left="387" w:hanging="360"/>
      </w:pPr>
      <w:rPr>
        <w:rFonts w:ascii="Times New Roman" w:eastAsia="Times New Roman" w:hAnsi="Times New Roman" w:cs="Times New Roman" w:hint="default"/>
        <w:color w:val="000000"/>
      </w:rPr>
    </w:lvl>
    <w:lvl w:ilvl="1" w:tplc="04090003" w:tentative="1">
      <w:start w:val="1"/>
      <w:numFmt w:val="bullet"/>
      <w:lvlText w:val="o"/>
      <w:lvlJc w:val="left"/>
      <w:pPr>
        <w:ind w:left="1107" w:hanging="360"/>
      </w:pPr>
      <w:rPr>
        <w:rFonts w:ascii="Courier New" w:hAnsi="Courier New" w:cs="Courier New" w:hint="default"/>
      </w:rPr>
    </w:lvl>
    <w:lvl w:ilvl="2" w:tplc="04090005" w:tentative="1">
      <w:start w:val="1"/>
      <w:numFmt w:val="bullet"/>
      <w:lvlText w:val=""/>
      <w:lvlJc w:val="left"/>
      <w:pPr>
        <w:ind w:left="1827" w:hanging="360"/>
      </w:pPr>
      <w:rPr>
        <w:rFonts w:ascii="Wingdings" w:hAnsi="Wingdings" w:hint="default"/>
      </w:rPr>
    </w:lvl>
    <w:lvl w:ilvl="3" w:tplc="04090001" w:tentative="1">
      <w:start w:val="1"/>
      <w:numFmt w:val="bullet"/>
      <w:lvlText w:val=""/>
      <w:lvlJc w:val="left"/>
      <w:pPr>
        <w:ind w:left="2547" w:hanging="360"/>
      </w:pPr>
      <w:rPr>
        <w:rFonts w:ascii="Symbol" w:hAnsi="Symbol" w:hint="default"/>
      </w:rPr>
    </w:lvl>
    <w:lvl w:ilvl="4" w:tplc="04090003" w:tentative="1">
      <w:start w:val="1"/>
      <w:numFmt w:val="bullet"/>
      <w:lvlText w:val="o"/>
      <w:lvlJc w:val="left"/>
      <w:pPr>
        <w:ind w:left="3267" w:hanging="360"/>
      </w:pPr>
      <w:rPr>
        <w:rFonts w:ascii="Courier New" w:hAnsi="Courier New" w:cs="Courier New" w:hint="default"/>
      </w:rPr>
    </w:lvl>
    <w:lvl w:ilvl="5" w:tplc="04090005" w:tentative="1">
      <w:start w:val="1"/>
      <w:numFmt w:val="bullet"/>
      <w:lvlText w:val=""/>
      <w:lvlJc w:val="left"/>
      <w:pPr>
        <w:ind w:left="3987" w:hanging="360"/>
      </w:pPr>
      <w:rPr>
        <w:rFonts w:ascii="Wingdings" w:hAnsi="Wingdings" w:hint="default"/>
      </w:rPr>
    </w:lvl>
    <w:lvl w:ilvl="6" w:tplc="04090001" w:tentative="1">
      <w:start w:val="1"/>
      <w:numFmt w:val="bullet"/>
      <w:lvlText w:val=""/>
      <w:lvlJc w:val="left"/>
      <w:pPr>
        <w:ind w:left="4707" w:hanging="360"/>
      </w:pPr>
      <w:rPr>
        <w:rFonts w:ascii="Symbol" w:hAnsi="Symbol" w:hint="default"/>
      </w:rPr>
    </w:lvl>
    <w:lvl w:ilvl="7" w:tplc="04090003" w:tentative="1">
      <w:start w:val="1"/>
      <w:numFmt w:val="bullet"/>
      <w:lvlText w:val="o"/>
      <w:lvlJc w:val="left"/>
      <w:pPr>
        <w:ind w:left="5427" w:hanging="360"/>
      </w:pPr>
      <w:rPr>
        <w:rFonts w:ascii="Courier New" w:hAnsi="Courier New" w:cs="Courier New" w:hint="default"/>
      </w:rPr>
    </w:lvl>
    <w:lvl w:ilvl="8" w:tplc="04090005" w:tentative="1">
      <w:start w:val="1"/>
      <w:numFmt w:val="bullet"/>
      <w:lvlText w:val=""/>
      <w:lvlJc w:val="left"/>
      <w:pPr>
        <w:ind w:left="6147" w:hanging="360"/>
      </w:pPr>
      <w:rPr>
        <w:rFonts w:ascii="Wingdings" w:hAnsi="Wingdings" w:hint="default"/>
      </w:rPr>
    </w:lvl>
  </w:abstractNum>
  <w:abstractNum w:abstractNumId="12" w15:restartNumberingAfterBreak="0">
    <w:nsid w:val="172D5F43"/>
    <w:multiLevelType w:val="hybridMultilevel"/>
    <w:tmpl w:val="2AF69AD2"/>
    <w:lvl w:ilvl="0" w:tplc="6E788E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ABF3BA7"/>
    <w:multiLevelType w:val="hybridMultilevel"/>
    <w:tmpl w:val="9D78862C"/>
    <w:lvl w:ilvl="0" w:tplc="2F18FEA0">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0C2A89"/>
    <w:multiLevelType w:val="hybridMultilevel"/>
    <w:tmpl w:val="9ECEB18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1D5041C6"/>
    <w:multiLevelType w:val="hybridMultilevel"/>
    <w:tmpl w:val="CF3A6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CC78B3"/>
    <w:multiLevelType w:val="hybridMultilevel"/>
    <w:tmpl w:val="DDC20934"/>
    <w:lvl w:ilvl="0" w:tplc="4E08E4BE">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A30398"/>
    <w:multiLevelType w:val="hybridMultilevel"/>
    <w:tmpl w:val="74B261D0"/>
    <w:lvl w:ilvl="0" w:tplc="7C5C75CA">
      <w:start w:val="1"/>
      <w:numFmt w:val="decimal"/>
      <w:lvlText w:val="%1."/>
      <w:lvlJc w:val="left"/>
      <w:pPr>
        <w:ind w:left="720" w:hanging="360"/>
      </w:pPr>
      <w:rPr>
        <w:rFonts w:hint="default"/>
        <w:b w:val="0"/>
        <w:bCs/>
        <w:color w:val="auto"/>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3CA22C1"/>
    <w:multiLevelType w:val="hybridMultilevel"/>
    <w:tmpl w:val="F0BACAD0"/>
    <w:lvl w:ilvl="0" w:tplc="1D36E50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C97575"/>
    <w:multiLevelType w:val="hybridMultilevel"/>
    <w:tmpl w:val="F07C76FC"/>
    <w:lvl w:ilvl="0" w:tplc="2F18FEA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9F977E2"/>
    <w:multiLevelType w:val="hybridMultilevel"/>
    <w:tmpl w:val="EBCEE6C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2A3F6A16"/>
    <w:multiLevelType w:val="hybridMultilevel"/>
    <w:tmpl w:val="2D6C1766"/>
    <w:lvl w:ilvl="0" w:tplc="2F18FEA0">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88612F"/>
    <w:multiLevelType w:val="hybridMultilevel"/>
    <w:tmpl w:val="731A0D60"/>
    <w:lvl w:ilvl="0" w:tplc="79AAE5B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3" w15:restartNumberingAfterBreak="0">
    <w:nsid w:val="2BE06309"/>
    <w:multiLevelType w:val="hybridMultilevel"/>
    <w:tmpl w:val="79344CE0"/>
    <w:lvl w:ilvl="0" w:tplc="241A000F">
      <w:start w:val="1"/>
      <w:numFmt w:val="decimal"/>
      <w:lvlText w:val="%1."/>
      <w:lvlJc w:val="left"/>
      <w:pPr>
        <w:ind w:left="720" w:hanging="360"/>
      </w:pPr>
    </w:lvl>
    <w:lvl w:ilvl="1" w:tplc="241A0019" w:tentative="1">
      <w:start w:val="1"/>
      <w:numFmt w:val="lowerLetter"/>
      <w:lvlText w:val="%2."/>
      <w:lvlJc w:val="left"/>
      <w:pPr>
        <w:ind w:left="1375" w:hanging="360"/>
      </w:pPr>
    </w:lvl>
    <w:lvl w:ilvl="2" w:tplc="241A001B" w:tentative="1">
      <w:start w:val="1"/>
      <w:numFmt w:val="lowerRoman"/>
      <w:lvlText w:val="%3."/>
      <w:lvlJc w:val="right"/>
      <w:pPr>
        <w:ind w:left="2095" w:hanging="180"/>
      </w:pPr>
    </w:lvl>
    <w:lvl w:ilvl="3" w:tplc="241A000F" w:tentative="1">
      <w:start w:val="1"/>
      <w:numFmt w:val="decimal"/>
      <w:lvlText w:val="%4."/>
      <w:lvlJc w:val="left"/>
      <w:pPr>
        <w:ind w:left="2815" w:hanging="360"/>
      </w:pPr>
    </w:lvl>
    <w:lvl w:ilvl="4" w:tplc="241A0019" w:tentative="1">
      <w:start w:val="1"/>
      <w:numFmt w:val="lowerLetter"/>
      <w:lvlText w:val="%5."/>
      <w:lvlJc w:val="left"/>
      <w:pPr>
        <w:ind w:left="3535" w:hanging="360"/>
      </w:pPr>
    </w:lvl>
    <w:lvl w:ilvl="5" w:tplc="241A001B" w:tentative="1">
      <w:start w:val="1"/>
      <w:numFmt w:val="lowerRoman"/>
      <w:lvlText w:val="%6."/>
      <w:lvlJc w:val="right"/>
      <w:pPr>
        <w:ind w:left="4255" w:hanging="180"/>
      </w:pPr>
    </w:lvl>
    <w:lvl w:ilvl="6" w:tplc="241A000F" w:tentative="1">
      <w:start w:val="1"/>
      <w:numFmt w:val="decimal"/>
      <w:lvlText w:val="%7."/>
      <w:lvlJc w:val="left"/>
      <w:pPr>
        <w:ind w:left="4975" w:hanging="360"/>
      </w:pPr>
    </w:lvl>
    <w:lvl w:ilvl="7" w:tplc="241A0019" w:tentative="1">
      <w:start w:val="1"/>
      <w:numFmt w:val="lowerLetter"/>
      <w:lvlText w:val="%8."/>
      <w:lvlJc w:val="left"/>
      <w:pPr>
        <w:ind w:left="5695" w:hanging="360"/>
      </w:pPr>
    </w:lvl>
    <w:lvl w:ilvl="8" w:tplc="241A001B" w:tentative="1">
      <w:start w:val="1"/>
      <w:numFmt w:val="lowerRoman"/>
      <w:lvlText w:val="%9."/>
      <w:lvlJc w:val="right"/>
      <w:pPr>
        <w:ind w:left="6415" w:hanging="180"/>
      </w:pPr>
    </w:lvl>
  </w:abstractNum>
  <w:abstractNum w:abstractNumId="24" w15:restartNumberingAfterBreak="0">
    <w:nsid w:val="2D6E0D36"/>
    <w:multiLevelType w:val="hybridMultilevel"/>
    <w:tmpl w:val="C4F22C38"/>
    <w:lvl w:ilvl="0" w:tplc="1A36053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32051693"/>
    <w:multiLevelType w:val="hybridMultilevel"/>
    <w:tmpl w:val="9B0C9F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65797D"/>
    <w:multiLevelType w:val="hybridMultilevel"/>
    <w:tmpl w:val="828490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567A88"/>
    <w:multiLevelType w:val="hybridMultilevel"/>
    <w:tmpl w:val="94A61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B3745D"/>
    <w:multiLevelType w:val="hybridMultilevel"/>
    <w:tmpl w:val="D5BC3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B949D8"/>
    <w:multiLevelType w:val="hybridMultilevel"/>
    <w:tmpl w:val="C6F41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FB1196"/>
    <w:multiLevelType w:val="hybridMultilevel"/>
    <w:tmpl w:val="C8CE337A"/>
    <w:lvl w:ilvl="0" w:tplc="0409000F">
      <w:start w:val="1"/>
      <w:numFmt w:val="decimal"/>
      <w:lvlText w:val="%1."/>
      <w:lvlJc w:val="left"/>
      <w:pPr>
        <w:ind w:left="1155" w:hanging="360"/>
      </w:p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31" w15:restartNumberingAfterBreak="0">
    <w:nsid w:val="573D7AAA"/>
    <w:multiLevelType w:val="hybridMultilevel"/>
    <w:tmpl w:val="9F249216"/>
    <w:lvl w:ilvl="0" w:tplc="241A000F">
      <w:start w:val="1"/>
      <w:numFmt w:val="decimal"/>
      <w:lvlText w:val="%1."/>
      <w:lvlJc w:val="left"/>
      <w:pPr>
        <w:ind w:left="927"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15:restartNumberingAfterBreak="0">
    <w:nsid w:val="5C3F324D"/>
    <w:multiLevelType w:val="hybridMultilevel"/>
    <w:tmpl w:val="C328664E"/>
    <w:lvl w:ilvl="0" w:tplc="D5E08400">
      <w:numFmt w:val="bullet"/>
      <w:lvlText w:val="-"/>
      <w:lvlJc w:val="left"/>
      <w:pPr>
        <w:ind w:left="360" w:hanging="360"/>
      </w:pPr>
      <w:rPr>
        <w:rFonts w:ascii="Times New Roman" w:eastAsia="Times New Roman" w:hAnsi="Times New Roman" w:cs="Times New Roman" w:hint="default"/>
        <w:color w:val="0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D0F4E6C"/>
    <w:multiLevelType w:val="hybridMultilevel"/>
    <w:tmpl w:val="5A0A9D6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15:restartNumberingAfterBreak="0">
    <w:nsid w:val="5D2765BB"/>
    <w:multiLevelType w:val="hybridMultilevel"/>
    <w:tmpl w:val="70F28F28"/>
    <w:lvl w:ilvl="0" w:tplc="2F18FEA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FCF468D"/>
    <w:multiLevelType w:val="hybridMultilevel"/>
    <w:tmpl w:val="2BAE28D2"/>
    <w:lvl w:ilvl="0" w:tplc="241A000F">
      <w:start w:val="1"/>
      <w:numFmt w:val="decimal"/>
      <w:lvlText w:val="%1."/>
      <w:lvlJc w:val="left"/>
      <w:pPr>
        <w:ind w:left="720" w:hanging="360"/>
      </w:pPr>
      <w:rPr>
        <w:b w:val="0"/>
        <w:strike w:val="0"/>
        <w:dstrike w:val="0"/>
        <w:u w:val="none"/>
        <w:effect w:val="none"/>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36" w15:restartNumberingAfterBreak="0">
    <w:nsid w:val="60B672F8"/>
    <w:multiLevelType w:val="hybridMultilevel"/>
    <w:tmpl w:val="30488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7507A5"/>
    <w:multiLevelType w:val="hybridMultilevel"/>
    <w:tmpl w:val="CAC0E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781354"/>
    <w:multiLevelType w:val="hybridMultilevel"/>
    <w:tmpl w:val="73560E22"/>
    <w:lvl w:ilvl="0" w:tplc="0409000F">
      <w:start w:val="1"/>
      <w:numFmt w:val="decimal"/>
      <w:lvlText w:val="%1."/>
      <w:lvlJc w:val="left"/>
      <w:pPr>
        <w:ind w:left="747" w:hanging="360"/>
      </w:p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39" w15:restartNumberingAfterBreak="0">
    <w:nsid w:val="620C2CA5"/>
    <w:multiLevelType w:val="hybridMultilevel"/>
    <w:tmpl w:val="F476D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2AD4F0E"/>
    <w:multiLevelType w:val="hybridMultilevel"/>
    <w:tmpl w:val="38AC87BC"/>
    <w:lvl w:ilvl="0" w:tplc="2968CE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4CE7E96"/>
    <w:multiLevelType w:val="hybridMultilevel"/>
    <w:tmpl w:val="20DCE1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5DD1001"/>
    <w:multiLevelType w:val="hybridMultilevel"/>
    <w:tmpl w:val="44528930"/>
    <w:lvl w:ilvl="0" w:tplc="0409000F">
      <w:start w:val="1"/>
      <w:numFmt w:val="decimal"/>
      <w:lvlText w:val="%1."/>
      <w:lvlJc w:val="left"/>
      <w:pPr>
        <w:ind w:left="747" w:hanging="360"/>
      </w:p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43" w15:restartNumberingAfterBreak="0">
    <w:nsid w:val="66186D6C"/>
    <w:multiLevelType w:val="hybridMultilevel"/>
    <w:tmpl w:val="465213FE"/>
    <w:lvl w:ilvl="0" w:tplc="241A000F">
      <w:start w:val="1"/>
      <w:numFmt w:val="decimal"/>
      <w:lvlText w:val="%1."/>
      <w:lvlJc w:val="left"/>
      <w:pPr>
        <w:ind w:left="720" w:hanging="360"/>
      </w:pPr>
    </w:lvl>
    <w:lvl w:ilvl="1" w:tplc="241A000F">
      <w:start w:val="1"/>
      <w:numFmt w:val="decimal"/>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4" w15:restartNumberingAfterBreak="0">
    <w:nsid w:val="6A9233BF"/>
    <w:multiLevelType w:val="hybridMultilevel"/>
    <w:tmpl w:val="E730AF54"/>
    <w:lvl w:ilvl="0" w:tplc="D5E08400">
      <w:numFmt w:val="bullet"/>
      <w:lvlText w:val="-"/>
      <w:lvlJc w:val="left"/>
      <w:pPr>
        <w:ind w:left="747" w:hanging="360"/>
      </w:pPr>
      <w:rPr>
        <w:rFonts w:ascii="Times New Roman" w:eastAsia="Times New Roman" w:hAnsi="Times New Roman" w:cs="Times New Roman" w:hint="default"/>
        <w:color w:val="000000"/>
      </w:r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45" w15:restartNumberingAfterBreak="0">
    <w:nsid w:val="71C317F8"/>
    <w:multiLevelType w:val="hybridMultilevel"/>
    <w:tmpl w:val="F07C76FC"/>
    <w:lvl w:ilvl="0" w:tplc="2F18FEA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590757F"/>
    <w:multiLevelType w:val="hybridMultilevel"/>
    <w:tmpl w:val="B08C6C9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7" w15:restartNumberingAfterBreak="0">
    <w:nsid w:val="76711587"/>
    <w:multiLevelType w:val="hybridMultilevel"/>
    <w:tmpl w:val="6100D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9873F7"/>
    <w:multiLevelType w:val="hybridMultilevel"/>
    <w:tmpl w:val="D30298E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9" w15:restartNumberingAfterBreak="0">
    <w:nsid w:val="791208F8"/>
    <w:multiLevelType w:val="hybridMultilevel"/>
    <w:tmpl w:val="01B8440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0" w15:restartNumberingAfterBreak="0">
    <w:nsid w:val="7A305B4F"/>
    <w:multiLevelType w:val="hybridMultilevel"/>
    <w:tmpl w:val="3E14FAB6"/>
    <w:lvl w:ilvl="0" w:tplc="14B009EE">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C592C9D"/>
    <w:multiLevelType w:val="hybridMultilevel"/>
    <w:tmpl w:val="4E1A8976"/>
    <w:lvl w:ilvl="0" w:tplc="2E468492">
      <w:numFmt w:val="bullet"/>
      <w:lvlText w:val="-"/>
      <w:lvlJc w:val="left"/>
      <w:pPr>
        <w:ind w:left="5400" w:hanging="360"/>
      </w:pPr>
      <w:rPr>
        <w:rFonts w:ascii="Calibri" w:eastAsiaTheme="minorHAnsi" w:hAnsi="Calibri" w:cs="Calibri" w:hint="default"/>
      </w:rPr>
    </w:lvl>
    <w:lvl w:ilvl="1" w:tplc="241A0003" w:tentative="1">
      <w:start w:val="1"/>
      <w:numFmt w:val="bullet"/>
      <w:lvlText w:val="o"/>
      <w:lvlJc w:val="left"/>
      <w:pPr>
        <w:ind w:left="6120" w:hanging="360"/>
      </w:pPr>
      <w:rPr>
        <w:rFonts w:ascii="Courier New" w:hAnsi="Courier New" w:cs="Courier New" w:hint="default"/>
      </w:rPr>
    </w:lvl>
    <w:lvl w:ilvl="2" w:tplc="241A0005" w:tentative="1">
      <w:start w:val="1"/>
      <w:numFmt w:val="bullet"/>
      <w:lvlText w:val=""/>
      <w:lvlJc w:val="left"/>
      <w:pPr>
        <w:ind w:left="6840" w:hanging="360"/>
      </w:pPr>
      <w:rPr>
        <w:rFonts w:ascii="Wingdings" w:hAnsi="Wingdings" w:hint="default"/>
      </w:rPr>
    </w:lvl>
    <w:lvl w:ilvl="3" w:tplc="241A0001" w:tentative="1">
      <w:start w:val="1"/>
      <w:numFmt w:val="bullet"/>
      <w:lvlText w:val=""/>
      <w:lvlJc w:val="left"/>
      <w:pPr>
        <w:ind w:left="7560" w:hanging="360"/>
      </w:pPr>
      <w:rPr>
        <w:rFonts w:ascii="Symbol" w:hAnsi="Symbol" w:hint="default"/>
      </w:rPr>
    </w:lvl>
    <w:lvl w:ilvl="4" w:tplc="241A0003" w:tentative="1">
      <w:start w:val="1"/>
      <w:numFmt w:val="bullet"/>
      <w:lvlText w:val="o"/>
      <w:lvlJc w:val="left"/>
      <w:pPr>
        <w:ind w:left="8280" w:hanging="360"/>
      </w:pPr>
      <w:rPr>
        <w:rFonts w:ascii="Courier New" w:hAnsi="Courier New" w:cs="Courier New" w:hint="default"/>
      </w:rPr>
    </w:lvl>
    <w:lvl w:ilvl="5" w:tplc="241A0005" w:tentative="1">
      <w:start w:val="1"/>
      <w:numFmt w:val="bullet"/>
      <w:lvlText w:val=""/>
      <w:lvlJc w:val="left"/>
      <w:pPr>
        <w:ind w:left="9000" w:hanging="360"/>
      </w:pPr>
      <w:rPr>
        <w:rFonts w:ascii="Wingdings" w:hAnsi="Wingdings" w:hint="default"/>
      </w:rPr>
    </w:lvl>
    <w:lvl w:ilvl="6" w:tplc="241A0001" w:tentative="1">
      <w:start w:val="1"/>
      <w:numFmt w:val="bullet"/>
      <w:lvlText w:val=""/>
      <w:lvlJc w:val="left"/>
      <w:pPr>
        <w:ind w:left="9720" w:hanging="360"/>
      </w:pPr>
      <w:rPr>
        <w:rFonts w:ascii="Symbol" w:hAnsi="Symbol" w:hint="default"/>
      </w:rPr>
    </w:lvl>
    <w:lvl w:ilvl="7" w:tplc="241A0003" w:tentative="1">
      <w:start w:val="1"/>
      <w:numFmt w:val="bullet"/>
      <w:lvlText w:val="o"/>
      <w:lvlJc w:val="left"/>
      <w:pPr>
        <w:ind w:left="10440" w:hanging="360"/>
      </w:pPr>
      <w:rPr>
        <w:rFonts w:ascii="Courier New" w:hAnsi="Courier New" w:cs="Courier New" w:hint="default"/>
      </w:rPr>
    </w:lvl>
    <w:lvl w:ilvl="8" w:tplc="241A0005" w:tentative="1">
      <w:start w:val="1"/>
      <w:numFmt w:val="bullet"/>
      <w:lvlText w:val=""/>
      <w:lvlJc w:val="left"/>
      <w:pPr>
        <w:ind w:left="11160" w:hanging="360"/>
      </w:pPr>
      <w:rPr>
        <w:rFonts w:ascii="Wingdings" w:hAnsi="Wingdings" w:hint="default"/>
      </w:rPr>
    </w:lvl>
  </w:abstractNum>
  <w:num w:numId="1">
    <w:abstractNumId w:val="6"/>
  </w:num>
  <w:num w:numId="2">
    <w:abstractNumId w:val="2"/>
  </w:num>
  <w:num w:numId="3">
    <w:abstractNumId w:val="23"/>
  </w:num>
  <w:num w:numId="4">
    <w:abstractNumId w:val="22"/>
  </w:num>
  <w:num w:numId="5">
    <w:abstractNumId w:val="37"/>
  </w:num>
  <w:num w:numId="6">
    <w:abstractNumId w:val="15"/>
  </w:num>
  <w:num w:numId="7">
    <w:abstractNumId w:val="40"/>
  </w:num>
  <w:num w:numId="8">
    <w:abstractNumId w:val="29"/>
  </w:num>
  <w:num w:numId="9">
    <w:abstractNumId w:val="33"/>
  </w:num>
  <w:num w:numId="10">
    <w:abstractNumId w:val="48"/>
  </w:num>
  <w:num w:numId="11">
    <w:abstractNumId w:val="47"/>
  </w:num>
  <w:num w:numId="12">
    <w:abstractNumId w:val="5"/>
  </w:num>
  <w:num w:numId="13">
    <w:abstractNumId w:val="25"/>
  </w:num>
  <w:num w:numId="14">
    <w:abstractNumId w:val="4"/>
  </w:num>
  <w:num w:numId="15">
    <w:abstractNumId w:val="43"/>
  </w:num>
  <w:num w:numId="16">
    <w:abstractNumId w:val="3"/>
  </w:num>
  <w:num w:numId="17">
    <w:abstractNumId w:val="17"/>
  </w:num>
  <w:num w:numId="18">
    <w:abstractNumId w:val="31"/>
  </w:num>
  <w:num w:numId="19">
    <w:abstractNumId w:val="8"/>
  </w:num>
  <w:num w:numId="20">
    <w:abstractNumId w:val="50"/>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9"/>
  </w:num>
  <w:num w:numId="24">
    <w:abstractNumId w:val="34"/>
  </w:num>
  <w:num w:numId="25">
    <w:abstractNumId w:val="13"/>
  </w:num>
  <w:num w:numId="26">
    <w:abstractNumId w:val="49"/>
  </w:num>
  <w:num w:numId="27">
    <w:abstractNumId w:val="28"/>
  </w:num>
  <w:num w:numId="28">
    <w:abstractNumId w:val="39"/>
  </w:num>
  <w:num w:numId="29">
    <w:abstractNumId w:val="11"/>
  </w:num>
  <w:num w:numId="30">
    <w:abstractNumId w:val="38"/>
  </w:num>
  <w:num w:numId="31">
    <w:abstractNumId w:val="44"/>
  </w:num>
  <w:num w:numId="32">
    <w:abstractNumId w:val="51"/>
  </w:num>
  <w:num w:numId="33">
    <w:abstractNumId w:val="16"/>
  </w:num>
  <w:num w:numId="34">
    <w:abstractNumId w:val="46"/>
  </w:num>
  <w:num w:numId="35">
    <w:abstractNumId w:val="9"/>
  </w:num>
  <w:num w:numId="36">
    <w:abstractNumId w:val="41"/>
  </w:num>
  <w:num w:numId="37">
    <w:abstractNumId w:val="32"/>
  </w:num>
  <w:num w:numId="38">
    <w:abstractNumId w:val="45"/>
  </w:num>
  <w:num w:numId="39">
    <w:abstractNumId w:val="10"/>
  </w:num>
  <w:num w:numId="40">
    <w:abstractNumId w:val="21"/>
  </w:num>
  <w:num w:numId="41">
    <w:abstractNumId w:val="14"/>
  </w:num>
  <w:num w:numId="42">
    <w:abstractNumId w:val="20"/>
  </w:num>
  <w:num w:numId="43">
    <w:abstractNumId w:val="26"/>
  </w:num>
  <w:num w:numId="44">
    <w:abstractNumId w:val="36"/>
  </w:num>
  <w:num w:numId="45">
    <w:abstractNumId w:val="7"/>
  </w:num>
  <w:num w:numId="46">
    <w:abstractNumId w:val="27"/>
  </w:num>
  <w:num w:numId="47">
    <w:abstractNumId w:val="30"/>
  </w:num>
  <w:num w:numId="48">
    <w:abstractNumId w:val="42"/>
  </w:num>
  <w:num w:numId="49">
    <w:abstractNumId w:val="24"/>
  </w:num>
  <w:num w:numId="50">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D6"/>
    <w:rsid w:val="00001600"/>
    <w:rsid w:val="00001693"/>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B67"/>
    <w:rsid w:val="00003B9A"/>
    <w:rsid w:val="00003C4E"/>
    <w:rsid w:val="00003E23"/>
    <w:rsid w:val="00003ECB"/>
    <w:rsid w:val="00003FA7"/>
    <w:rsid w:val="00004007"/>
    <w:rsid w:val="00004033"/>
    <w:rsid w:val="000043B1"/>
    <w:rsid w:val="00004465"/>
    <w:rsid w:val="00004568"/>
    <w:rsid w:val="000046AC"/>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D6"/>
    <w:rsid w:val="0001071B"/>
    <w:rsid w:val="00010750"/>
    <w:rsid w:val="00010828"/>
    <w:rsid w:val="00010BCD"/>
    <w:rsid w:val="00010D53"/>
    <w:rsid w:val="00010D99"/>
    <w:rsid w:val="00011145"/>
    <w:rsid w:val="0001132F"/>
    <w:rsid w:val="0001146E"/>
    <w:rsid w:val="0001187A"/>
    <w:rsid w:val="00011BEC"/>
    <w:rsid w:val="000121FB"/>
    <w:rsid w:val="000127AE"/>
    <w:rsid w:val="000128BE"/>
    <w:rsid w:val="00012A4B"/>
    <w:rsid w:val="00012BBF"/>
    <w:rsid w:val="00012DAF"/>
    <w:rsid w:val="000130F6"/>
    <w:rsid w:val="00013365"/>
    <w:rsid w:val="0001338F"/>
    <w:rsid w:val="0001339C"/>
    <w:rsid w:val="00013792"/>
    <w:rsid w:val="0001382D"/>
    <w:rsid w:val="00013A29"/>
    <w:rsid w:val="00013D70"/>
    <w:rsid w:val="00014454"/>
    <w:rsid w:val="00014544"/>
    <w:rsid w:val="000148F7"/>
    <w:rsid w:val="00014A2B"/>
    <w:rsid w:val="00014BE8"/>
    <w:rsid w:val="00014D50"/>
    <w:rsid w:val="0001545F"/>
    <w:rsid w:val="0001559C"/>
    <w:rsid w:val="00015770"/>
    <w:rsid w:val="00015880"/>
    <w:rsid w:val="00015938"/>
    <w:rsid w:val="000159A4"/>
    <w:rsid w:val="00015BC2"/>
    <w:rsid w:val="00015E00"/>
    <w:rsid w:val="00015FAB"/>
    <w:rsid w:val="0001617B"/>
    <w:rsid w:val="000162A7"/>
    <w:rsid w:val="0001636E"/>
    <w:rsid w:val="00016382"/>
    <w:rsid w:val="000164D0"/>
    <w:rsid w:val="000165DD"/>
    <w:rsid w:val="00016AA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E18"/>
    <w:rsid w:val="00020F30"/>
    <w:rsid w:val="00020FEF"/>
    <w:rsid w:val="00021050"/>
    <w:rsid w:val="0002106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AC1"/>
    <w:rsid w:val="00025B53"/>
    <w:rsid w:val="00025D9E"/>
    <w:rsid w:val="00025F7B"/>
    <w:rsid w:val="0002606F"/>
    <w:rsid w:val="000262F9"/>
    <w:rsid w:val="0002639C"/>
    <w:rsid w:val="00026727"/>
    <w:rsid w:val="00026738"/>
    <w:rsid w:val="0002677A"/>
    <w:rsid w:val="0002686C"/>
    <w:rsid w:val="000269F6"/>
    <w:rsid w:val="00026FB0"/>
    <w:rsid w:val="000271D9"/>
    <w:rsid w:val="00027224"/>
    <w:rsid w:val="00027382"/>
    <w:rsid w:val="000276D2"/>
    <w:rsid w:val="00027781"/>
    <w:rsid w:val="000279EC"/>
    <w:rsid w:val="00027BDE"/>
    <w:rsid w:val="00027E7A"/>
    <w:rsid w:val="0003002C"/>
    <w:rsid w:val="0003019A"/>
    <w:rsid w:val="0003061D"/>
    <w:rsid w:val="00030831"/>
    <w:rsid w:val="0003089E"/>
    <w:rsid w:val="000308C9"/>
    <w:rsid w:val="00030982"/>
    <w:rsid w:val="00030A6C"/>
    <w:rsid w:val="00030BFD"/>
    <w:rsid w:val="00030D19"/>
    <w:rsid w:val="00030E54"/>
    <w:rsid w:val="000310B4"/>
    <w:rsid w:val="000316A3"/>
    <w:rsid w:val="00031E0D"/>
    <w:rsid w:val="00031EF6"/>
    <w:rsid w:val="00031FAE"/>
    <w:rsid w:val="00032056"/>
    <w:rsid w:val="00032177"/>
    <w:rsid w:val="000322E7"/>
    <w:rsid w:val="000322F3"/>
    <w:rsid w:val="0003235B"/>
    <w:rsid w:val="000325A8"/>
    <w:rsid w:val="00032609"/>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998"/>
    <w:rsid w:val="00034B55"/>
    <w:rsid w:val="00034B5E"/>
    <w:rsid w:val="00034D51"/>
    <w:rsid w:val="00034DA3"/>
    <w:rsid w:val="00034EFD"/>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6D"/>
    <w:rsid w:val="00041270"/>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F18"/>
    <w:rsid w:val="00043087"/>
    <w:rsid w:val="00043252"/>
    <w:rsid w:val="000432E8"/>
    <w:rsid w:val="00043350"/>
    <w:rsid w:val="0004348A"/>
    <w:rsid w:val="000434F5"/>
    <w:rsid w:val="00043CBE"/>
    <w:rsid w:val="00043EF2"/>
    <w:rsid w:val="000446B6"/>
    <w:rsid w:val="00044714"/>
    <w:rsid w:val="000447AB"/>
    <w:rsid w:val="000447B1"/>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38A"/>
    <w:rsid w:val="00047526"/>
    <w:rsid w:val="00047534"/>
    <w:rsid w:val="0004782F"/>
    <w:rsid w:val="00047A4B"/>
    <w:rsid w:val="00047D91"/>
    <w:rsid w:val="000501AC"/>
    <w:rsid w:val="000501DC"/>
    <w:rsid w:val="00050308"/>
    <w:rsid w:val="000504DD"/>
    <w:rsid w:val="0005054C"/>
    <w:rsid w:val="00050951"/>
    <w:rsid w:val="00051618"/>
    <w:rsid w:val="0005167E"/>
    <w:rsid w:val="0005168A"/>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ACD"/>
    <w:rsid w:val="00054028"/>
    <w:rsid w:val="00054074"/>
    <w:rsid w:val="00054196"/>
    <w:rsid w:val="00054294"/>
    <w:rsid w:val="0005431F"/>
    <w:rsid w:val="000543B8"/>
    <w:rsid w:val="00054648"/>
    <w:rsid w:val="000546D9"/>
    <w:rsid w:val="0005493C"/>
    <w:rsid w:val="00054A21"/>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D23"/>
    <w:rsid w:val="00056E49"/>
    <w:rsid w:val="00056E82"/>
    <w:rsid w:val="000570FD"/>
    <w:rsid w:val="000571EB"/>
    <w:rsid w:val="00057404"/>
    <w:rsid w:val="000574E6"/>
    <w:rsid w:val="0005751D"/>
    <w:rsid w:val="00057685"/>
    <w:rsid w:val="000576F4"/>
    <w:rsid w:val="00057732"/>
    <w:rsid w:val="000577AB"/>
    <w:rsid w:val="00057BFF"/>
    <w:rsid w:val="00057DCF"/>
    <w:rsid w:val="000600A2"/>
    <w:rsid w:val="00060336"/>
    <w:rsid w:val="000605B6"/>
    <w:rsid w:val="00060736"/>
    <w:rsid w:val="00060C9D"/>
    <w:rsid w:val="0006105B"/>
    <w:rsid w:val="00061763"/>
    <w:rsid w:val="00061890"/>
    <w:rsid w:val="00061B1A"/>
    <w:rsid w:val="000621C6"/>
    <w:rsid w:val="000629BE"/>
    <w:rsid w:val="00062B81"/>
    <w:rsid w:val="00062B9D"/>
    <w:rsid w:val="00062D00"/>
    <w:rsid w:val="00062D5B"/>
    <w:rsid w:val="00062DCA"/>
    <w:rsid w:val="000630DC"/>
    <w:rsid w:val="0006310A"/>
    <w:rsid w:val="0006358F"/>
    <w:rsid w:val="0006372E"/>
    <w:rsid w:val="000637F0"/>
    <w:rsid w:val="000639A5"/>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14D3"/>
    <w:rsid w:val="0007151C"/>
    <w:rsid w:val="0007183D"/>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52"/>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D65"/>
    <w:rsid w:val="00074DF4"/>
    <w:rsid w:val="000751CB"/>
    <w:rsid w:val="0007541E"/>
    <w:rsid w:val="0007542E"/>
    <w:rsid w:val="000755C5"/>
    <w:rsid w:val="00075DC3"/>
    <w:rsid w:val="00075F3C"/>
    <w:rsid w:val="00076076"/>
    <w:rsid w:val="000760AA"/>
    <w:rsid w:val="000761AE"/>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1EE"/>
    <w:rsid w:val="00080351"/>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4FC"/>
    <w:rsid w:val="00085516"/>
    <w:rsid w:val="000855F8"/>
    <w:rsid w:val="00085689"/>
    <w:rsid w:val="000857DB"/>
    <w:rsid w:val="00085838"/>
    <w:rsid w:val="0008599D"/>
    <w:rsid w:val="00085B9B"/>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B0F"/>
    <w:rsid w:val="00091CBA"/>
    <w:rsid w:val="00091F4C"/>
    <w:rsid w:val="00092101"/>
    <w:rsid w:val="00092383"/>
    <w:rsid w:val="000923C8"/>
    <w:rsid w:val="00092584"/>
    <w:rsid w:val="000927D7"/>
    <w:rsid w:val="00092CEB"/>
    <w:rsid w:val="00092D8A"/>
    <w:rsid w:val="00092F48"/>
    <w:rsid w:val="0009303E"/>
    <w:rsid w:val="00093195"/>
    <w:rsid w:val="000932C6"/>
    <w:rsid w:val="00093517"/>
    <w:rsid w:val="00093813"/>
    <w:rsid w:val="000938D2"/>
    <w:rsid w:val="00093BB5"/>
    <w:rsid w:val="00093D90"/>
    <w:rsid w:val="00093DE6"/>
    <w:rsid w:val="000940A2"/>
    <w:rsid w:val="000940D2"/>
    <w:rsid w:val="000941C9"/>
    <w:rsid w:val="000945A7"/>
    <w:rsid w:val="0009460D"/>
    <w:rsid w:val="00094681"/>
    <w:rsid w:val="000948CE"/>
    <w:rsid w:val="0009496E"/>
    <w:rsid w:val="00094D99"/>
    <w:rsid w:val="00095722"/>
    <w:rsid w:val="0009583E"/>
    <w:rsid w:val="0009587D"/>
    <w:rsid w:val="00095F60"/>
    <w:rsid w:val="00095F91"/>
    <w:rsid w:val="00095FBD"/>
    <w:rsid w:val="00095FD0"/>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41D"/>
    <w:rsid w:val="000A0636"/>
    <w:rsid w:val="000A09AD"/>
    <w:rsid w:val="000A0B7F"/>
    <w:rsid w:val="000A0CFC"/>
    <w:rsid w:val="000A119C"/>
    <w:rsid w:val="000A170C"/>
    <w:rsid w:val="000A1BE8"/>
    <w:rsid w:val="000A1CDA"/>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D1"/>
    <w:rsid w:val="000A442B"/>
    <w:rsid w:val="000A4634"/>
    <w:rsid w:val="000A463B"/>
    <w:rsid w:val="000A466F"/>
    <w:rsid w:val="000A4CE5"/>
    <w:rsid w:val="000A4E78"/>
    <w:rsid w:val="000A4E86"/>
    <w:rsid w:val="000A51B7"/>
    <w:rsid w:val="000A54EE"/>
    <w:rsid w:val="000A5572"/>
    <w:rsid w:val="000A598D"/>
    <w:rsid w:val="000A5A77"/>
    <w:rsid w:val="000A5AB5"/>
    <w:rsid w:val="000A5ADA"/>
    <w:rsid w:val="000A5BCF"/>
    <w:rsid w:val="000A5D75"/>
    <w:rsid w:val="000A603A"/>
    <w:rsid w:val="000A619A"/>
    <w:rsid w:val="000A630C"/>
    <w:rsid w:val="000A63DA"/>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586"/>
    <w:rsid w:val="000A7642"/>
    <w:rsid w:val="000A7834"/>
    <w:rsid w:val="000A7B95"/>
    <w:rsid w:val="000A7CB7"/>
    <w:rsid w:val="000A7D7F"/>
    <w:rsid w:val="000A7EC6"/>
    <w:rsid w:val="000B0171"/>
    <w:rsid w:val="000B037C"/>
    <w:rsid w:val="000B0485"/>
    <w:rsid w:val="000B0634"/>
    <w:rsid w:val="000B0C0E"/>
    <w:rsid w:val="000B16D0"/>
    <w:rsid w:val="000B1799"/>
    <w:rsid w:val="000B1999"/>
    <w:rsid w:val="000B19C3"/>
    <w:rsid w:val="000B1C26"/>
    <w:rsid w:val="000B1C43"/>
    <w:rsid w:val="000B1F87"/>
    <w:rsid w:val="000B2019"/>
    <w:rsid w:val="000B205E"/>
    <w:rsid w:val="000B21C4"/>
    <w:rsid w:val="000B21F9"/>
    <w:rsid w:val="000B2274"/>
    <w:rsid w:val="000B234E"/>
    <w:rsid w:val="000B2436"/>
    <w:rsid w:val="000B2639"/>
    <w:rsid w:val="000B26D4"/>
    <w:rsid w:val="000B279A"/>
    <w:rsid w:val="000B2B29"/>
    <w:rsid w:val="000B2BFC"/>
    <w:rsid w:val="000B2C3D"/>
    <w:rsid w:val="000B2E2B"/>
    <w:rsid w:val="000B2F9E"/>
    <w:rsid w:val="000B309B"/>
    <w:rsid w:val="000B31CB"/>
    <w:rsid w:val="000B3B56"/>
    <w:rsid w:val="000B3C63"/>
    <w:rsid w:val="000B3CCF"/>
    <w:rsid w:val="000B41BE"/>
    <w:rsid w:val="000B437F"/>
    <w:rsid w:val="000B4E17"/>
    <w:rsid w:val="000B5050"/>
    <w:rsid w:val="000B509D"/>
    <w:rsid w:val="000B532C"/>
    <w:rsid w:val="000B5783"/>
    <w:rsid w:val="000B58D6"/>
    <w:rsid w:val="000B5AB5"/>
    <w:rsid w:val="000B61C8"/>
    <w:rsid w:val="000B65B1"/>
    <w:rsid w:val="000B66C8"/>
    <w:rsid w:val="000B68D5"/>
    <w:rsid w:val="000B6B6F"/>
    <w:rsid w:val="000B6C53"/>
    <w:rsid w:val="000B6D83"/>
    <w:rsid w:val="000B6DDF"/>
    <w:rsid w:val="000B6FD7"/>
    <w:rsid w:val="000B717C"/>
    <w:rsid w:val="000B7311"/>
    <w:rsid w:val="000B7322"/>
    <w:rsid w:val="000B7455"/>
    <w:rsid w:val="000B7613"/>
    <w:rsid w:val="000B765F"/>
    <w:rsid w:val="000B769F"/>
    <w:rsid w:val="000B76D5"/>
    <w:rsid w:val="000B7B8E"/>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165"/>
    <w:rsid w:val="000C676F"/>
    <w:rsid w:val="000C6A40"/>
    <w:rsid w:val="000C6B59"/>
    <w:rsid w:val="000C6C63"/>
    <w:rsid w:val="000C6F40"/>
    <w:rsid w:val="000C6FFB"/>
    <w:rsid w:val="000C7822"/>
    <w:rsid w:val="000C7892"/>
    <w:rsid w:val="000C789B"/>
    <w:rsid w:val="000C7CA9"/>
    <w:rsid w:val="000D0398"/>
    <w:rsid w:val="000D0706"/>
    <w:rsid w:val="000D0808"/>
    <w:rsid w:val="000D0C05"/>
    <w:rsid w:val="000D0D59"/>
    <w:rsid w:val="000D0F50"/>
    <w:rsid w:val="000D0FA3"/>
    <w:rsid w:val="000D0FBA"/>
    <w:rsid w:val="000D1132"/>
    <w:rsid w:val="000D11B9"/>
    <w:rsid w:val="000D121E"/>
    <w:rsid w:val="000D129E"/>
    <w:rsid w:val="000D16C4"/>
    <w:rsid w:val="000D17E7"/>
    <w:rsid w:val="000D19F3"/>
    <w:rsid w:val="000D1BB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607"/>
    <w:rsid w:val="000D3624"/>
    <w:rsid w:val="000D3798"/>
    <w:rsid w:val="000D3962"/>
    <w:rsid w:val="000D3C09"/>
    <w:rsid w:val="000D3E0A"/>
    <w:rsid w:val="000D3E68"/>
    <w:rsid w:val="000D3E6F"/>
    <w:rsid w:val="000D3EAA"/>
    <w:rsid w:val="000D4449"/>
    <w:rsid w:val="000D464D"/>
    <w:rsid w:val="000D468D"/>
    <w:rsid w:val="000D46F9"/>
    <w:rsid w:val="000D474E"/>
    <w:rsid w:val="000D485C"/>
    <w:rsid w:val="000D4A02"/>
    <w:rsid w:val="000D4A0C"/>
    <w:rsid w:val="000D4CF8"/>
    <w:rsid w:val="000D4D5D"/>
    <w:rsid w:val="000D4E89"/>
    <w:rsid w:val="000D4EC3"/>
    <w:rsid w:val="000D4F80"/>
    <w:rsid w:val="000D507A"/>
    <w:rsid w:val="000D514A"/>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E8"/>
    <w:rsid w:val="000D7804"/>
    <w:rsid w:val="000D79BC"/>
    <w:rsid w:val="000D7B6E"/>
    <w:rsid w:val="000D7D2F"/>
    <w:rsid w:val="000D7E1A"/>
    <w:rsid w:val="000D7E50"/>
    <w:rsid w:val="000D7EB5"/>
    <w:rsid w:val="000D7FEC"/>
    <w:rsid w:val="000E0204"/>
    <w:rsid w:val="000E0C77"/>
    <w:rsid w:val="000E0D32"/>
    <w:rsid w:val="000E0F7F"/>
    <w:rsid w:val="000E107B"/>
    <w:rsid w:val="000E10BD"/>
    <w:rsid w:val="000E110F"/>
    <w:rsid w:val="000E1110"/>
    <w:rsid w:val="000E1120"/>
    <w:rsid w:val="000E128B"/>
    <w:rsid w:val="000E12B3"/>
    <w:rsid w:val="000E1431"/>
    <w:rsid w:val="000E144B"/>
    <w:rsid w:val="000E1B0C"/>
    <w:rsid w:val="000E1B83"/>
    <w:rsid w:val="000E1BCA"/>
    <w:rsid w:val="000E1FE7"/>
    <w:rsid w:val="000E2285"/>
    <w:rsid w:val="000E22A2"/>
    <w:rsid w:val="000E24D9"/>
    <w:rsid w:val="000E265A"/>
    <w:rsid w:val="000E29B1"/>
    <w:rsid w:val="000E2A24"/>
    <w:rsid w:val="000E2C0B"/>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8FD"/>
    <w:rsid w:val="000E59EC"/>
    <w:rsid w:val="000E5A1B"/>
    <w:rsid w:val="000E5C16"/>
    <w:rsid w:val="000E5CEA"/>
    <w:rsid w:val="000E5F83"/>
    <w:rsid w:val="000E6006"/>
    <w:rsid w:val="000E640D"/>
    <w:rsid w:val="000E654B"/>
    <w:rsid w:val="000E6570"/>
    <w:rsid w:val="000E66FC"/>
    <w:rsid w:val="000E67DD"/>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D7"/>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58C"/>
    <w:rsid w:val="000F26DD"/>
    <w:rsid w:val="000F27C4"/>
    <w:rsid w:val="000F29EA"/>
    <w:rsid w:val="000F2BB9"/>
    <w:rsid w:val="000F2BCD"/>
    <w:rsid w:val="000F2E8A"/>
    <w:rsid w:val="000F2F48"/>
    <w:rsid w:val="000F302F"/>
    <w:rsid w:val="000F3066"/>
    <w:rsid w:val="000F3265"/>
    <w:rsid w:val="000F334C"/>
    <w:rsid w:val="000F3993"/>
    <w:rsid w:val="000F39D5"/>
    <w:rsid w:val="000F39F8"/>
    <w:rsid w:val="000F3BCC"/>
    <w:rsid w:val="000F3EA2"/>
    <w:rsid w:val="000F3F1C"/>
    <w:rsid w:val="000F3F88"/>
    <w:rsid w:val="000F40A5"/>
    <w:rsid w:val="000F4169"/>
    <w:rsid w:val="000F41C8"/>
    <w:rsid w:val="000F41F0"/>
    <w:rsid w:val="000F44F6"/>
    <w:rsid w:val="000F484A"/>
    <w:rsid w:val="000F48FB"/>
    <w:rsid w:val="000F4C7C"/>
    <w:rsid w:val="000F4CC2"/>
    <w:rsid w:val="000F4E64"/>
    <w:rsid w:val="000F4F6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683"/>
    <w:rsid w:val="001026B4"/>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A7D"/>
    <w:rsid w:val="00113AC5"/>
    <w:rsid w:val="001141DC"/>
    <w:rsid w:val="001143EA"/>
    <w:rsid w:val="001144DD"/>
    <w:rsid w:val="001145E6"/>
    <w:rsid w:val="00114627"/>
    <w:rsid w:val="001146ED"/>
    <w:rsid w:val="001148B1"/>
    <w:rsid w:val="001148C2"/>
    <w:rsid w:val="00114E41"/>
    <w:rsid w:val="001153A0"/>
    <w:rsid w:val="001153FB"/>
    <w:rsid w:val="00115893"/>
    <w:rsid w:val="0011616E"/>
    <w:rsid w:val="001162F5"/>
    <w:rsid w:val="001162FB"/>
    <w:rsid w:val="001166FD"/>
    <w:rsid w:val="0011680F"/>
    <w:rsid w:val="00116892"/>
    <w:rsid w:val="001168FF"/>
    <w:rsid w:val="0011708F"/>
    <w:rsid w:val="00117595"/>
    <w:rsid w:val="00117902"/>
    <w:rsid w:val="00117ABA"/>
    <w:rsid w:val="00117B1C"/>
    <w:rsid w:val="00117D7F"/>
    <w:rsid w:val="00117E86"/>
    <w:rsid w:val="00120093"/>
    <w:rsid w:val="001200EE"/>
    <w:rsid w:val="00120194"/>
    <w:rsid w:val="001203B0"/>
    <w:rsid w:val="0012049D"/>
    <w:rsid w:val="00120730"/>
    <w:rsid w:val="0012099F"/>
    <w:rsid w:val="00120AFD"/>
    <w:rsid w:val="00120BB6"/>
    <w:rsid w:val="00120C7B"/>
    <w:rsid w:val="00120E18"/>
    <w:rsid w:val="00121025"/>
    <w:rsid w:val="00121122"/>
    <w:rsid w:val="0012117F"/>
    <w:rsid w:val="001211E4"/>
    <w:rsid w:val="001211EE"/>
    <w:rsid w:val="00121270"/>
    <w:rsid w:val="00121389"/>
    <w:rsid w:val="0012150D"/>
    <w:rsid w:val="00121688"/>
    <w:rsid w:val="00121793"/>
    <w:rsid w:val="001218AB"/>
    <w:rsid w:val="00121AB0"/>
    <w:rsid w:val="00121BFA"/>
    <w:rsid w:val="00121CCB"/>
    <w:rsid w:val="00121F04"/>
    <w:rsid w:val="00122128"/>
    <w:rsid w:val="001226D9"/>
    <w:rsid w:val="00122978"/>
    <w:rsid w:val="00122A45"/>
    <w:rsid w:val="00122B40"/>
    <w:rsid w:val="001231EF"/>
    <w:rsid w:val="00123356"/>
    <w:rsid w:val="001234AA"/>
    <w:rsid w:val="00123955"/>
    <w:rsid w:val="00123982"/>
    <w:rsid w:val="00123AB3"/>
    <w:rsid w:val="00123B09"/>
    <w:rsid w:val="00123F25"/>
    <w:rsid w:val="00123F82"/>
    <w:rsid w:val="00124017"/>
    <w:rsid w:val="00124073"/>
    <w:rsid w:val="00124105"/>
    <w:rsid w:val="0012425E"/>
    <w:rsid w:val="0012466A"/>
    <w:rsid w:val="00124839"/>
    <w:rsid w:val="00124A7B"/>
    <w:rsid w:val="00124BC4"/>
    <w:rsid w:val="00124D58"/>
    <w:rsid w:val="00124E1F"/>
    <w:rsid w:val="00124E24"/>
    <w:rsid w:val="00124FF4"/>
    <w:rsid w:val="001253ED"/>
    <w:rsid w:val="0012548E"/>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A"/>
    <w:rsid w:val="00126D57"/>
    <w:rsid w:val="00126D6B"/>
    <w:rsid w:val="001270C2"/>
    <w:rsid w:val="001270E6"/>
    <w:rsid w:val="001270F7"/>
    <w:rsid w:val="00127319"/>
    <w:rsid w:val="0012740D"/>
    <w:rsid w:val="00127444"/>
    <w:rsid w:val="001275B5"/>
    <w:rsid w:val="00127645"/>
    <w:rsid w:val="0012768B"/>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D0A"/>
    <w:rsid w:val="00132D50"/>
    <w:rsid w:val="0013316D"/>
    <w:rsid w:val="00133181"/>
    <w:rsid w:val="0013323C"/>
    <w:rsid w:val="00133298"/>
    <w:rsid w:val="0013362A"/>
    <w:rsid w:val="00133746"/>
    <w:rsid w:val="00133A20"/>
    <w:rsid w:val="00133A3C"/>
    <w:rsid w:val="0013446A"/>
    <w:rsid w:val="00134564"/>
    <w:rsid w:val="00134659"/>
    <w:rsid w:val="00134689"/>
    <w:rsid w:val="0013493C"/>
    <w:rsid w:val="00134AF9"/>
    <w:rsid w:val="00134B78"/>
    <w:rsid w:val="00134BFB"/>
    <w:rsid w:val="00134CD4"/>
    <w:rsid w:val="00134D08"/>
    <w:rsid w:val="00134D27"/>
    <w:rsid w:val="00135132"/>
    <w:rsid w:val="001351FE"/>
    <w:rsid w:val="001352A1"/>
    <w:rsid w:val="0013535E"/>
    <w:rsid w:val="00135A4C"/>
    <w:rsid w:val="00135B5C"/>
    <w:rsid w:val="00135BD6"/>
    <w:rsid w:val="00135DE1"/>
    <w:rsid w:val="001361E4"/>
    <w:rsid w:val="0013622B"/>
    <w:rsid w:val="0013698E"/>
    <w:rsid w:val="00136CF4"/>
    <w:rsid w:val="00136D82"/>
    <w:rsid w:val="00136E1D"/>
    <w:rsid w:val="00136F2B"/>
    <w:rsid w:val="00136F43"/>
    <w:rsid w:val="00137159"/>
    <w:rsid w:val="001371D9"/>
    <w:rsid w:val="001374B3"/>
    <w:rsid w:val="001374EA"/>
    <w:rsid w:val="00137840"/>
    <w:rsid w:val="00137F13"/>
    <w:rsid w:val="00137FEA"/>
    <w:rsid w:val="0014035E"/>
    <w:rsid w:val="00140609"/>
    <w:rsid w:val="0014064D"/>
    <w:rsid w:val="0014066A"/>
    <w:rsid w:val="0014069B"/>
    <w:rsid w:val="00140844"/>
    <w:rsid w:val="00140964"/>
    <w:rsid w:val="00140988"/>
    <w:rsid w:val="00140D44"/>
    <w:rsid w:val="00141236"/>
    <w:rsid w:val="0014129E"/>
    <w:rsid w:val="001413DD"/>
    <w:rsid w:val="00141648"/>
    <w:rsid w:val="001416C2"/>
    <w:rsid w:val="001416FB"/>
    <w:rsid w:val="00141D29"/>
    <w:rsid w:val="00141F3F"/>
    <w:rsid w:val="001421D9"/>
    <w:rsid w:val="001423A9"/>
    <w:rsid w:val="001423BF"/>
    <w:rsid w:val="001425F1"/>
    <w:rsid w:val="00142BE6"/>
    <w:rsid w:val="00142E8C"/>
    <w:rsid w:val="00142E92"/>
    <w:rsid w:val="001430B4"/>
    <w:rsid w:val="00143361"/>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5014F"/>
    <w:rsid w:val="001502CE"/>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318"/>
    <w:rsid w:val="00153800"/>
    <w:rsid w:val="001539B4"/>
    <w:rsid w:val="00153C82"/>
    <w:rsid w:val="00153E06"/>
    <w:rsid w:val="00153EB7"/>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AF9"/>
    <w:rsid w:val="00156184"/>
    <w:rsid w:val="0015668C"/>
    <w:rsid w:val="001568A5"/>
    <w:rsid w:val="001568C6"/>
    <w:rsid w:val="00156AE5"/>
    <w:rsid w:val="00156B01"/>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E4E"/>
    <w:rsid w:val="00162236"/>
    <w:rsid w:val="0016243C"/>
    <w:rsid w:val="001625F2"/>
    <w:rsid w:val="00162A91"/>
    <w:rsid w:val="00162BA2"/>
    <w:rsid w:val="00162DF5"/>
    <w:rsid w:val="00162FCB"/>
    <w:rsid w:val="0016316F"/>
    <w:rsid w:val="00163742"/>
    <w:rsid w:val="0016385D"/>
    <w:rsid w:val="001639FD"/>
    <w:rsid w:val="00163B64"/>
    <w:rsid w:val="00163D1D"/>
    <w:rsid w:val="00163E59"/>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CEC"/>
    <w:rsid w:val="00165D96"/>
    <w:rsid w:val="00165E3E"/>
    <w:rsid w:val="00165F1B"/>
    <w:rsid w:val="00165F58"/>
    <w:rsid w:val="00165F82"/>
    <w:rsid w:val="001662C4"/>
    <w:rsid w:val="001664AA"/>
    <w:rsid w:val="00166570"/>
    <w:rsid w:val="00166776"/>
    <w:rsid w:val="00166835"/>
    <w:rsid w:val="00166840"/>
    <w:rsid w:val="00166867"/>
    <w:rsid w:val="00166A01"/>
    <w:rsid w:val="00166B79"/>
    <w:rsid w:val="00166D11"/>
    <w:rsid w:val="00166DF3"/>
    <w:rsid w:val="0016756A"/>
    <w:rsid w:val="001677F2"/>
    <w:rsid w:val="00167830"/>
    <w:rsid w:val="0016787F"/>
    <w:rsid w:val="001678AD"/>
    <w:rsid w:val="001678CE"/>
    <w:rsid w:val="001679F3"/>
    <w:rsid w:val="00167A8C"/>
    <w:rsid w:val="00167AA7"/>
    <w:rsid w:val="00167AE8"/>
    <w:rsid w:val="00167D45"/>
    <w:rsid w:val="00167E2A"/>
    <w:rsid w:val="00170201"/>
    <w:rsid w:val="00170AEC"/>
    <w:rsid w:val="00170B84"/>
    <w:rsid w:val="00170DC7"/>
    <w:rsid w:val="0017105D"/>
    <w:rsid w:val="0017117D"/>
    <w:rsid w:val="001718C9"/>
    <w:rsid w:val="001719F0"/>
    <w:rsid w:val="00171B9C"/>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469"/>
    <w:rsid w:val="001775DB"/>
    <w:rsid w:val="001775DC"/>
    <w:rsid w:val="00177772"/>
    <w:rsid w:val="0017791B"/>
    <w:rsid w:val="00177AA6"/>
    <w:rsid w:val="00177B0D"/>
    <w:rsid w:val="00177C48"/>
    <w:rsid w:val="00177D1F"/>
    <w:rsid w:val="00177D5C"/>
    <w:rsid w:val="00177D6B"/>
    <w:rsid w:val="00177D6F"/>
    <w:rsid w:val="00177EFE"/>
    <w:rsid w:val="001802C2"/>
    <w:rsid w:val="00180564"/>
    <w:rsid w:val="001809B4"/>
    <w:rsid w:val="00180CEE"/>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266"/>
    <w:rsid w:val="00182289"/>
    <w:rsid w:val="00182364"/>
    <w:rsid w:val="001824FF"/>
    <w:rsid w:val="001826A6"/>
    <w:rsid w:val="001827E4"/>
    <w:rsid w:val="00182986"/>
    <w:rsid w:val="00182BAB"/>
    <w:rsid w:val="0018351D"/>
    <w:rsid w:val="0018361C"/>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124"/>
    <w:rsid w:val="0018752D"/>
    <w:rsid w:val="0018763A"/>
    <w:rsid w:val="001876DC"/>
    <w:rsid w:val="00187A05"/>
    <w:rsid w:val="00187B71"/>
    <w:rsid w:val="00187F7C"/>
    <w:rsid w:val="00190204"/>
    <w:rsid w:val="0019025F"/>
    <w:rsid w:val="00190278"/>
    <w:rsid w:val="00190634"/>
    <w:rsid w:val="00190868"/>
    <w:rsid w:val="00190887"/>
    <w:rsid w:val="00190CEF"/>
    <w:rsid w:val="00190DEA"/>
    <w:rsid w:val="00190FCF"/>
    <w:rsid w:val="00191204"/>
    <w:rsid w:val="001912EA"/>
    <w:rsid w:val="00191304"/>
    <w:rsid w:val="00191444"/>
    <w:rsid w:val="00191519"/>
    <w:rsid w:val="001915EC"/>
    <w:rsid w:val="00191660"/>
    <w:rsid w:val="001916B1"/>
    <w:rsid w:val="00191897"/>
    <w:rsid w:val="00191941"/>
    <w:rsid w:val="001919D3"/>
    <w:rsid w:val="00191B38"/>
    <w:rsid w:val="00191B9B"/>
    <w:rsid w:val="00191C19"/>
    <w:rsid w:val="001920C1"/>
    <w:rsid w:val="001921DC"/>
    <w:rsid w:val="00192436"/>
    <w:rsid w:val="001926E1"/>
    <w:rsid w:val="00192766"/>
    <w:rsid w:val="001927B1"/>
    <w:rsid w:val="001928CE"/>
    <w:rsid w:val="00192FC7"/>
    <w:rsid w:val="001932E8"/>
    <w:rsid w:val="001934B8"/>
    <w:rsid w:val="001934D3"/>
    <w:rsid w:val="00193810"/>
    <w:rsid w:val="001938C8"/>
    <w:rsid w:val="001939AD"/>
    <w:rsid w:val="001939E0"/>
    <w:rsid w:val="00193B9B"/>
    <w:rsid w:val="00193D59"/>
    <w:rsid w:val="00193EBB"/>
    <w:rsid w:val="001944BB"/>
    <w:rsid w:val="00194651"/>
    <w:rsid w:val="00194661"/>
    <w:rsid w:val="001946C1"/>
    <w:rsid w:val="0019482C"/>
    <w:rsid w:val="00194852"/>
    <w:rsid w:val="00194CF4"/>
    <w:rsid w:val="00194D7D"/>
    <w:rsid w:val="00194DC4"/>
    <w:rsid w:val="00194DF0"/>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AE"/>
    <w:rsid w:val="0019725D"/>
    <w:rsid w:val="0019727D"/>
    <w:rsid w:val="0019729C"/>
    <w:rsid w:val="001976BA"/>
    <w:rsid w:val="00197A50"/>
    <w:rsid w:val="00197A9C"/>
    <w:rsid w:val="00197BC8"/>
    <w:rsid w:val="00197C99"/>
    <w:rsid w:val="00197F4A"/>
    <w:rsid w:val="001A0019"/>
    <w:rsid w:val="001A0335"/>
    <w:rsid w:val="001A0607"/>
    <w:rsid w:val="001A0CB5"/>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508"/>
    <w:rsid w:val="001A36F9"/>
    <w:rsid w:val="001A3798"/>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96A"/>
    <w:rsid w:val="001A4ACC"/>
    <w:rsid w:val="001A4D8A"/>
    <w:rsid w:val="001A4E31"/>
    <w:rsid w:val="001A5029"/>
    <w:rsid w:val="001A5040"/>
    <w:rsid w:val="001A558B"/>
    <w:rsid w:val="001A5623"/>
    <w:rsid w:val="001A5660"/>
    <w:rsid w:val="001A5760"/>
    <w:rsid w:val="001A5824"/>
    <w:rsid w:val="001A5B2A"/>
    <w:rsid w:val="001A5BBA"/>
    <w:rsid w:val="001A5C71"/>
    <w:rsid w:val="001A5DE6"/>
    <w:rsid w:val="001A5FB9"/>
    <w:rsid w:val="001A6024"/>
    <w:rsid w:val="001A6062"/>
    <w:rsid w:val="001A611E"/>
    <w:rsid w:val="001A6160"/>
    <w:rsid w:val="001A6244"/>
    <w:rsid w:val="001A62E3"/>
    <w:rsid w:val="001A672D"/>
    <w:rsid w:val="001A67BB"/>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32"/>
    <w:rsid w:val="001B0D31"/>
    <w:rsid w:val="001B0DA2"/>
    <w:rsid w:val="001B0DB0"/>
    <w:rsid w:val="001B0EB1"/>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781"/>
    <w:rsid w:val="001B2853"/>
    <w:rsid w:val="001B28D4"/>
    <w:rsid w:val="001B2A3F"/>
    <w:rsid w:val="001B2EA1"/>
    <w:rsid w:val="001B2F01"/>
    <w:rsid w:val="001B2FC9"/>
    <w:rsid w:val="001B373A"/>
    <w:rsid w:val="001B379D"/>
    <w:rsid w:val="001B3D2E"/>
    <w:rsid w:val="001B3D40"/>
    <w:rsid w:val="001B3FDB"/>
    <w:rsid w:val="001B4060"/>
    <w:rsid w:val="001B41C4"/>
    <w:rsid w:val="001B4217"/>
    <w:rsid w:val="001B45BB"/>
    <w:rsid w:val="001B4645"/>
    <w:rsid w:val="001B4651"/>
    <w:rsid w:val="001B468B"/>
    <w:rsid w:val="001B4786"/>
    <w:rsid w:val="001B4AB2"/>
    <w:rsid w:val="001B4CF8"/>
    <w:rsid w:val="001B4F52"/>
    <w:rsid w:val="001B4FDE"/>
    <w:rsid w:val="001B52B5"/>
    <w:rsid w:val="001B5449"/>
    <w:rsid w:val="001B5622"/>
    <w:rsid w:val="001B567E"/>
    <w:rsid w:val="001B57B3"/>
    <w:rsid w:val="001B58C7"/>
    <w:rsid w:val="001B59FD"/>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3C3"/>
    <w:rsid w:val="001C1411"/>
    <w:rsid w:val="001C1480"/>
    <w:rsid w:val="001C1564"/>
    <w:rsid w:val="001C1827"/>
    <w:rsid w:val="001C18CA"/>
    <w:rsid w:val="001C1AB6"/>
    <w:rsid w:val="001C1B08"/>
    <w:rsid w:val="001C1B2B"/>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A6C"/>
    <w:rsid w:val="001C5BC6"/>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45A"/>
    <w:rsid w:val="001D14B0"/>
    <w:rsid w:val="001D169E"/>
    <w:rsid w:val="001D16C2"/>
    <w:rsid w:val="001D1934"/>
    <w:rsid w:val="001D1A09"/>
    <w:rsid w:val="001D1A4E"/>
    <w:rsid w:val="001D1C2F"/>
    <w:rsid w:val="001D1C93"/>
    <w:rsid w:val="001D2006"/>
    <w:rsid w:val="001D201E"/>
    <w:rsid w:val="001D208F"/>
    <w:rsid w:val="001D209A"/>
    <w:rsid w:val="001D221F"/>
    <w:rsid w:val="001D22A7"/>
    <w:rsid w:val="001D244E"/>
    <w:rsid w:val="001D2518"/>
    <w:rsid w:val="001D2930"/>
    <w:rsid w:val="001D29E3"/>
    <w:rsid w:val="001D2A36"/>
    <w:rsid w:val="001D2C6A"/>
    <w:rsid w:val="001D2C7E"/>
    <w:rsid w:val="001D2E28"/>
    <w:rsid w:val="001D2E68"/>
    <w:rsid w:val="001D2ED2"/>
    <w:rsid w:val="001D2F08"/>
    <w:rsid w:val="001D313E"/>
    <w:rsid w:val="001D32C4"/>
    <w:rsid w:val="001D3719"/>
    <w:rsid w:val="001D38FD"/>
    <w:rsid w:val="001D3AD5"/>
    <w:rsid w:val="001D3C0C"/>
    <w:rsid w:val="001D3CA7"/>
    <w:rsid w:val="001D3EEA"/>
    <w:rsid w:val="001D409C"/>
    <w:rsid w:val="001D40A4"/>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DA"/>
    <w:rsid w:val="001D5C8A"/>
    <w:rsid w:val="001D6116"/>
    <w:rsid w:val="001D636B"/>
    <w:rsid w:val="001D650F"/>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A78"/>
    <w:rsid w:val="001E1D14"/>
    <w:rsid w:val="001E22B6"/>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5E2"/>
    <w:rsid w:val="001E6B6A"/>
    <w:rsid w:val="001E6DF5"/>
    <w:rsid w:val="001E6E1B"/>
    <w:rsid w:val="001E700D"/>
    <w:rsid w:val="001E73D5"/>
    <w:rsid w:val="001E73EF"/>
    <w:rsid w:val="001E77AA"/>
    <w:rsid w:val="001E77F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E1E"/>
    <w:rsid w:val="001F20E2"/>
    <w:rsid w:val="001F2129"/>
    <w:rsid w:val="001F240D"/>
    <w:rsid w:val="001F259B"/>
    <w:rsid w:val="001F259D"/>
    <w:rsid w:val="001F2CD5"/>
    <w:rsid w:val="001F3029"/>
    <w:rsid w:val="001F32BD"/>
    <w:rsid w:val="001F34E7"/>
    <w:rsid w:val="001F3555"/>
    <w:rsid w:val="001F3693"/>
    <w:rsid w:val="001F373A"/>
    <w:rsid w:val="001F3998"/>
    <w:rsid w:val="001F3AB0"/>
    <w:rsid w:val="001F3B02"/>
    <w:rsid w:val="001F3BC9"/>
    <w:rsid w:val="001F3CEA"/>
    <w:rsid w:val="001F3ED4"/>
    <w:rsid w:val="001F3F16"/>
    <w:rsid w:val="001F3FE0"/>
    <w:rsid w:val="001F4235"/>
    <w:rsid w:val="001F4380"/>
    <w:rsid w:val="001F4546"/>
    <w:rsid w:val="001F4656"/>
    <w:rsid w:val="001F4A37"/>
    <w:rsid w:val="001F4C15"/>
    <w:rsid w:val="001F4C60"/>
    <w:rsid w:val="001F4FA7"/>
    <w:rsid w:val="001F50B3"/>
    <w:rsid w:val="001F51A6"/>
    <w:rsid w:val="001F54B4"/>
    <w:rsid w:val="001F5501"/>
    <w:rsid w:val="001F5646"/>
    <w:rsid w:val="001F58AE"/>
    <w:rsid w:val="001F5A2C"/>
    <w:rsid w:val="001F5AE2"/>
    <w:rsid w:val="001F5C59"/>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885"/>
    <w:rsid w:val="001F7973"/>
    <w:rsid w:val="001F7C3B"/>
    <w:rsid w:val="001F7D22"/>
    <w:rsid w:val="001F7D26"/>
    <w:rsid w:val="002002C1"/>
    <w:rsid w:val="00200365"/>
    <w:rsid w:val="00200A2B"/>
    <w:rsid w:val="00200BF1"/>
    <w:rsid w:val="00200E1B"/>
    <w:rsid w:val="00200F7E"/>
    <w:rsid w:val="00201096"/>
    <w:rsid w:val="002012FF"/>
    <w:rsid w:val="002014D4"/>
    <w:rsid w:val="0020152E"/>
    <w:rsid w:val="0020163A"/>
    <w:rsid w:val="0020186A"/>
    <w:rsid w:val="0020191D"/>
    <w:rsid w:val="00201AF0"/>
    <w:rsid w:val="00201BAD"/>
    <w:rsid w:val="00201BD7"/>
    <w:rsid w:val="00201CE9"/>
    <w:rsid w:val="00201DAE"/>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644"/>
    <w:rsid w:val="002036F5"/>
    <w:rsid w:val="00203DC0"/>
    <w:rsid w:val="00203FB5"/>
    <w:rsid w:val="002046A2"/>
    <w:rsid w:val="00204A37"/>
    <w:rsid w:val="00204B87"/>
    <w:rsid w:val="00204F20"/>
    <w:rsid w:val="0020584B"/>
    <w:rsid w:val="00205935"/>
    <w:rsid w:val="00205978"/>
    <w:rsid w:val="00205E06"/>
    <w:rsid w:val="00205E9B"/>
    <w:rsid w:val="00205EDE"/>
    <w:rsid w:val="00205EE1"/>
    <w:rsid w:val="0020610B"/>
    <w:rsid w:val="002062A0"/>
    <w:rsid w:val="002064AA"/>
    <w:rsid w:val="00206649"/>
    <w:rsid w:val="00206672"/>
    <w:rsid w:val="00206851"/>
    <w:rsid w:val="00206871"/>
    <w:rsid w:val="00206A56"/>
    <w:rsid w:val="00206A95"/>
    <w:rsid w:val="00206E96"/>
    <w:rsid w:val="0020721C"/>
    <w:rsid w:val="00207223"/>
    <w:rsid w:val="00207334"/>
    <w:rsid w:val="00207435"/>
    <w:rsid w:val="00207497"/>
    <w:rsid w:val="002075A6"/>
    <w:rsid w:val="00207734"/>
    <w:rsid w:val="00207A37"/>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43"/>
    <w:rsid w:val="0021260F"/>
    <w:rsid w:val="0021269A"/>
    <w:rsid w:val="00212B9C"/>
    <w:rsid w:val="00212C5F"/>
    <w:rsid w:val="00212E10"/>
    <w:rsid w:val="00213188"/>
    <w:rsid w:val="0021327A"/>
    <w:rsid w:val="002132FC"/>
    <w:rsid w:val="002134BE"/>
    <w:rsid w:val="00213672"/>
    <w:rsid w:val="0021398A"/>
    <w:rsid w:val="00213A1F"/>
    <w:rsid w:val="00213B7A"/>
    <w:rsid w:val="00213BF4"/>
    <w:rsid w:val="00213C22"/>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7F6"/>
    <w:rsid w:val="00215B9E"/>
    <w:rsid w:val="00215BAB"/>
    <w:rsid w:val="00215F64"/>
    <w:rsid w:val="00216300"/>
    <w:rsid w:val="00216457"/>
    <w:rsid w:val="002167E4"/>
    <w:rsid w:val="002167FB"/>
    <w:rsid w:val="0021691A"/>
    <w:rsid w:val="00216EA4"/>
    <w:rsid w:val="00216FEB"/>
    <w:rsid w:val="002171A2"/>
    <w:rsid w:val="002171D6"/>
    <w:rsid w:val="002172B9"/>
    <w:rsid w:val="00217822"/>
    <w:rsid w:val="00217BA6"/>
    <w:rsid w:val="00217E90"/>
    <w:rsid w:val="0022005D"/>
    <w:rsid w:val="002200AE"/>
    <w:rsid w:val="00220216"/>
    <w:rsid w:val="002206F1"/>
    <w:rsid w:val="00220981"/>
    <w:rsid w:val="00220A98"/>
    <w:rsid w:val="00220B91"/>
    <w:rsid w:val="00220E2E"/>
    <w:rsid w:val="00220ED2"/>
    <w:rsid w:val="00221029"/>
    <w:rsid w:val="00221071"/>
    <w:rsid w:val="0022137E"/>
    <w:rsid w:val="0022143B"/>
    <w:rsid w:val="00221476"/>
    <w:rsid w:val="00221540"/>
    <w:rsid w:val="0022187D"/>
    <w:rsid w:val="0022199B"/>
    <w:rsid w:val="00221A5D"/>
    <w:rsid w:val="00221AA7"/>
    <w:rsid w:val="00222177"/>
    <w:rsid w:val="00222607"/>
    <w:rsid w:val="0022297D"/>
    <w:rsid w:val="00222AC8"/>
    <w:rsid w:val="00222B25"/>
    <w:rsid w:val="00222CB4"/>
    <w:rsid w:val="00222D5B"/>
    <w:rsid w:val="00222DC9"/>
    <w:rsid w:val="00222E86"/>
    <w:rsid w:val="00222FB5"/>
    <w:rsid w:val="00223095"/>
    <w:rsid w:val="002230D7"/>
    <w:rsid w:val="0022336A"/>
    <w:rsid w:val="002237A0"/>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ED"/>
    <w:rsid w:val="00226B68"/>
    <w:rsid w:val="002270C4"/>
    <w:rsid w:val="002274E4"/>
    <w:rsid w:val="00227B0E"/>
    <w:rsid w:val="00227FCC"/>
    <w:rsid w:val="0023024A"/>
    <w:rsid w:val="0023033F"/>
    <w:rsid w:val="00230994"/>
    <w:rsid w:val="00230C04"/>
    <w:rsid w:val="00230D4D"/>
    <w:rsid w:val="00230F40"/>
    <w:rsid w:val="00231035"/>
    <w:rsid w:val="00231066"/>
    <w:rsid w:val="002311CC"/>
    <w:rsid w:val="00231251"/>
    <w:rsid w:val="002313A8"/>
    <w:rsid w:val="002314AA"/>
    <w:rsid w:val="002315B4"/>
    <w:rsid w:val="0023163F"/>
    <w:rsid w:val="00231824"/>
    <w:rsid w:val="002319E6"/>
    <w:rsid w:val="00231A6C"/>
    <w:rsid w:val="00231CE3"/>
    <w:rsid w:val="00231E73"/>
    <w:rsid w:val="002320EC"/>
    <w:rsid w:val="002321C1"/>
    <w:rsid w:val="0023250D"/>
    <w:rsid w:val="0023254B"/>
    <w:rsid w:val="00232846"/>
    <w:rsid w:val="002329C1"/>
    <w:rsid w:val="002329C6"/>
    <w:rsid w:val="00232D6A"/>
    <w:rsid w:val="00232F7D"/>
    <w:rsid w:val="00232FA2"/>
    <w:rsid w:val="00233426"/>
    <w:rsid w:val="0023393F"/>
    <w:rsid w:val="00233ABF"/>
    <w:rsid w:val="00233AE4"/>
    <w:rsid w:val="00233B17"/>
    <w:rsid w:val="00233CEB"/>
    <w:rsid w:val="00233E0D"/>
    <w:rsid w:val="0023422F"/>
    <w:rsid w:val="0023476D"/>
    <w:rsid w:val="0023492E"/>
    <w:rsid w:val="0023495A"/>
    <w:rsid w:val="00235128"/>
    <w:rsid w:val="002352D4"/>
    <w:rsid w:val="002352E1"/>
    <w:rsid w:val="0023534A"/>
    <w:rsid w:val="00235462"/>
    <w:rsid w:val="00235503"/>
    <w:rsid w:val="0023555D"/>
    <w:rsid w:val="002357C5"/>
    <w:rsid w:val="00235965"/>
    <w:rsid w:val="00235A03"/>
    <w:rsid w:val="00235BC3"/>
    <w:rsid w:val="00235CC8"/>
    <w:rsid w:val="00235D49"/>
    <w:rsid w:val="002365AC"/>
    <w:rsid w:val="0023677B"/>
    <w:rsid w:val="00236927"/>
    <w:rsid w:val="00236A61"/>
    <w:rsid w:val="00236BB9"/>
    <w:rsid w:val="00236C87"/>
    <w:rsid w:val="00236DFA"/>
    <w:rsid w:val="00236FCE"/>
    <w:rsid w:val="00237012"/>
    <w:rsid w:val="00237081"/>
    <w:rsid w:val="002372B2"/>
    <w:rsid w:val="0023741B"/>
    <w:rsid w:val="00237422"/>
    <w:rsid w:val="00237462"/>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99"/>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AB"/>
    <w:rsid w:val="00255981"/>
    <w:rsid w:val="0025598F"/>
    <w:rsid w:val="00255AB8"/>
    <w:rsid w:val="00255B18"/>
    <w:rsid w:val="00255CFA"/>
    <w:rsid w:val="00255E09"/>
    <w:rsid w:val="00255E5D"/>
    <w:rsid w:val="002560EC"/>
    <w:rsid w:val="00256309"/>
    <w:rsid w:val="00256397"/>
    <w:rsid w:val="0025649F"/>
    <w:rsid w:val="002564CB"/>
    <w:rsid w:val="00256720"/>
    <w:rsid w:val="00256A95"/>
    <w:rsid w:val="00256ABB"/>
    <w:rsid w:val="00256E2B"/>
    <w:rsid w:val="00256F01"/>
    <w:rsid w:val="00256F47"/>
    <w:rsid w:val="0025703E"/>
    <w:rsid w:val="002570CB"/>
    <w:rsid w:val="002571BB"/>
    <w:rsid w:val="00257509"/>
    <w:rsid w:val="00257583"/>
    <w:rsid w:val="0025759C"/>
    <w:rsid w:val="00257648"/>
    <w:rsid w:val="002577CB"/>
    <w:rsid w:val="00257A37"/>
    <w:rsid w:val="00257A53"/>
    <w:rsid w:val="00257AE5"/>
    <w:rsid w:val="00257C21"/>
    <w:rsid w:val="00257DC9"/>
    <w:rsid w:val="00260048"/>
    <w:rsid w:val="002601F9"/>
    <w:rsid w:val="00260251"/>
    <w:rsid w:val="002604B4"/>
    <w:rsid w:val="0026051F"/>
    <w:rsid w:val="0026056B"/>
    <w:rsid w:val="00260695"/>
    <w:rsid w:val="00260743"/>
    <w:rsid w:val="00260897"/>
    <w:rsid w:val="00260943"/>
    <w:rsid w:val="002609E2"/>
    <w:rsid w:val="00260A82"/>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FB1"/>
    <w:rsid w:val="002623F3"/>
    <w:rsid w:val="002626CB"/>
    <w:rsid w:val="00262700"/>
    <w:rsid w:val="00262785"/>
    <w:rsid w:val="00262938"/>
    <w:rsid w:val="00262AB2"/>
    <w:rsid w:val="00262D0E"/>
    <w:rsid w:val="00262D85"/>
    <w:rsid w:val="00262D9C"/>
    <w:rsid w:val="002630F5"/>
    <w:rsid w:val="00263923"/>
    <w:rsid w:val="002639C6"/>
    <w:rsid w:val="002639DF"/>
    <w:rsid w:val="00263D7C"/>
    <w:rsid w:val="0026409D"/>
    <w:rsid w:val="002640D9"/>
    <w:rsid w:val="002643FB"/>
    <w:rsid w:val="00264595"/>
    <w:rsid w:val="002645A1"/>
    <w:rsid w:val="002648BB"/>
    <w:rsid w:val="00264C1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B91"/>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4220"/>
    <w:rsid w:val="002743C1"/>
    <w:rsid w:val="00274671"/>
    <w:rsid w:val="002746AB"/>
    <w:rsid w:val="00274D0B"/>
    <w:rsid w:val="00274E98"/>
    <w:rsid w:val="0027505E"/>
    <w:rsid w:val="002753E1"/>
    <w:rsid w:val="002754C6"/>
    <w:rsid w:val="00275509"/>
    <w:rsid w:val="002755DB"/>
    <w:rsid w:val="00275624"/>
    <w:rsid w:val="0027567B"/>
    <w:rsid w:val="00275A9A"/>
    <w:rsid w:val="0027600C"/>
    <w:rsid w:val="00276189"/>
    <w:rsid w:val="0027664D"/>
    <w:rsid w:val="002768F2"/>
    <w:rsid w:val="00276BCE"/>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1323"/>
    <w:rsid w:val="002814DE"/>
    <w:rsid w:val="0028174A"/>
    <w:rsid w:val="0028197D"/>
    <w:rsid w:val="00281E5C"/>
    <w:rsid w:val="00281F47"/>
    <w:rsid w:val="002823B5"/>
    <w:rsid w:val="002826A5"/>
    <w:rsid w:val="002826FC"/>
    <w:rsid w:val="002827BC"/>
    <w:rsid w:val="002827F2"/>
    <w:rsid w:val="00282BF0"/>
    <w:rsid w:val="00282C53"/>
    <w:rsid w:val="00282CC7"/>
    <w:rsid w:val="0028306D"/>
    <w:rsid w:val="00283260"/>
    <w:rsid w:val="00283288"/>
    <w:rsid w:val="002832D4"/>
    <w:rsid w:val="002835B3"/>
    <w:rsid w:val="00283A67"/>
    <w:rsid w:val="00283AE1"/>
    <w:rsid w:val="00283B2F"/>
    <w:rsid w:val="00283BB0"/>
    <w:rsid w:val="00283DCE"/>
    <w:rsid w:val="00283EB7"/>
    <w:rsid w:val="00283F5D"/>
    <w:rsid w:val="002840B7"/>
    <w:rsid w:val="002843D1"/>
    <w:rsid w:val="00284637"/>
    <w:rsid w:val="0028477C"/>
    <w:rsid w:val="0028479A"/>
    <w:rsid w:val="002847D0"/>
    <w:rsid w:val="00284832"/>
    <w:rsid w:val="00284833"/>
    <w:rsid w:val="00284853"/>
    <w:rsid w:val="00284BBF"/>
    <w:rsid w:val="00284C5C"/>
    <w:rsid w:val="00284CAD"/>
    <w:rsid w:val="00284F92"/>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9CE"/>
    <w:rsid w:val="00290B4E"/>
    <w:rsid w:val="00290B93"/>
    <w:rsid w:val="00290D00"/>
    <w:rsid w:val="00290ED5"/>
    <w:rsid w:val="0029129D"/>
    <w:rsid w:val="00291CA2"/>
    <w:rsid w:val="00291E43"/>
    <w:rsid w:val="0029216F"/>
    <w:rsid w:val="002921F8"/>
    <w:rsid w:val="002923C8"/>
    <w:rsid w:val="002924A5"/>
    <w:rsid w:val="0029273A"/>
    <w:rsid w:val="00292A03"/>
    <w:rsid w:val="00292B9A"/>
    <w:rsid w:val="00292CCE"/>
    <w:rsid w:val="00292D3D"/>
    <w:rsid w:val="00292DDC"/>
    <w:rsid w:val="00293333"/>
    <w:rsid w:val="002933DD"/>
    <w:rsid w:val="002936F3"/>
    <w:rsid w:val="00293CC6"/>
    <w:rsid w:val="00293DDE"/>
    <w:rsid w:val="00294367"/>
    <w:rsid w:val="002946C6"/>
    <w:rsid w:val="00294700"/>
    <w:rsid w:val="00294727"/>
    <w:rsid w:val="0029489E"/>
    <w:rsid w:val="00294990"/>
    <w:rsid w:val="00294B4D"/>
    <w:rsid w:val="00294F6A"/>
    <w:rsid w:val="00294F8C"/>
    <w:rsid w:val="00295093"/>
    <w:rsid w:val="0029518D"/>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64"/>
    <w:rsid w:val="0029620F"/>
    <w:rsid w:val="002962B8"/>
    <w:rsid w:val="00296657"/>
    <w:rsid w:val="00296817"/>
    <w:rsid w:val="00296C9C"/>
    <w:rsid w:val="00296FE7"/>
    <w:rsid w:val="0029712E"/>
    <w:rsid w:val="00297459"/>
    <w:rsid w:val="00297962"/>
    <w:rsid w:val="002979E3"/>
    <w:rsid w:val="00297B2E"/>
    <w:rsid w:val="00297E5B"/>
    <w:rsid w:val="00297EA0"/>
    <w:rsid w:val="00297F37"/>
    <w:rsid w:val="002A0026"/>
    <w:rsid w:val="002A002A"/>
    <w:rsid w:val="002A0038"/>
    <w:rsid w:val="002A062D"/>
    <w:rsid w:val="002A074A"/>
    <w:rsid w:val="002A086E"/>
    <w:rsid w:val="002A08CC"/>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67"/>
    <w:rsid w:val="002A61AE"/>
    <w:rsid w:val="002A6281"/>
    <w:rsid w:val="002A65A3"/>
    <w:rsid w:val="002A68FD"/>
    <w:rsid w:val="002A6AC8"/>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AC"/>
    <w:rsid w:val="002A7E64"/>
    <w:rsid w:val="002B0054"/>
    <w:rsid w:val="002B0081"/>
    <w:rsid w:val="002B0098"/>
    <w:rsid w:val="002B0482"/>
    <w:rsid w:val="002B058E"/>
    <w:rsid w:val="002B0E26"/>
    <w:rsid w:val="002B0E97"/>
    <w:rsid w:val="002B0F68"/>
    <w:rsid w:val="002B1008"/>
    <w:rsid w:val="002B127A"/>
    <w:rsid w:val="002B14AC"/>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FB7"/>
    <w:rsid w:val="002B4094"/>
    <w:rsid w:val="002B4097"/>
    <w:rsid w:val="002B418C"/>
    <w:rsid w:val="002B436B"/>
    <w:rsid w:val="002B4B3D"/>
    <w:rsid w:val="002B4CE8"/>
    <w:rsid w:val="002B4EBB"/>
    <w:rsid w:val="002B502A"/>
    <w:rsid w:val="002B509B"/>
    <w:rsid w:val="002B511C"/>
    <w:rsid w:val="002B5268"/>
    <w:rsid w:val="002B5342"/>
    <w:rsid w:val="002B5448"/>
    <w:rsid w:val="002B550A"/>
    <w:rsid w:val="002B56F5"/>
    <w:rsid w:val="002B57E6"/>
    <w:rsid w:val="002B5A37"/>
    <w:rsid w:val="002B5B2D"/>
    <w:rsid w:val="002B5C63"/>
    <w:rsid w:val="002B601A"/>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293"/>
    <w:rsid w:val="002C282A"/>
    <w:rsid w:val="002C2E86"/>
    <w:rsid w:val="002C30A7"/>
    <w:rsid w:val="002C31E2"/>
    <w:rsid w:val="002C34EC"/>
    <w:rsid w:val="002C358B"/>
    <w:rsid w:val="002C3795"/>
    <w:rsid w:val="002C3955"/>
    <w:rsid w:val="002C3971"/>
    <w:rsid w:val="002C3D7A"/>
    <w:rsid w:val="002C434B"/>
    <w:rsid w:val="002C468F"/>
    <w:rsid w:val="002C46A8"/>
    <w:rsid w:val="002C47DD"/>
    <w:rsid w:val="002C47E4"/>
    <w:rsid w:val="002C48D6"/>
    <w:rsid w:val="002C49D0"/>
    <w:rsid w:val="002C4B87"/>
    <w:rsid w:val="002C4CDA"/>
    <w:rsid w:val="002C4E2C"/>
    <w:rsid w:val="002C4F64"/>
    <w:rsid w:val="002C50ED"/>
    <w:rsid w:val="002C5146"/>
    <w:rsid w:val="002C520D"/>
    <w:rsid w:val="002C5491"/>
    <w:rsid w:val="002C5542"/>
    <w:rsid w:val="002C568D"/>
    <w:rsid w:val="002C56E5"/>
    <w:rsid w:val="002C5847"/>
    <w:rsid w:val="002C5A7D"/>
    <w:rsid w:val="002C5A88"/>
    <w:rsid w:val="002C5ADE"/>
    <w:rsid w:val="002C5D98"/>
    <w:rsid w:val="002C5E77"/>
    <w:rsid w:val="002C642B"/>
    <w:rsid w:val="002C6443"/>
    <w:rsid w:val="002C68AC"/>
    <w:rsid w:val="002C68C8"/>
    <w:rsid w:val="002C6B82"/>
    <w:rsid w:val="002C6CF9"/>
    <w:rsid w:val="002C6F2B"/>
    <w:rsid w:val="002C6FA4"/>
    <w:rsid w:val="002C6FF8"/>
    <w:rsid w:val="002C70EB"/>
    <w:rsid w:val="002C7174"/>
    <w:rsid w:val="002C7195"/>
    <w:rsid w:val="002C71E2"/>
    <w:rsid w:val="002C7535"/>
    <w:rsid w:val="002C7649"/>
    <w:rsid w:val="002C7880"/>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6F"/>
    <w:rsid w:val="002D3C7D"/>
    <w:rsid w:val="002D3CE5"/>
    <w:rsid w:val="002D422E"/>
    <w:rsid w:val="002D4574"/>
    <w:rsid w:val="002D457A"/>
    <w:rsid w:val="002D4663"/>
    <w:rsid w:val="002D46C5"/>
    <w:rsid w:val="002D485C"/>
    <w:rsid w:val="002D4A9A"/>
    <w:rsid w:val="002D4AA6"/>
    <w:rsid w:val="002D4BD8"/>
    <w:rsid w:val="002D4C54"/>
    <w:rsid w:val="002D4CA0"/>
    <w:rsid w:val="002D4DFD"/>
    <w:rsid w:val="002D4EA2"/>
    <w:rsid w:val="002D5282"/>
    <w:rsid w:val="002D544C"/>
    <w:rsid w:val="002D5666"/>
    <w:rsid w:val="002D57D5"/>
    <w:rsid w:val="002D57EF"/>
    <w:rsid w:val="002D585F"/>
    <w:rsid w:val="002D5923"/>
    <w:rsid w:val="002D5A0C"/>
    <w:rsid w:val="002D5B70"/>
    <w:rsid w:val="002D5C3A"/>
    <w:rsid w:val="002D6341"/>
    <w:rsid w:val="002D6873"/>
    <w:rsid w:val="002D6A03"/>
    <w:rsid w:val="002D6B06"/>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11"/>
    <w:rsid w:val="002E1D4D"/>
    <w:rsid w:val="002E1FED"/>
    <w:rsid w:val="002E21EA"/>
    <w:rsid w:val="002E22D6"/>
    <w:rsid w:val="002E2493"/>
    <w:rsid w:val="002E268A"/>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254"/>
    <w:rsid w:val="002E644B"/>
    <w:rsid w:val="002E6ABD"/>
    <w:rsid w:val="002E6C84"/>
    <w:rsid w:val="002E6DEA"/>
    <w:rsid w:val="002E7138"/>
    <w:rsid w:val="002E717A"/>
    <w:rsid w:val="002E72BD"/>
    <w:rsid w:val="002E737E"/>
    <w:rsid w:val="002E7822"/>
    <w:rsid w:val="002E7C25"/>
    <w:rsid w:val="002E7E1D"/>
    <w:rsid w:val="002E7E9B"/>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94B"/>
    <w:rsid w:val="002F5A26"/>
    <w:rsid w:val="002F5AC4"/>
    <w:rsid w:val="002F5EF9"/>
    <w:rsid w:val="002F60EF"/>
    <w:rsid w:val="002F6573"/>
    <w:rsid w:val="002F6588"/>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76B"/>
    <w:rsid w:val="00300B46"/>
    <w:rsid w:val="00300B83"/>
    <w:rsid w:val="00300D4E"/>
    <w:rsid w:val="00300E5A"/>
    <w:rsid w:val="00300F95"/>
    <w:rsid w:val="00301037"/>
    <w:rsid w:val="00301065"/>
    <w:rsid w:val="003010DA"/>
    <w:rsid w:val="00301392"/>
    <w:rsid w:val="00301835"/>
    <w:rsid w:val="00301C67"/>
    <w:rsid w:val="00301EC4"/>
    <w:rsid w:val="003021BC"/>
    <w:rsid w:val="003021D5"/>
    <w:rsid w:val="00302628"/>
    <w:rsid w:val="00302D4D"/>
    <w:rsid w:val="00302DD8"/>
    <w:rsid w:val="00303170"/>
    <w:rsid w:val="0030317F"/>
    <w:rsid w:val="00303665"/>
    <w:rsid w:val="00303C2E"/>
    <w:rsid w:val="00303CAE"/>
    <w:rsid w:val="0030402A"/>
    <w:rsid w:val="003040C2"/>
    <w:rsid w:val="003041BB"/>
    <w:rsid w:val="00304394"/>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76C"/>
    <w:rsid w:val="003067BB"/>
    <w:rsid w:val="003067FB"/>
    <w:rsid w:val="00306BB8"/>
    <w:rsid w:val="00306BF1"/>
    <w:rsid w:val="00306D04"/>
    <w:rsid w:val="00307228"/>
    <w:rsid w:val="003074EF"/>
    <w:rsid w:val="00307642"/>
    <w:rsid w:val="00307686"/>
    <w:rsid w:val="003078CB"/>
    <w:rsid w:val="00307C1C"/>
    <w:rsid w:val="00307C94"/>
    <w:rsid w:val="00307E23"/>
    <w:rsid w:val="00307ED0"/>
    <w:rsid w:val="00307FAA"/>
    <w:rsid w:val="00310373"/>
    <w:rsid w:val="0031050F"/>
    <w:rsid w:val="0031059D"/>
    <w:rsid w:val="00310692"/>
    <w:rsid w:val="00310713"/>
    <w:rsid w:val="00310851"/>
    <w:rsid w:val="00310903"/>
    <w:rsid w:val="00310A0A"/>
    <w:rsid w:val="00310A66"/>
    <w:rsid w:val="00310D1F"/>
    <w:rsid w:val="00310D35"/>
    <w:rsid w:val="00310E86"/>
    <w:rsid w:val="00310F75"/>
    <w:rsid w:val="00310FB2"/>
    <w:rsid w:val="00310FF3"/>
    <w:rsid w:val="003112A8"/>
    <w:rsid w:val="0031135B"/>
    <w:rsid w:val="0031139E"/>
    <w:rsid w:val="003113D5"/>
    <w:rsid w:val="003116DC"/>
    <w:rsid w:val="003119A7"/>
    <w:rsid w:val="00311B5D"/>
    <w:rsid w:val="00311B85"/>
    <w:rsid w:val="003120DF"/>
    <w:rsid w:val="00312253"/>
    <w:rsid w:val="0031264C"/>
    <w:rsid w:val="003126AD"/>
    <w:rsid w:val="003127A4"/>
    <w:rsid w:val="003127B4"/>
    <w:rsid w:val="0031283E"/>
    <w:rsid w:val="00312C8C"/>
    <w:rsid w:val="00312F1C"/>
    <w:rsid w:val="00313223"/>
    <w:rsid w:val="003133C9"/>
    <w:rsid w:val="00313422"/>
    <w:rsid w:val="00313437"/>
    <w:rsid w:val="0031369C"/>
    <w:rsid w:val="0031378B"/>
    <w:rsid w:val="003137B3"/>
    <w:rsid w:val="00313971"/>
    <w:rsid w:val="00313D65"/>
    <w:rsid w:val="00314068"/>
    <w:rsid w:val="003143D5"/>
    <w:rsid w:val="0031443C"/>
    <w:rsid w:val="00314514"/>
    <w:rsid w:val="0031455C"/>
    <w:rsid w:val="0031466A"/>
    <w:rsid w:val="00314B68"/>
    <w:rsid w:val="00314BEA"/>
    <w:rsid w:val="00314FCC"/>
    <w:rsid w:val="0031506D"/>
    <w:rsid w:val="003150D9"/>
    <w:rsid w:val="003150F4"/>
    <w:rsid w:val="00315257"/>
    <w:rsid w:val="0031534A"/>
    <w:rsid w:val="00315491"/>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E07"/>
    <w:rsid w:val="00317E4B"/>
    <w:rsid w:val="00317F36"/>
    <w:rsid w:val="00320036"/>
    <w:rsid w:val="003202E4"/>
    <w:rsid w:val="0032079A"/>
    <w:rsid w:val="0032082E"/>
    <w:rsid w:val="00320A0D"/>
    <w:rsid w:val="00320A2E"/>
    <w:rsid w:val="00320A59"/>
    <w:rsid w:val="00320B59"/>
    <w:rsid w:val="00320BD3"/>
    <w:rsid w:val="00321129"/>
    <w:rsid w:val="0032137A"/>
    <w:rsid w:val="00321415"/>
    <w:rsid w:val="00321545"/>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64"/>
    <w:rsid w:val="00326C7B"/>
    <w:rsid w:val="00326E5B"/>
    <w:rsid w:val="00326FA3"/>
    <w:rsid w:val="0032709C"/>
    <w:rsid w:val="003276F1"/>
    <w:rsid w:val="00327850"/>
    <w:rsid w:val="003278E0"/>
    <w:rsid w:val="00327913"/>
    <w:rsid w:val="00327995"/>
    <w:rsid w:val="003279C2"/>
    <w:rsid w:val="00327D15"/>
    <w:rsid w:val="0033054C"/>
    <w:rsid w:val="003309F8"/>
    <w:rsid w:val="00331137"/>
    <w:rsid w:val="00331142"/>
    <w:rsid w:val="0033132E"/>
    <w:rsid w:val="00331507"/>
    <w:rsid w:val="003315F9"/>
    <w:rsid w:val="00331A53"/>
    <w:rsid w:val="00331AEC"/>
    <w:rsid w:val="00331D95"/>
    <w:rsid w:val="00331D96"/>
    <w:rsid w:val="00331E95"/>
    <w:rsid w:val="00331F0E"/>
    <w:rsid w:val="00331F2D"/>
    <w:rsid w:val="00331FC8"/>
    <w:rsid w:val="00332009"/>
    <w:rsid w:val="003320C3"/>
    <w:rsid w:val="003320F2"/>
    <w:rsid w:val="0033211E"/>
    <w:rsid w:val="0033215B"/>
    <w:rsid w:val="0033225E"/>
    <w:rsid w:val="00332558"/>
    <w:rsid w:val="00332581"/>
    <w:rsid w:val="00332585"/>
    <w:rsid w:val="003325E7"/>
    <w:rsid w:val="0033281C"/>
    <w:rsid w:val="00332871"/>
    <w:rsid w:val="00332880"/>
    <w:rsid w:val="003328EE"/>
    <w:rsid w:val="00332B6E"/>
    <w:rsid w:val="00332C3A"/>
    <w:rsid w:val="00332CEC"/>
    <w:rsid w:val="00332D9C"/>
    <w:rsid w:val="00332FD9"/>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7D6"/>
    <w:rsid w:val="00334836"/>
    <w:rsid w:val="00334988"/>
    <w:rsid w:val="003349CF"/>
    <w:rsid w:val="00334CB1"/>
    <w:rsid w:val="00334DE5"/>
    <w:rsid w:val="00334E2F"/>
    <w:rsid w:val="00334E55"/>
    <w:rsid w:val="00334FA0"/>
    <w:rsid w:val="003351B9"/>
    <w:rsid w:val="003352D1"/>
    <w:rsid w:val="003354A1"/>
    <w:rsid w:val="003354C5"/>
    <w:rsid w:val="0033558A"/>
    <w:rsid w:val="00335600"/>
    <w:rsid w:val="003358BE"/>
    <w:rsid w:val="0033593A"/>
    <w:rsid w:val="00335C7E"/>
    <w:rsid w:val="00335E02"/>
    <w:rsid w:val="00335E6A"/>
    <w:rsid w:val="00335ECB"/>
    <w:rsid w:val="00336149"/>
    <w:rsid w:val="0033648C"/>
    <w:rsid w:val="003364A8"/>
    <w:rsid w:val="0033655B"/>
    <w:rsid w:val="0033658F"/>
    <w:rsid w:val="003369A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C77"/>
    <w:rsid w:val="00340DD5"/>
    <w:rsid w:val="0034117B"/>
    <w:rsid w:val="00341267"/>
    <w:rsid w:val="0034135C"/>
    <w:rsid w:val="003413C6"/>
    <w:rsid w:val="003416F1"/>
    <w:rsid w:val="0034190B"/>
    <w:rsid w:val="00341F11"/>
    <w:rsid w:val="00342102"/>
    <w:rsid w:val="003425C3"/>
    <w:rsid w:val="003428AE"/>
    <w:rsid w:val="00342A18"/>
    <w:rsid w:val="00342BB9"/>
    <w:rsid w:val="00342C44"/>
    <w:rsid w:val="00342F4F"/>
    <w:rsid w:val="0034336C"/>
    <w:rsid w:val="003437A3"/>
    <w:rsid w:val="003437E3"/>
    <w:rsid w:val="00343879"/>
    <w:rsid w:val="003439EE"/>
    <w:rsid w:val="00343A9E"/>
    <w:rsid w:val="00343B13"/>
    <w:rsid w:val="00343BC4"/>
    <w:rsid w:val="00343C6E"/>
    <w:rsid w:val="00343DF3"/>
    <w:rsid w:val="00343F6F"/>
    <w:rsid w:val="00344220"/>
    <w:rsid w:val="003443E9"/>
    <w:rsid w:val="00344469"/>
    <w:rsid w:val="0034474A"/>
    <w:rsid w:val="003448C9"/>
    <w:rsid w:val="00344A9B"/>
    <w:rsid w:val="00344BEF"/>
    <w:rsid w:val="00344C9B"/>
    <w:rsid w:val="00344F84"/>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D38"/>
    <w:rsid w:val="00346E13"/>
    <w:rsid w:val="00346E32"/>
    <w:rsid w:val="00346FA7"/>
    <w:rsid w:val="0034726C"/>
    <w:rsid w:val="003472B1"/>
    <w:rsid w:val="0034730D"/>
    <w:rsid w:val="00347365"/>
    <w:rsid w:val="00347503"/>
    <w:rsid w:val="00347513"/>
    <w:rsid w:val="003475BE"/>
    <w:rsid w:val="003476EE"/>
    <w:rsid w:val="00347826"/>
    <w:rsid w:val="003479B9"/>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2D4"/>
    <w:rsid w:val="00356354"/>
    <w:rsid w:val="003565F2"/>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A14"/>
    <w:rsid w:val="00357DF8"/>
    <w:rsid w:val="003601F5"/>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CF3"/>
    <w:rsid w:val="003630CA"/>
    <w:rsid w:val="003631F5"/>
    <w:rsid w:val="00363217"/>
    <w:rsid w:val="003632E7"/>
    <w:rsid w:val="00363585"/>
    <w:rsid w:val="00363662"/>
    <w:rsid w:val="00363705"/>
    <w:rsid w:val="0036387B"/>
    <w:rsid w:val="00363A97"/>
    <w:rsid w:val="00363BAD"/>
    <w:rsid w:val="00363E13"/>
    <w:rsid w:val="00363FB2"/>
    <w:rsid w:val="00364164"/>
    <w:rsid w:val="003643B6"/>
    <w:rsid w:val="00364537"/>
    <w:rsid w:val="0036470F"/>
    <w:rsid w:val="0036478E"/>
    <w:rsid w:val="003647E7"/>
    <w:rsid w:val="0036498C"/>
    <w:rsid w:val="00364A56"/>
    <w:rsid w:val="00364AE1"/>
    <w:rsid w:val="00364D05"/>
    <w:rsid w:val="00364E29"/>
    <w:rsid w:val="00364F88"/>
    <w:rsid w:val="003651C4"/>
    <w:rsid w:val="003651FC"/>
    <w:rsid w:val="0036524F"/>
    <w:rsid w:val="00365765"/>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207"/>
    <w:rsid w:val="0036752F"/>
    <w:rsid w:val="003677EE"/>
    <w:rsid w:val="00367872"/>
    <w:rsid w:val="00367882"/>
    <w:rsid w:val="003678BD"/>
    <w:rsid w:val="00367AD2"/>
    <w:rsid w:val="00367B76"/>
    <w:rsid w:val="00367C55"/>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E0C"/>
    <w:rsid w:val="00372E46"/>
    <w:rsid w:val="00373052"/>
    <w:rsid w:val="003731A9"/>
    <w:rsid w:val="003735DB"/>
    <w:rsid w:val="0037369F"/>
    <w:rsid w:val="00373814"/>
    <w:rsid w:val="003739D6"/>
    <w:rsid w:val="003739DC"/>
    <w:rsid w:val="00373D1B"/>
    <w:rsid w:val="00373FED"/>
    <w:rsid w:val="0037400C"/>
    <w:rsid w:val="00374058"/>
    <w:rsid w:val="0037419B"/>
    <w:rsid w:val="003741AB"/>
    <w:rsid w:val="0037457A"/>
    <w:rsid w:val="003745D1"/>
    <w:rsid w:val="00374A1A"/>
    <w:rsid w:val="00374BFA"/>
    <w:rsid w:val="00374D01"/>
    <w:rsid w:val="00374E5C"/>
    <w:rsid w:val="00375068"/>
    <w:rsid w:val="00375126"/>
    <w:rsid w:val="0037557A"/>
    <w:rsid w:val="003756CA"/>
    <w:rsid w:val="003757CA"/>
    <w:rsid w:val="0037592F"/>
    <w:rsid w:val="00375948"/>
    <w:rsid w:val="00375A12"/>
    <w:rsid w:val="00375AE3"/>
    <w:rsid w:val="00375D28"/>
    <w:rsid w:val="00375DA2"/>
    <w:rsid w:val="00375ED1"/>
    <w:rsid w:val="00376115"/>
    <w:rsid w:val="00376756"/>
    <w:rsid w:val="00376766"/>
    <w:rsid w:val="003767C2"/>
    <w:rsid w:val="003769E7"/>
    <w:rsid w:val="00376BB7"/>
    <w:rsid w:val="00376EBB"/>
    <w:rsid w:val="00376EC4"/>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72F"/>
    <w:rsid w:val="00383A86"/>
    <w:rsid w:val="00383AD3"/>
    <w:rsid w:val="00383BC1"/>
    <w:rsid w:val="00383F7B"/>
    <w:rsid w:val="00383FDB"/>
    <w:rsid w:val="00384320"/>
    <w:rsid w:val="00384506"/>
    <w:rsid w:val="00384C2E"/>
    <w:rsid w:val="00384CD8"/>
    <w:rsid w:val="00384CEB"/>
    <w:rsid w:val="00385051"/>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700"/>
    <w:rsid w:val="0039197B"/>
    <w:rsid w:val="00391DCF"/>
    <w:rsid w:val="00391E40"/>
    <w:rsid w:val="00391ED1"/>
    <w:rsid w:val="00391F1D"/>
    <w:rsid w:val="00392119"/>
    <w:rsid w:val="00392239"/>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720"/>
    <w:rsid w:val="00394A95"/>
    <w:rsid w:val="00394AA6"/>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248"/>
    <w:rsid w:val="003A12DE"/>
    <w:rsid w:val="003A135F"/>
    <w:rsid w:val="003A13DE"/>
    <w:rsid w:val="003A1426"/>
    <w:rsid w:val="003A1433"/>
    <w:rsid w:val="003A1879"/>
    <w:rsid w:val="003A18B8"/>
    <w:rsid w:val="003A1E81"/>
    <w:rsid w:val="003A20E4"/>
    <w:rsid w:val="003A21EC"/>
    <w:rsid w:val="003A2305"/>
    <w:rsid w:val="003A239B"/>
    <w:rsid w:val="003A2506"/>
    <w:rsid w:val="003A25D6"/>
    <w:rsid w:val="003A296F"/>
    <w:rsid w:val="003A2A25"/>
    <w:rsid w:val="003A2A97"/>
    <w:rsid w:val="003A2E81"/>
    <w:rsid w:val="003A34CD"/>
    <w:rsid w:val="003A37B1"/>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CAB"/>
    <w:rsid w:val="003A5CB4"/>
    <w:rsid w:val="003A5D7C"/>
    <w:rsid w:val="003A5E41"/>
    <w:rsid w:val="003A5E86"/>
    <w:rsid w:val="003A5EBC"/>
    <w:rsid w:val="003A5FEC"/>
    <w:rsid w:val="003A5FF0"/>
    <w:rsid w:val="003A63E7"/>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548"/>
    <w:rsid w:val="003B1645"/>
    <w:rsid w:val="003B1708"/>
    <w:rsid w:val="003B17A8"/>
    <w:rsid w:val="003B1800"/>
    <w:rsid w:val="003B19F3"/>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A0"/>
    <w:rsid w:val="003B3884"/>
    <w:rsid w:val="003B3D00"/>
    <w:rsid w:val="003B404B"/>
    <w:rsid w:val="003B440A"/>
    <w:rsid w:val="003B494D"/>
    <w:rsid w:val="003B4BFD"/>
    <w:rsid w:val="003B4C2C"/>
    <w:rsid w:val="003B4E20"/>
    <w:rsid w:val="003B50BA"/>
    <w:rsid w:val="003B5290"/>
    <w:rsid w:val="003B52AF"/>
    <w:rsid w:val="003B52E3"/>
    <w:rsid w:val="003B5444"/>
    <w:rsid w:val="003B5711"/>
    <w:rsid w:val="003B58A6"/>
    <w:rsid w:val="003B610B"/>
    <w:rsid w:val="003B6154"/>
    <w:rsid w:val="003B61EC"/>
    <w:rsid w:val="003B6266"/>
    <w:rsid w:val="003B640A"/>
    <w:rsid w:val="003B65C0"/>
    <w:rsid w:val="003B6720"/>
    <w:rsid w:val="003B68D6"/>
    <w:rsid w:val="003B69E6"/>
    <w:rsid w:val="003B6A0D"/>
    <w:rsid w:val="003B6AFD"/>
    <w:rsid w:val="003B6B9A"/>
    <w:rsid w:val="003B6C95"/>
    <w:rsid w:val="003B6FE4"/>
    <w:rsid w:val="003B7094"/>
    <w:rsid w:val="003B70C9"/>
    <w:rsid w:val="003B716C"/>
    <w:rsid w:val="003B7867"/>
    <w:rsid w:val="003B794F"/>
    <w:rsid w:val="003B79AD"/>
    <w:rsid w:val="003B7A5E"/>
    <w:rsid w:val="003B7C2D"/>
    <w:rsid w:val="003B7FC8"/>
    <w:rsid w:val="003C00A9"/>
    <w:rsid w:val="003C014C"/>
    <w:rsid w:val="003C0163"/>
    <w:rsid w:val="003C0192"/>
    <w:rsid w:val="003C031E"/>
    <w:rsid w:val="003C04AE"/>
    <w:rsid w:val="003C0613"/>
    <w:rsid w:val="003C08D4"/>
    <w:rsid w:val="003C0990"/>
    <w:rsid w:val="003C0AF8"/>
    <w:rsid w:val="003C11E8"/>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F2"/>
    <w:rsid w:val="003C38F9"/>
    <w:rsid w:val="003C397C"/>
    <w:rsid w:val="003C3B89"/>
    <w:rsid w:val="003C3CF1"/>
    <w:rsid w:val="003C3D2F"/>
    <w:rsid w:val="003C3E3B"/>
    <w:rsid w:val="003C3F00"/>
    <w:rsid w:val="003C428D"/>
    <w:rsid w:val="003C43A8"/>
    <w:rsid w:val="003C441E"/>
    <w:rsid w:val="003C4496"/>
    <w:rsid w:val="003C4636"/>
    <w:rsid w:val="003C4C6F"/>
    <w:rsid w:val="003C508B"/>
    <w:rsid w:val="003C5173"/>
    <w:rsid w:val="003C538B"/>
    <w:rsid w:val="003C5487"/>
    <w:rsid w:val="003C54CF"/>
    <w:rsid w:val="003C54F0"/>
    <w:rsid w:val="003C5509"/>
    <w:rsid w:val="003C57B8"/>
    <w:rsid w:val="003C57C0"/>
    <w:rsid w:val="003C5840"/>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621"/>
    <w:rsid w:val="003D06E1"/>
    <w:rsid w:val="003D0824"/>
    <w:rsid w:val="003D0864"/>
    <w:rsid w:val="003D1039"/>
    <w:rsid w:val="003D128A"/>
    <w:rsid w:val="003D14B7"/>
    <w:rsid w:val="003D1644"/>
    <w:rsid w:val="003D17B1"/>
    <w:rsid w:val="003D1A23"/>
    <w:rsid w:val="003D1A6A"/>
    <w:rsid w:val="003D1CCA"/>
    <w:rsid w:val="003D1EAA"/>
    <w:rsid w:val="003D2042"/>
    <w:rsid w:val="003D2326"/>
    <w:rsid w:val="003D29D8"/>
    <w:rsid w:val="003D2AAE"/>
    <w:rsid w:val="003D2D71"/>
    <w:rsid w:val="003D2E83"/>
    <w:rsid w:val="003D3047"/>
    <w:rsid w:val="003D30D6"/>
    <w:rsid w:val="003D3123"/>
    <w:rsid w:val="003D32C5"/>
    <w:rsid w:val="003D32F0"/>
    <w:rsid w:val="003D3504"/>
    <w:rsid w:val="003D3677"/>
    <w:rsid w:val="003D37DD"/>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6163"/>
    <w:rsid w:val="003D620E"/>
    <w:rsid w:val="003D63A4"/>
    <w:rsid w:val="003D6417"/>
    <w:rsid w:val="003D65BC"/>
    <w:rsid w:val="003D663A"/>
    <w:rsid w:val="003D66CA"/>
    <w:rsid w:val="003D67AA"/>
    <w:rsid w:val="003D68D7"/>
    <w:rsid w:val="003D68E4"/>
    <w:rsid w:val="003D6C0E"/>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533"/>
    <w:rsid w:val="003E365C"/>
    <w:rsid w:val="003E3771"/>
    <w:rsid w:val="003E396E"/>
    <w:rsid w:val="003E3B04"/>
    <w:rsid w:val="003E3B8F"/>
    <w:rsid w:val="003E3BDF"/>
    <w:rsid w:val="003E3D9B"/>
    <w:rsid w:val="003E3DA5"/>
    <w:rsid w:val="003E3DA8"/>
    <w:rsid w:val="003E3EEA"/>
    <w:rsid w:val="003E3F79"/>
    <w:rsid w:val="003E4115"/>
    <w:rsid w:val="003E41F2"/>
    <w:rsid w:val="003E4576"/>
    <w:rsid w:val="003E45A5"/>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70A"/>
    <w:rsid w:val="003E79C9"/>
    <w:rsid w:val="003E7A35"/>
    <w:rsid w:val="003E7B72"/>
    <w:rsid w:val="003E7F6B"/>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764"/>
    <w:rsid w:val="003F1782"/>
    <w:rsid w:val="003F18B1"/>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DD1"/>
    <w:rsid w:val="003F4EB6"/>
    <w:rsid w:val="003F4F42"/>
    <w:rsid w:val="003F518F"/>
    <w:rsid w:val="003F5411"/>
    <w:rsid w:val="003F5746"/>
    <w:rsid w:val="003F581A"/>
    <w:rsid w:val="003F5AAE"/>
    <w:rsid w:val="003F5B37"/>
    <w:rsid w:val="003F5B5D"/>
    <w:rsid w:val="003F60B3"/>
    <w:rsid w:val="003F61D8"/>
    <w:rsid w:val="003F61ED"/>
    <w:rsid w:val="003F62B7"/>
    <w:rsid w:val="003F6381"/>
    <w:rsid w:val="003F647D"/>
    <w:rsid w:val="003F6501"/>
    <w:rsid w:val="003F6660"/>
    <w:rsid w:val="003F66EA"/>
    <w:rsid w:val="003F6B55"/>
    <w:rsid w:val="003F7696"/>
    <w:rsid w:val="003F787E"/>
    <w:rsid w:val="003F7AD6"/>
    <w:rsid w:val="003F7BFA"/>
    <w:rsid w:val="003F7D35"/>
    <w:rsid w:val="0040014D"/>
    <w:rsid w:val="00400335"/>
    <w:rsid w:val="0040036F"/>
    <w:rsid w:val="00400392"/>
    <w:rsid w:val="0040046C"/>
    <w:rsid w:val="00400693"/>
    <w:rsid w:val="00400CB9"/>
    <w:rsid w:val="00400E00"/>
    <w:rsid w:val="00400EAD"/>
    <w:rsid w:val="00401035"/>
    <w:rsid w:val="0040107E"/>
    <w:rsid w:val="00401135"/>
    <w:rsid w:val="004012E6"/>
    <w:rsid w:val="0040133E"/>
    <w:rsid w:val="004013D2"/>
    <w:rsid w:val="004014A8"/>
    <w:rsid w:val="00401504"/>
    <w:rsid w:val="0040176C"/>
    <w:rsid w:val="00401911"/>
    <w:rsid w:val="0040199C"/>
    <w:rsid w:val="00401D32"/>
    <w:rsid w:val="00401E69"/>
    <w:rsid w:val="00401FD7"/>
    <w:rsid w:val="00401FE5"/>
    <w:rsid w:val="0040233B"/>
    <w:rsid w:val="00402569"/>
    <w:rsid w:val="00402AB5"/>
    <w:rsid w:val="00403031"/>
    <w:rsid w:val="00403791"/>
    <w:rsid w:val="00403A2D"/>
    <w:rsid w:val="00403A6B"/>
    <w:rsid w:val="00403ADE"/>
    <w:rsid w:val="00403CA9"/>
    <w:rsid w:val="0040439A"/>
    <w:rsid w:val="00404580"/>
    <w:rsid w:val="004048B5"/>
    <w:rsid w:val="00404C05"/>
    <w:rsid w:val="00404FD6"/>
    <w:rsid w:val="00405244"/>
    <w:rsid w:val="0040535C"/>
    <w:rsid w:val="004053BF"/>
    <w:rsid w:val="00405481"/>
    <w:rsid w:val="004055CE"/>
    <w:rsid w:val="0040563B"/>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D36"/>
    <w:rsid w:val="00406DB8"/>
    <w:rsid w:val="00406F04"/>
    <w:rsid w:val="00406FBF"/>
    <w:rsid w:val="00407043"/>
    <w:rsid w:val="00407093"/>
    <w:rsid w:val="004070B1"/>
    <w:rsid w:val="0040720B"/>
    <w:rsid w:val="004074DF"/>
    <w:rsid w:val="004076F4"/>
    <w:rsid w:val="00407A68"/>
    <w:rsid w:val="00407B4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87B"/>
    <w:rsid w:val="00411A8E"/>
    <w:rsid w:val="00411C2B"/>
    <w:rsid w:val="00411CDB"/>
    <w:rsid w:val="00411DE3"/>
    <w:rsid w:val="004121F1"/>
    <w:rsid w:val="00412237"/>
    <w:rsid w:val="00412517"/>
    <w:rsid w:val="0041257F"/>
    <w:rsid w:val="00412B48"/>
    <w:rsid w:val="00412BA7"/>
    <w:rsid w:val="00412C4A"/>
    <w:rsid w:val="00412D21"/>
    <w:rsid w:val="00412D81"/>
    <w:rsid w:val="00412E6B"/>
    <w:rsid w:val="00412FF0"/>
    <w:rsid w:val="00413155"/>
    <w:rsid w:val="0041338B"/>
    <w:rsid w:val="004134F0"/>
    <w:rsid w:val="00413527"/>
    <w:rsid w:val="004135D4"/>
    <w:rsid w:val="004135EE"/>
    <w:rsid w:val="00413760"/>
    <w:rsid w:val="00413DA5"/>
    <w:rsid w:val="00413F84"/>
    <w:rsid w:val="00414123"/>
    <w:rsid w:val="004141C0"/>
    <w:rsid w:val="0041443E"/>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7B6"/>
    <w:rsid w:val="0042197C"/>
    <w:rsid w:val="00421A9B"/>
    <w:rsid w:val="00421ACC"/>
    <w:rsid w:val="00421C58"/>
    <w:rsid w:val="00421D10"/>
    <w:rsid w:val="00421EA5"/>
    <w:rsid w:val="00422014"/>
    <w:rsid w:val="00422108"/>
    <w:rsid w:val="004223AA"/>
    <w:rsid w:val="004224A3"/>
    <w:rsid w:val="00422506"/>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503"/>
    <w:rsid w:val="00424710"/>
    <w:rsid w:val="004248CA"/>
    <w:rsid w:val="00424CBF"/>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6F5"/>
    <w:rsid w:val="004277FA"/>
    <w:rsid w:val="0042794B"/>
    <w:rsid w:val="00427A19"/>
    <w:rsid w:val="00427AA9"/>
    <w:rsid w:val="00427DAF"/>
    <w:rsid w:val="00427FC1"/>
    <w:rsid w:val="00430380"/>
    <w:rsid w:val="0043049E"/>
    <w:rsid w:val="004305CC"/>
    <w:rsid w:val="0043095D"/>
    <w:rsid w:val="00430A90"/>
    <w:rsid w:val="00430B17"/>
    <w:rsid w:val="00430C57"/>
    <w:rsid w:val="00430D48"/>
    <w:rsid w:val="00430F3C"/>
    <w:rsid w:val="00431054"/>
    <w:rsid w:val="004310B2"/>
    <w:rsid w:val="0043113E"/>
    <w:rsid w:val="004311E7"/>
    <w:rsid w:val="00431210"/>
    <w:rsid w:val="004313C2"/>
    <w:rsid w:val="00431585"/>
    <w:rsid w:val="004315A5"/>
    <w:rsid w:val="00431947"/>
    <w:rsid w:val="00431A4E"/>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50A3"/>
    <w:rsid w:val="0043520A"/>
    <w:rsid w:val="004355F7"/>
    <w:rsid w:val="00435EC5"/>
    <w:rsid w:val="0043619D"/>
    <w:rsid w:val="004364EE"/>
    <w:rsid w:val="00436649"/>
    <w:rsid w:val="004367DC"/>
    <w:rsid w:val="004369FD"/>
    <w:rsid w:val="00437180"/>
    <w:rsid w:val="0043719E"/>
    <w:rsid w:val="00437245"/>
    <w:rsid w:val="004372A8"/>
    <w:rsid w:val="00437513"/>
    <w:rsid w:val="004376A0"/>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8A0"/>
    <w:rsid w:val="00441FF7"/>
    <w:rsid w:val="00442115"/>
    <w:rsid w:val="00442217"/>
    <w:rsid w:val="0044225A"/>
    <w:rsid w:val="004422DC"/>
    <w:rsid w:val="00442652"/>
    <w:rsid w:val="0044279B"/>
    <w:rsid w:val="004427F0"/>
    <w:rsid w:val="00442960"/>
    <w:rsid w:val="00442A15"/>
    <w:rsid w:val="00442A48"/>
    <w:rsid w:val="00442DA4"/>
    <w:rsid w:val="00442F5F"/>
    <w:rsid w:val="00443031"/>
    <w:rsid w:val="00443063"/>
    <w:rsid w:val="004430D2"/>
    <w:rsid w:val="004432D6"/>
    <w:rsid w:val="0044351B"/>
    <w:rsid w:val="00443A44"/>
    <w:rsid w:val="00443ABE"/>
    <w:rsid w:val="00443F67"/>
    <w:rsid w:val="00444119"/>
    <w:rsid w:val="0044423A"/>
    <w:rsid w:val="00444246"/>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2091"/>
    <w:rsid w:val="00452194"/>
    <w:rsid w:val="004521AC"/>
    <w:rsid w:val="0045221B"/>
    <w:rsid w:val="0045227F"/>
    <w:rsid w:val="004522F9"/>
    <w:rsid w:val="00452513"/>
    <w:rsid w:val="004526C0"/>
    <w:rsid w:val="0045274B"/>
    <w:rsid w:val="00452757"/>
    <w:rsid w:val="00452830"/>
    <w:rsid w:val="00452957"/>
    <w:rsid w:val="00452A90"/>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220"/>
    <w:rsid w:val="00455258"/>
    <w:rsid w:val="00455334"/>
    <w:rsid w:val="0045567C"/>
    <w:rsid w:val="00455731"/>
    <w:rsid w:val="00455814"/>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B09"/>
    <w:rsid w:val="00456BC3"/>
    <w:rsid w:val="00456BF7"/>
    <w:rsid w:val="00456F1E"/>
    <w:rsid w:val="00456FD6"/>
    <w:rsid w:val="0045720B"/>
    <w:rsid w:val="0045721F"/>
    <w:rsid w:val="00457800"/>
    <w:rsid w:val="00457893"/>
    <w:rsid w:val="00457BE0"/>
    <w:rsid w:val="00457FA5"/>
    <w:rsid w:val="004600F9"/>
    <w:rsid w:val="004601AC"/>
    <w:rsid w:val="0046049F"/>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F9A"/>
    <w:rsid w:val="00463110"/>
    <w:rsid w:val="004639AA"/>
    <w:rsid w:val="00463BEF"/>
    <w:rsid w:val="00464017"/>
    <w:rsid w:val="0046416B"/>
    <w:rsid w:val="00464192"/>
    <w:rsid w:val="0046446A"/>
    <w:rsid w:val="00464663"/>
    <w:rsid w:val="00464668"/>
    <w:rsid w:val="004646AA"/>
    <w:rsid w:val="00464900"/>
    <w:rsid w:val="004649A6"/>
    <w:rsid w:val="004649D3"/>
    <w:rsid w:val="00465572"/>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EB"/>
    <w:rsid w:val="0047031A"/>
    <w:rsid w:val="00470363"/>
    <w:rsid w:val="004706E0"/>
    <w:rsid w:val="004706F5"/>
    <w:rsid w:val="004706FF"/>
    <w:rsid w:val="00470729"/>
    <w:rsid w:val="00470869"/>
    <w:rsid w:val="0047089F"/>
    <w:rsid w:val="004709A3"/>
    <w:rsid w:val="00470A92"/>
    <w:rsid w:val="00470AF7"/>
    <w:rsid w:val="00470BF5"/>
    <w:rsid w:val="00470FF3"/>
    <w:rsid w:val="004712CA"/>
    <w:rsid w:val="00471361"/>
    <w:rsid w:val="0047171D"/>
    <w:rsid w:val="00471738"/>
    <w:rsid w:val="004718F6"/>
    <w:rsid w:val="004718FB"/>
    <w:rsid w:val="004719C8"/>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FB"/>
    <w:rsid w:val="0047501D"/>
    <w:rsid w:val="00475363"/>
    <w:rsid w:val="0047552F"/>
    <w:rsid w:val="00475719"/>
    <w:rsid w:val="00475916"/>
    <w:rsid w:val="00475A5F"/>
    <w:rsid w:val="00475C44"/>
    <w:rsid w:val="00475DD0"/>
    <w:rsid w:val="00476002"/>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45"/>
    <w:rsid w:val="0048005B"/>
    <w:rsid w:val="00480123"/>
    <w:rsid w:val="00480160"/>
    <w:rsid w:val="004801AA"/>
    <w:rsid w:val="0048051A"/>
    <w:rsid w:val="004805F4"/>
    <w:rsid w:val="0048075A"/>
    <w:rsid w:val="004807FB"/>
    <w:rsid w:val="0048086D"/>
    <w:rsid w:val="0048090B"/>
    <w:rsid w:val="00480FBB"/>
    <w:rsid w:val="00481218"/>
    <w:rsid w:val="0048157A"/>
    <w:rsid w:val="00481621"/>
    <w:rsid w:val="00481A75"/>
    <w:rsid w:val="004820D3"/>
    <w:rsid w:val="004821D7"/>
    <w:rsid w:val="00482206"/>
    <w:rsid w:val="004823A3"/>
    <w:rsid w:val="004825A3"/>
    <w:rsid w:val="004825AE"/>
    <w:rsid w:val="004825D9"/>
    <w:rsid w:val="004826CE"/>
    <w:rsid w:val="004828C8"/>
    <w:rsid w:val="0048296A"/>
    <w:rsid w:val="00482A4D"/>
    <w:rsid w:val="00482B16"/>
    <w:rsid w:val="00482B8D"/>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66"/>
    <w:rsid w:val="004876B1"/>
    <w:rsid w:val="0048772C"/>
    <w:rsid w:val="0048798C"/>
    <w:rsid w:val="00487C96"/>
    <w:rsid w:val="00487D43"/>
    <w:rsid w:val="00487DF3"/>
    <w:rsid w:val="00487E79"/>
    <w:rsid w:val="004901DC"/>
    <w:rsid w:val="004903AB"/>
    <w:rsid w:val="00490452"/>
    <w:rsid w:val="004904CB"/>
    <w:rsid w:val="004904FF"/>
    <w:rsid w:val="00490515"/>
    <w:rsid w:val="0049073A"/>
    <w:rsid w:val="00490C3B"/>
    <w:rsid w:val="00490DE2"/>
    <w:rsid w:val="00490F57"/>
    <w:rsid w:val="00491157"/>
    <w:rsid w:val="00491361"/>
    <w:rsid w:val="00491425"/>
    <w:rsid w:val="00491576"/>
    <w:rsid w:val="0049182A"/>
    <w:rsid w:val="004919DE"/>
    <w:rsid w:val="00491AEE"/>
    <w:rsid w:val="00491DA3"/>
    <w:rsid w:val="004922C8"/>
    <w:rsid w:val="004923EF"/>
    <w:rsid w:val="00492764"/>
    <w:rsid w:val="00492812"/>
    <w:rsid w:val="00492DB7"/>
    <w:rsid w:val="00492F86"/>
    <w:rsid w:val="0049332C"/>
    <w:rsid w:val="004933BD"/>
    <w:rsid w:val="004938F2"/>
    <w:rsid w:val="00493909"/>
    <w:rsid w:val="0049393A"/>
    <w:rsid w:val="00493D6A"/>
    <w:rsid w:val="00493E16"/>
    <w:rsid w:val="00493E8E"/>
    <w:rsid w:val="00494035"/>
    <w:rsid w:val="00494074"/>
    <w:rsid w:val="00494424"/>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EB"/>
    <w:rsid w:val="00495B0A"/>
    <w:rsid w:val="004965C9"/>
    <w:rsid w:val="004966AF"/>
    <w:rsid w:val="004968C7"/>
    <w:rsid w:val="00496985"/>
    <w:rsid w:val="00496A12"/>
    <w:rsid w:val="00496AAD"/>
    <w:rsid w:val="00496BF7"/>
    <w:rsid w:val="00496D24"/>
    <w:rsid w:val="00496E26"/>
    <w:rsid w:val="00496E34"/>
    <w:rsid w:val="004971AA"/>
    <w:rsid w:val="004971F1"/>
    <w:rsid w:val="0049746A"/>
    <w:rsid w:val="0049788B"/>
    <w:rsid w:val="004979C1"/>
    <w:rsid w:val="00497C93"/>
    <w:rsid w:val="00497EA3"/>
    <w:rsid w:val="00497F83"/>
    <w:rsid w:val="004A0081"/>
    <w:rsid w:val="004A02C3"/>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A6"/>
    <w:rsid w:val="004A18E3"/>
    <w:rsid w:val="004A197F"/>
    <w:rsid w:val="004A19CE"/>
    <w:rsid w:val="004A1AFA"/>
    <w:rsid w:val="004A1AFD"/>
    <w:rsid w:val="004A1B60"/>
    <w:rsid w:val="004A1BD0"/>
    <w:rsid w:val="004A1D5E"/>
    <w:rsid w:val="004A1DDA"/>
    <w:rsid w:val="004A20FC"/>
    <w:rsid w:val="004A26FD"/>
    <w:rsid w:val="004A2AAA"/>
    <w:rsid w:val="004A2CFD"/>
    <w:rsid w:val="004A2D39"/>
    <w:rsid w:val="004A2D5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EF"/>
    <w:rsid w:val="004A5A36"/>
    <w:rsid w:val="004A5DC3"/>
    <w:rsid w:val="004A5F5C"/>
    <w:rsid w:val="004A63D7"/>
    <w:rsid w:val="004A64BA"/>
    <w:rsid w:val="004A6542"/>
    <w:rsid w:val="004A69BE"/>
    <w:rsid w:val="004A6BBB"/>
    <w:rsid w:val="004A6BE4"/>
    <w:rsid w:val="004A6D19"/>
    <w:rsid w:val="004A7177"/>
    <w:rsid w:val="004A71D8"/>
    <w:rsid w:val="004A7788"/>
    <w:rsid w:val="004A7A58"/>
    <w:rsid w:val="004A7AF6"/>
    <w:rsid w:val="004A7B5C"/>
    <w:rsid w:val="004B03C8"/>
    <w:rsid w:val="004B0533"/>
    <w:rsid w:val="004B054C"/>
    <w:rsid w:val="004B087F"/>
    <w:rsid w:val="004B09FF"/>
    <w:rsid w:val="004B0A32"/>
    <w:rsid w:val="004B0C69"/>
    <w:rsid w:val="004B0FD2"/>
    <w:rsid w:val="004B100C"/>
    <w:rsid w:val="004B15BA"/>
    <w:rsid w:val="004B15EC"/>
    <w:rsid w:val="004B1806"/>
    <w:rsid w:val="004B1F01"/>
    <w:rsid w:val="004B204E"/>
    <w:rsid w:val="004B23E8"/>
    <w:rsid w:val="004B2AD1"/>
    <w:rsid w:val="004B2C52"/>
    <w:rsid w:val="004B2EEF"/>
    <w:rsid w:val="004B2F8F"/>
    <w:rsid w:val="004B2FCC"/>
    <w:rsid w:val="004B301D"/>
    <w:rsid w:val="004B32A9"/>
    <w:rsid w:val="004B3418"/>
    <w:rsid w:val="004B3857"/>
    <w:rsid w:val="004B3942"/>
    <w:rsid w:val="004B3D02"/>
    <w:rsid w:val="004B3D56"/>
    <w:rsid w:val="004B3F83"/>
    <w:rsid w:val="004B4435"/>
    <w:rsid w:val="004B44B8"/>
    <w:rsid w:val="004B45CA"/>
    <w:rsid w:val="004B46F1"/>
    <w:rsid w:val="004B4C8E"/>
    <w:rsid w:val="004B4D70"/>
    <w:rsid w:val="004B50CC"/>
    <w:rsid w:val="004B537D"/>
    <w:rsid w:val="004B550E"/>
    <w:rsid w:val="004B5622"/>
    <w:rsid w:val="004B5AFE"/>
    <w:rsid w:val="004B5C87"/>
    <w:rsid w:val="004B5D82"/>
    <w:rsid w:val="004B5F96"/>
    <w:rsid w:val="004B6154"/>
    <w:rsid w:val="004B61C4"/>
    <w:rsid w:val="004B62B2"/>
    <w:rsid w:val="004B6395"/>
    <w:rsid w:val="004B65EC"/>
    <w:rsid w:val="004B66B1"/>
    <w:rsid w:val="004B6772"/>
    <w:rsid w:val="004B689C"/>
    <w:rsid w:val="004B69AF"/>
    <w:rsid w:val="004B69FC"/>
    <w:rsid w:val="004B6C52"/>
    <w:rsid w:val="004B70FB"/>
    <w:rsid w:val="004B7836"/>
    <w:rsid w:val="004B7923"/>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1F1A"/>
    <w:rsid w:val="004C2079"/>
    <w:rsid w:val="004C22C6"/>
    <w:rsid w:val="004C2464"/>
    <w:rsid w:val="004C2535"/>
    <w:rsid w:val="004C2541"/>
    <w:rsid w:val="004C255B"/>
    <w:rsid w:val="004C25C1"/>
    <w:rsid w:val="004C25FF"/>
    <w:rsid w:val="004C2A1C"/>
    <w:rsid w:val="004C2E59"/>
    <w:rsid w:val="004C3196"/>
    <w:rsid w:val="004C31D4"/>
    <w:rsid w:val="004C3230"/>
    <w:rsid w:val="004C3497"/>
    <w:rsid w:val="004C3B3E"/>
    <w:rsid w:val="004C3BD4"/>
    <w:rsid w:val="004C3C60"/>
    <w:rsid w:val="004C3E9A"/>
    <w:rsid w:val="004C3FA9"/>
    <w:rsid w:val="004C3FC0"/>
    <w:rsid w:val="004C4665"/>
    <w:rsid w:val="004C4B10"/>
    <w:rsid w:val="004C4BE6"/>
    <w:rsid w:val="004C5079"/>
    <w:rsid w:val="004C518E"/>
    <w:rsid w:val="004C5853"/>
    <w:rsid w:val="004C5BC5"/>
    <w:rsid w:val="004C5E7C"/>
    <w:rsid w:val="004C6065"/>
    <w:rsid w:val="004C608B"/>
    <w:rsid w:val="004C66C2"/>
    <w:rsid w:val="004C691E"/>
    <w:rsid w:val="004C6BD2"/>
    <w:rsid w:val="004C6D54"/>
    <w:rsid w:val="004C6DC8"/>
    <w:rsid w:val="004C6F3F"/>
    <w:rsid w:val="004C70A3"/>
    <w:rsid w:val="004C72AC"/>
    <w:rsid w:val="004C72C7"/>
    <w:rsid w:val="004C792E"/>
    <w:rsid w:val="004C7B85"/>
    <w:rsid w:val="004D016F"/>
    <w:rsid w:val="004D0534"/>
    <w:rsid w:val="004D059D"/>
    <w:rsid w:val="004D059F"/>
    <w:rsid w:val="004D06D0"/>
    <w:rsid w:val="004D0A53"/>
    <w:rsid w:val="004D0AA4"/>
    <w:rsid w:val="004D0AD9"/>
    <w:rsid w:val="004D0BE7"/>
    <w:rsid w:val="004D0CF0"/>
    <w:rsid w:val="004D0E49"/>
    <w:rsid w:val="004D0F15"/>
    <w:rsid w:val="004D13AE"/>
    <w:rsid w:val="004D1662"/>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626"/>
    <w:rsid w:val="004D4854"/>
    <w:rsid w:val="004D48E2"/>
    <w:rsid w:val="004D4938"/>
    <w:rsid w:val="004D4A47"/>
    <w:rsid w:val="004D4AA7"/>
    <w:rsid w:val="004D4F8E"/>
    <w:rsid w:val="004D4FB5"/>
    <w:rsid w:val="004D5116"/>
    <w:rsid w:val="004D5134"/>
    <w:rsid w:val="004D524C"/>
    <w:rsid w:val="004D56E7"/>
    <w:rsid w:val="004D5A6C"/>
    <w:rsid w:val="004D5B0F"/>
    <w:rsid w:val="004D5D89"/>
    <w:rsid w:val="004D5DAC"/>
    <w:rsid w:val="004D5DAE"/>
    <w:rsid w:val="004D5E27"/>
    <w:rsid w:val="004D5E90"/>
    <w:rsid w:val="004D5E98"/>
    <w:rsid w:val="004D6119"/>
    <w:rsid w:val="004D614D"/>
    <w:rsid w:val="004D6338"/>
    <w:rsid w:val="004D640F"/>
    <w:rsid w:val="004D641A"/>
    <w:rsid w:val="004D64D4"/>
    <w:rsid w:val="004D686C"/>
    <w:rsid w:val="004D687F"/>
    <w:rsid w:val="004D6A2B"/>
    <w:rsid w:val="004D6B1E"/>
    <w:rsid w:val="004D6D97"/>
    <w:rsid w:val="004D6E44"/>
    <w:rsid w:val="004D6E9B"/>
    <w:rsid w:val="004D70BB"/>
    <w:rsid w:val="004D73B0"/>
    <w:rsid w:val="004D7645"/>
    <w:rsid w:val="004D797F"/>
    <w:rsid w:val="004D7A86"/>
    <w:rsid w:val="004D7C79"/>
    <w:rsid w:val="004D7C99"/>
    <w:rsid w:val="004D7F62"/>
    <w:rsid w:val="004E0461"/>
    <w:rsid w:val="004E0630"/>
    <w:rsid w:val="004E07E4"/>
    <w:rsid w:val="004E0802"/>
    <w:rsid w:val="004E0847"/>
    <w:rsid w:val="004E086B"/>
    <w:rsid w:val="004E0A76"/>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880"/>
    <w:rsid w:val="004E389B"/>
    <w:rsid w:val="004E3906"/>
    <w:rsid w:val="004E3AB0"/>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B4"/>
    <w:rsid w:val="004E5F7F"/>
    <w:rsid w:val="004E607A"/>
    <w:rsid w:val="004E6170"/>
    <w:rsid w:val="004E61E3"/>
    <w:rsid w:val="004E6248"/>
    <w:rsid w:val="004E625F"/>
    <w:rsid w:val="004E640A"/>
    <w:rsid w:val="004E6745"/>
    <w:rsid w:val="004E67DC"/>
    <w:rsid w:val="004E6D82"/>
    <w:rsid w:val="004E6DB5"/>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10E"/>
    <w:rsid w:val="004F641E"/>
    <w:rsid w:val="004F64F7"/>
    <w:rsid w:val="004F67AF"/>
    <w:rsid w:val="004F690D"/>
    <w:rsid w:val="004F6BD9"/>
    <w:rsid w:val="004F6C3D"/>
    <w:rsid w:val="004F708A"/>
    <w:rsid w:val="004F70D3"/>
    <w:rsid w:val="004F7396"/>
    <w:rsid w:val="004F73B0"/>
    <w:rsid w:val="004F74CB"/>
    <w:rsid w:val="004F754C"/>
    <w:rsid w:val="004F75BD"/>
    <w:rsid w:val="004F78DB"/>
    <w:rsid w:val="004F7DFD"/>
    <w:rsid w:val="004F7EE7"/>
    <w:rsid w:val="00500231"/>
    <w:rsid w:val="005004A8"/>
    <w:rsid w:val="005008EA"/>
    <w:rsid w:val="00500AD8"/>
    <w:rsid w:val="005011E9"/>
    <w:rsid w:val="005016A1"/>
    <w:rsid w:val="005016FE"/>
    <w:rsid w:val="005018C7"/>
    <w:rsid w:val="00501B27"/>
    <w:rsid w:val="00501C7A"/>
    <w:rsid w:val="00501C98"/>
    <w:rsid w:val="00501E9E"/>
    <w:rsid w:val="00501EE4"/>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522"/>
    <w:rsid w:val="005036C8"/>
    <w:rsid w:val="00503721"/>
    <w:rsid w:val="00503A8F"/>
    <w:rsid w:val="00503AA9"/>
    <w:rsid w:val="00503C0B"/>
    <w:rsid w:val="0050421D"/>
    <w:rsid w:val="005044FE"/>
    <w:rsid w:val="005047AC"/>
    <w:rsid w:val="00504893"/>
    <w:rsid w:val="00504949"/>
    <w:rsid w:val="00504BCD"/>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E1"/>
    <w:rsid w:val="00507053"/>
    <w:rsid w:val="005074D6"/>
    <w:rsid w:val="005074DF"/>
    <w:rsid w:val="00507C0F"/>
    <w:rsid w:val="00507C73"/>
    <w:rsid w:val="00507D6A"/>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632"/>
    <w:rsid w:val="0052081F"/>
    <w:rsid w:val="00520C00"/>
    <w:rsid w:val="00520E44"/>
    <w:rsid w:val="005214E9"/>
    <w:rsid w:val="005217CB"/>
    <w:rsid w:val="005218A5"/>
    <w:rsid w:val="00521906"/>
    <w:rsid w:val="005219A0"/>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5"/>
    <w:rsid w:val="00523D2F"/>
    <w:rsid w:val="00523D57"/>
    <w:rsid w:val="00523DB6"/>
    <w:rsid w:val="005240FE"/>
    <w:rsid w:val="0052425D"/>
    <w:rsid w:val="005244BE"/>
    <w:rsid w:val="00524647"/>
    <w:rsid w:val="005249DE"/>
    <w:rsid w:val="00524E8E"/>
    <w:rsid w:val="00524F03"/>
    <w:rsid w:val="00525141"/>
    <w:rsid w:val="005251DB"/>
    <w:rsid w:val="005252F0"/>
    <w:rsid w:val="005256CF"/>
    <w:rsid w:val="00525761"/>
    <w:rsid w:val="0052597F"/>
    <w:rsid w:val="00525B4B"/>
    <w:rsid w:val="00525FFA"/>
    <w:rsid w:val="00526D73"/>
    <w:rsid w:val="00526FAF"/>
    <w:rsid w:val="005270DA"/>
    <w:rsid w:val="00527119"/>
    <w:rsid w:val="0052712A"/>
    <w:rsid w:val="00527397"/>
    <w:rsid w:val="005274B0"/>
    <w:rsid w:val="005274C1"/>
    <w:rsid w:val="005276B6"/>
    <w:rsid w:val="005277A9"/>
    <w:rsid w:val="005277F8"/>
    <w:rsid w:val="0052797D"/>
    <w:rsid w:val="00527F97"/>
    <w:rsid w:val="005300CB"/>
    <w:rsid w:val="00530366"/>
    <w:rsid w:val="00530490"/>
    <w:rsid w:val="005307C6"/>
    <w:rsid w:val="005308D5"/>
    <w:rsid w:val="00530CF0"/>
    <w:rsid w:val="00530E49"/>
    <w:rsid w:val="00530EB1"/>
    <w:rsid w:val="00530F86"/>
    <w:rsid w:val="00530FB9"/>
    <w:rsid w:val="0053106A"/>
    <w:rsid w:val="005311E6"/>
    <w:rsid w:val="005312E7"/>
    <w:rsid w:val="00531432"/>
    <w:rsid w:val="005314E1"/>
    <w:rsid w:val="005315D7"/>
    <w:rsid w:val="00531A5D"/>
    <w:rsid w:val="00531AD7"/>
    <w:rsid w:val="00531BAC"/>
    <w:rsid w:val="00531D87"/>
    <w:rsid w:val="00531EAC"/>
    <w:rsid w:val="005321B2"/>
    <w:rsid w:val="005323FB"/>
    <w:rsid w:val="005325D9"/>
    <w:rsid w:val="00532726"/>
    <w:rsid w:val="005327D1"/>
    <w:rsid w:val="0053284C"/>
    <w:rsid w:val="005328C5"/>
    <w:rsid w:val="00532A07"/>
    <w:rsid w:val="00532B88"/>
    <w:rsid w:val="00532CCD"/>
    <w:rsid w:val="00532D4A"/>
    <w:rsid w:val="00532E50"/>
    <w:rsid w:val="005330A2"/>
    <w:rsid w:val="005332CD"/>
    <w:rsid w:val="005335D0"/>
    <w:rsid w:val="00533699"/>
    <w:rsid w:val="005336B7"/>
    <w:rsid w:val="0053371E"/>
    <w:rsid w:val="00533AA2"/>
    <w:rsid w:val="00533B9C"/>
    <w:rsid w:val="00533C6C"/>
    <w:rsid w:val="00534397"/>
    <w:rsid w:val="005344A5"/>
    <w:rsid w:val="00534569"/>
    <w:rsid w:val="00534704"/>
    <w:rsid w:val="005347DE"/>
    <w:rsid w:val="00534974"/>
    <w:rsid w:val="00534D50"/>
    <w:rsid w:val="00534DAB"/>
    <w:rsid w:val="00534DFD"/>
    <w:rsid w:val="0053513B"/>
    <w:rsid w:val="005353C0"/>
    <w:rsid w:val="00535628"/>
    <w:rsid w:val="00535792"/>
    <w:rsid w:val="0053581E"/>
    <w:rsid w:val="00535E3C"/>
    <w:rsid w:val="00535E69"/>
    <w:rsid w:val="00536121"/>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E95"/>
    <w:rsid w:val="00542F14"/>
    <w:rsid w:val="00542FA7"/>
    <w:rsid w:val="00543048"/>
    <w:rsid w:val="005430CD"/>
    <w:rsid w:val="00543222"/>
    <w:rsid w:val="005432AC"/>
    <w:rsid w:val="0054334F"/>
    <w:rsid w:val="0054337A"/>
    <w:rsid w:val="00543433"/>
    <w:rsid w:val="00543583"/>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258"/>
    <w:rsid w:val="0054548C"/>
    <w:rsid w:val="00546184"/>
    <w:rsid w:val="0054664F"/>
    <w:rsid w:val="005469CD"/>
    <w:rsid w:val="00546B5E"/>
    <w:rsid w:val="00546C5D"/>
    <w:rsid w:val="00546E0E"/>
    <w:rsid w:val="00546E35"/>
    <w:rsid w:val="005471B6"/>
    <w:rsid w:val="0054725E"/>
    <w:rsid w:val="005472B7"/>
    <w:rsid w:val="005473A1"/>
    <w:rsid w:val="00547439"/>
    <w:rsid w:val="0054766F"/>
    <w:rsid w:val="005477A4"/>
    <w:rsid w:val="00547863"/>
    <w:rsid w:val="00547912"/>
    <w:rsid w:val="00547A5F"/>
    <w:rsid w:val="00547C4C"/>
    <w:rsid w:val="00547C79"/>
    <w:rsid w:val="00547D84"/>
    <w:rsid w:val="00547D90"/>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4C6"/>
    <w:rsid w:val="00553520"/>
    <w:rsid w:val="0055366E"/>
    <w:rsid w:val="00553778"/>
    <w:rsid w:val="00553B3D"/>
    <w:rsid w:val="00553FDE"/>
    <w:rsid w:val="005540BD"/>
    <w:rsid w:val="00554176"/>
    <w:rsid w:val="0055428A"/>
    <w:rsid w:val="00554302"/>
    <w:rsid w:val="00554723"/>
    <w:rsid w:val="005549C3"/>
    <w:rsid w:val="00554D1C"/>
    <w:rsid w:val="00554D1E"/>
    <w:rsid w:val="00554E27"/>
    <w:rsid w:val="00554EB4"/>
    <w:rsid w:val="00555032"/>
    <w:rsid w:val="0055510F"/>
    <w:rsid w:val="005552BD"/>
    <w:rsid w:val="005553FB"/>
    <w:rsid w:val="00555636"/>
    <w:rsid w:val="005557BA"/>
    <w:rsid w:val="00555E7D"/>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726"/>
    <w:rsid w:val="0056394C"/>
    <w:rsid w:val="00563975"/>
    <w:rsid w:val="00563A7A"/>
    <w:rsid w:val="00563AFB"/>
    <w:rsid w:val="00563C94"/>
    <w:rsid w:val="00563CFC"/>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C5"/>
    <w:rsid w:val="005652DA"/>
    <w:rsid w:val="005655EB"/>
    <w:rsid w:val="005657E8"/>
    <w:rsid w:val="005658D5"/>
    <w:rsid w:val="005658FE"/>
    <w:rsid w:val="00565C4C"/>
    <w:rsid w:val="00565D7B"/>
    <w:rsid w:val="00565DA6"/>
    <w:rsid w:val="00565DB5"/>
    <w:rsid w:val="005660F9"/>
    <w:rsid w:val="005661D5"/>
    <w:rsid w:val="00566363"/>
    <w:rsid w:val="00566743"/>
    <w:rsid w:val="00566A34"/>
    <w:rsid w:val="0056707D"/>
    <w:rsid w:val="00567162"/>
    <w:rsid w:val="005671F9"/>
    <w:rsid w:val="005674D5"/>
    <w:rsid w:val="00567566"/>
    <w:rsid w:val="005679B7"/>
    <w:rsid w:val="00567AB7"/>
    <w:rsid w:val="00567CFC"/>
    <w:rsid w:val="00567EF3"/>
    <w:rsid w:val="00570216"/>
    <w:rsid w:val="005702C4"/>
    <w:rsid w:val="00570327"/>
    <w:rsid w:val="00570434"/>
    <w:rsid w:val="00570537"/>
    <w:rsid w:val="00570619"/>
    <w:rsid w:val="00570936"/>
    <w:rsid w:val="00570939"/>
    <w:rsid w:val="005709A2"/>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646"/>
    <w:rsid w:val="0057768E"/>
    <w:rsid w:val="005776A7"/>
    <w:rsid w:val="00577771"/>
    <w:rsid w:val="0057778E"/>
    <w:rsid w:val="0058008B"/>
    <w:rsid w:val="005800B7"/>
    <w:rsid w:val="00580504"/>
    <w:rsid w:val="005807CE"/>
    <w:rsid w:val="005809CF"/>
    <w:rsid w:val="00580B91"/>
    <w:rsid w:val="00580DFE"/>
    <w:rsid w:val="00580F07"/>
    <w:rsid w:val="00581208"/>
    <w:rsid w:val="00581341"/>
    <w:rsid w:val="0058161C"/>
    <w:rsid w:val="00581763"/>
    <w:rsid w:val="00581E78"/>
    <w:rsid w:val="00581ECF"/>
    <w:rsid w:val="005821F3"/>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5FC"/>
    <w:rsid w:val="0058463B"/>
    <w:rsid w:val="005848B6"/>
    <w:rsid w:val="005848F6"/>
    <w:rsid w:val="005849DB"/>
    <w:rsid w:val="00584CA6"/>
    <w:rsid w:val="00584CB6"/>
    <w:rsid w:val="00584D9B"/>
    <w:rsid w:val="00584EB5"/>
    <w:rsid w:val="00584F76"/>
    <w:rsid w:val="00584F7F"/>
    <w:rsid w:val="00585241"/>
    <w:rsid w:val="0058558D"/>
    <w:rsid w:val="005857AE"/>
    <w:rsid w:val="005857B3"/>
    <w:rsid w:val="00585816"/>
    <w:rsid w:val="00585C27"/>
    <w:rsid w:val="00585F95"/>
    <w:rsid w:val="00585FB6"/>
    <w:rsid w:val="00586107"/>
    <w:rsid w:val="005866BA"/>
    <w:rsid w:val="00586BBB"/>
    <w:rsid w:val="005870D7"/>
    <w:rsid w:val="0058722F"/>
    <w:rsid w:val="005873B7"/>
    <w:rsid w:val="005876FB"/>
    <w:rsid w:val="005878DC"/>
    <w:rsid w:val="00587E1D"/>
    <w:rsid w:val="00587EC5"/>
    <w:rsid w:val="00590200"/>
    <w:rsid w:val="0059021D"/>
    <w:rsid w:val="00590410"/>
    <w:rsid w:val="00590547"/>
    <w:rsid w:val="005905CF"/>
    <w:rsid w:val="00590711"/>
    <w:rsid w:val="00590985"/>
    <w:rsid w:val="00590E8E"/>
    <w:rsid w:val="00590EAC"/>
    <w:rsid w:val="00591091"/>
    <w:rsid w:val="005910D0"/>
    <w:rsid w:val="00591200"/>
    <w:rsid w:val="00591242"/>
    <w:rsid w:val="00591556"/>
    <w:rsid w:val="0059167A"/>
    <w:rsid w:val="0059183F"/>
    <w:rsid w:val="00592194"/>
    <w:rsid w:val="00592498"/>
    <w:rsid w:val="005924D0"/>
    <w:rsid w:val="005926F0"/>
    <w:rsid w:val="005929A0"/>
    <w:rsid w:val="00592A99"/>
    <w:rsid w:val="00592AA5"/>
    <w:rsid w:val="00592D6A"/>
    <w:rsid w:val="00592DCA"/>
    <w:rsid w:val="00592EA4"/>
    <w:rsid w:val="00592EBF"/>
    <w:rsid w:val="00592F36"/>
    <w:rsid w:val="005930B7"/>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E53"/>
    <w:rsid w:val="00596197"/>
    <w:rsid w:val="00596435"/>
    <w:rsid w:val="0059662D"/>
    <w:rsid w:val="005968E1"/>
    <w:rsid w:val="005968F1"/>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7B"/>
    <w:rsid w:val="005A226C"/>
    <w:rsid w:val="005A2C30"/>
    <w:rsid w:val="005A2F78"/>
    <w:rsid w:val="005A2F9A"/>
    <w:rsid w:val="005A3032"/>
    <w:rsid w:val="005A328B"/>
    <w:rsid w:val="005A337E"/>
    <w:rsid w:val="005A3622"/>
    <w:rsid w:val="005A36D2"/>
    <w:rsid w:val="005A3743"/>
    <w:rsid w:val="005A38FA"/>
    <w:rsid w:val="005A3A5B"/>
    <w:rsid w:val="005A3D13"/>
    <w:rsid w:val="005A3D8F"/>
    <w:rsid w:val="005A3EF7"/>
    <w:rsid w:val="005A404C"/>
    <w:rsid w:val="005A417F"/>
    <w:rsid w:val="005A4502"/>
    <w:rsid w:val="005A46BC"/>
    <w:rsid w:val="005A49EC"/>
    <w:rsid w:val="005A4BD1"/>
    <w:rsid w:val="005A4BF0"/>
    <w:rsid w:val="005A4D2C"/>
    <w:rsid w:val="005A4D6D"/>
    <w:rsid w:val="005A4E3F"/>
    <w:rsid w:val="005A5131"/>
    <w:rsid w:val="005A5270"/>
    <w:rsid w:val="005A532E"/>
    <w:rsid w:val="005A5397"/>
    <w:rsid w:val="005A54B9"/>
    <w:rsid w:val="005A54D5"/>
    <w:rsid w:val="005A565C"/>
    <w:rsid w:val="005A5681"/>
    <w:rsid w:val="005A5A37"/>
    <w:rsid w:val="005A5BCD"/>
    <w:rsid w:val="005A5C75"/>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D0"/>
    <w:rsid w:val="005B03D3"/>
    <w:rsid w:val="005B048F"/>
    <w:rsid w:val="005B04A3"/>
    <w:rsid w:val="005B061C"/>
    <w:rsid w:val="005B08DC"/>
    <w:rsid w:val="005B0978"/>
    <w:rsid w:val="005B0D21"/>
    <w:rsid w:val="005B104E"/>
    <w:rsid w:val="005B1184"/>
    <w:rsid w:val="005B1224"/>
    <w:rsid w:val="005B127D"/>
    <w:rsid w:val="005B133A"/>
    <w:rsid w:val="005B13D4"/>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61F"/>
    <w:rsid w:val="005B568D"/>
    <w:rsid w:val="005B5716"/>
    <w:rsid w:val="005B5A1D"/>
    <w:rsid w:val="005B5B14"/>
    <w:rsid w:val="005B5C75"/>
    <w:rsid w:val="005B60CD"/>
    <w:rsid w:val="005B6202"/>
    <w:rsid w:val="005B662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DFC"/>
    <w:rsid w:val="005C0FCC"/>
    <w:rsid w:val="005C1200"/>
    <w:rsid w:val="005C143D"/>
    <w:rsid w:val="005C14AF"/>
    <w:rsid w:val="005C151F"/>
    <w:rsid w:val="005C1993"/>
    <w:rsid w:val="005C1BC4"/>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EE"/>
    <w:rsid w:val="005C71AF"/>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505"/>
    <w:rsid w:val="005D36E8"/>
    <w:rsid w:val="005D38D2"/>
    <w:rsid w:val="005D3C87"/>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A5"/>
    <w:rsid w:val="005E466B"/>
    <w:rsid w:val="005E47E5"/>
    <w:rsid w:val="005E49C8"/>
    <w:rsid w:val="005E49CA"/>
    <w:rsid w:val="005E5013"/>
    <w:rsid w:val="005E5286"/>
    <w:rsid w:val="005E5292"/>
    <w:rsid w:val="005E5339"/>
    <w:rsid w:val="005E55DF"/>
    <w:rsid w:val="005E56A0"/>
    <w:rsid w:val="005E56DF"/>
    <w:rsid w:val="005E5C20"/>
    <w:rsid w:val="005E5D4C"/>
    <w:rsid w:val="005E5D51"/>
    <w:rsid w:val="005E6031"/>
    <w:rsid w:val="005E627A"/>
    <w:rsid w:val="005E64E7"/>
    <w:rsid w:val="005E65D0"/>
    <w:rsid w:val="005E6962"/>
    <w:rsid w:val="005E6990"/>
    <w:rsid w:val="005E6994"/>
    <w:rsid w:val="005E6BE8"/>
    <w:rsid w:val="005E7257"/>
    <w:rsid w:val="005E745E"/>
    <w:rsid w:val="005E7A10"/>
    <w:rsid w:val="005E7A60"/>
    <w:rsid w:val="005E7AB3"/>
    <w:rsid w:val="005E7B1B"/>
    <w:rsid w:val="005E7CA6"/>
    <w:rsid w:val="005E7DA0"/>
    <w:rsid w:val="005E7EBF"/>
    <w:rsid w:val="005F014E"/>
    <w:rsid w:val="005F079A"/>
    <w:rsid w:val="005F09CE"/>
    <w:rsid w:val="005F0C8B"/>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D37"/>
    <w:rsid w:val="005F3E32"/>
    <w:rsid w:val="005F3F35"/>
    <w:rsid w:val="005F4001"/>
    <w:rsid w:val="005F412B"/>
    <w:rsid w:val="005F414D"/>
    <w:rsid w:val="005F4699"/>
    <w:rsid w:val="005F4939"/>
    <w:rsid w:val="005F4A6C"/>
    <w:rsid w:val="005F4C88"/>
    <w:rsid w:val="005F4E93"/>
    <w:rsid w:val="005F5028"/>
    <w:rsid w:val="005F527D"/>
    <w:rsid w:val="005F53F1"/>
    <w:rsid w:val="005F540B"/>
    <w:rsid w:val="005F54D2"/>
    <w:rsid w:val="005F571E"/>
    <w:rsid w:val="005F591E"/>
    <w:rsid w:val="005F5BCE"/>
    <w:rsid w:val="005F5C7C"/>
    <w:rsid w:val="005F5E8C"/>
    <w:rsid w:val="005F6083"/>
    <w:rsid w:val="005F6104"/>
    <w:rsid w:val="005F64F3"/>
    <w:rsid w:val="005F6676"/>
    <w:rsid w:val="005F6761"/>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694"/>
    <w:rsid w:val="00600888"/>
    <w:rsid w:val="006008C2"/>
    <w:rsid w:val="006009DE"/>
    <w:rsid w:val="006009ED"/>
    <w:rsid w:val="00600F38"/>
    <w:rsid w:val="00601097"/>
    <w:rsid w:val="0060127E"/>
    <w:rsid w:val="006012C0"/>
    <w:rsid w:val="0060174F"/>
    <w:rsid w:val="00601B24"/>
    <w:rsid w:val="00601C19"/>
    <w:rsid w:val="00601C1D"/>
    <w:rsid w:val="00601EB8"/>
    <w:rsid w:val="0060201C"/>
    <w:rsid w:val="00602147"/>
    <w:rsid w:val="006022DC"/>
    <w:rsid w:val="006025A3"/>
    <w:rsid w:val="006025A6"/>
    <w:rsid w:val="00602B56"/>
    <w:rsid w:val="00602B74"/>
    <w:rsid w:val="00602BA0"/>
    <w:rsid w:val="00602D39"/>
    <w:rsid w:val="00603003"/>
    <w:rsid w:val="0060307E"/>
    <w:rsid w:val="006032A8"/>
    <w:rsid w:val="00603307"/>
    <w:rsid w:val="0060337E"/>
    <w:rsid w:val="006033B3"/>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07CC8"/>
    <w:rsid w:val="006100A4"/>
    <w:rsid w:val="0061014D"/>
    <w:rsid w:val="00610660"/>
    <w:rsid w:val="00610C4D"/>
    <w:rsid w:val="00610D82"/>
    <w:rsid w:val="00610E08"/>
    <w:rsid w:val="0061108A"/>
    <w:rsid w:val="00611494"/>
    <w:rsid w:val="006116DB"/>
    <w:rsid w:val="0061180D"/>
    <w:rsid w:val="00611A70"/>
    <w:rsid w:val="00611B66"/>
    <w:rsid w:val="00611C74"/>
    <w:rsid w:val="00611DD6"/>
    <w:rsid w:val="00611FEB"/>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92E"/>
    <w:rsid w:val="0061494A"/>
    <w:rsid w:val="00614A82"/>
    <w:rsid w:val="00614ADD"/>
    <w:rsid w:val="00614D67"/>
    <w:rsid w:val="00614DF8"/>
    <w:rsid w:val="00614F39"/>
    <w:rsid w:val="00615023"/>
    <w:rsid w:val="00615262"/>
    <w:rsid w:val="006156A6"/>
    <w:rsid w:val="00615B05"/>
    <w:rsid w:val="00615C1B"/>
    <w:rsid w:val="00615CB2"/>
    <w:rsid w:val="00616047"/>
    <w:rsid w:val="006160B0"/>
    <w:rsid w:val="0061641E"/>
    <w:rsid w:val="0061642E"/>
    <w:rsid w:val="00616EF9"/>
    <w:rsid w:val="00616FC4"/>
    <w:rsid w:val="006170FF"/>
    <w:rsid w:val="00617140"/>
    <w:rsid w:val="0061731C"/>
    <w:rsid w:val="0061754C"/>
    <w:rsid w:val="006178F9"/>
    <w:rsid w:val="00617A23"/>
    <w:rsid w:val="00617F8B"/>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BB"/>
    <w:rsid w:val="00621650"/>
    <w:rsid w:val="00621870"/>
    <w:rsid w:val="00621A7B"/>
    <w:rsid w:val="00621A93"/>
    <w:rsid w:val="00621B88"/>
    <w:rsid w:val="00621C89"/>
    <w:rsid w:val="00621E55"/>
    <w:rsid w:val="00621EDD"/>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3041"/>
    <w:rsid w:val="006232D4"/>
    <w:rsid w:val="0062358C"/>
    <w:rsid w:val="0062367D"/>
    <w:rsid w:val="00623869"/>
    <w:rsid w:val="0062390A"/>
    <w:rsid w:val="00623B77"/>
    <w:rsid w:val="00623B8B"/>
    <w:rsid w:val="00623C52"/>
    <w:rsid w:val="00623CD6"/>
    <w:rsid w:val="00623D70"/>
    <w:rsid w:val="00623EF3"/>
    <w:rsid w:val="00623F17"/>
    <w:rsid w:val="006241D6"/>
    <w:rsid w:val="006242D3"/>
    <w:rsid w:val="00624355"/>
    <w:rsid w:val="006244FA"/>
    <w:rsid w:val="00624554"/>
    <w:rsid w:val="006249CB"/>
    <w:rsid w:val="00624AF5"/>
    <w:rsid w:val="00624C36"/>
    <w:rsid w:val="00624C47"/>
    <w:rsid w:val="00624F92"/>
    <w:rsid w:val="0062505A"/>
    <w:rsid w:val="006251E7"/>
    <w:rsid w:val="0062553D"/>
    <w:rsid w:val="0062569E"/>
    <w:rsid w:val="00625799"/>
    <w:rsid w:val="00625BDF"/>
    <w:rsid w:val="00625C60"/>
    <w:rsid w:val="0062616C"/>
    <w:rsid w:val="00626319"/>
    <w:rsid w:val="006263F2"/>
    <w:rsid w:val="0062644F"/>
    <w:rsid w:val="006264FC"/>
    <w:rsid w:val="00626674"/>
    <w:rsid w:val="006266F4"/>
    <w:rsid w:val="006268C7"/>
    <w:rsid w:val="006268F5"/>
    <w:rsid w:val="00626B43"/>
    <w:rsid w:val="00626C5D"/>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B5"/>
    <w:rsid w:val="00627FC2"/>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98B"/>
    <w:rsid w:val="00631A5F"/>
    <w:rsid w:val="00631C21"/>
    <w:rsid w:val="00631C27"/>
    <w:rsid w:val="00631E02"/>
    <w:rsid w:val="00632472"/>
    <w:rsid w:val="006326B1"/>
    <w:rsid w:val="0063279E"/>
    <w:rsid w:val="00632A15"/>
    <w:rsid w:val="00632A60"/>
    <w:rsid w:val="00632B51"/>
    <w:rsid w:val="00632CE9"/>
    <w:rsid w:val="00632DAF"/>
    <w:rsid w:val="00632F78"/>
    <w:rsid w:val="006330EA"/>
    <w:rsid w:val="006331DA"/>
    <w:rsid w:val="006332C6"/>
    <w:rsid w:val="006334DF"/>
    <w:rsid w:val="006335F8"/>
    <w:rsid w:val="006336F5"/>
    <w:rsid w:val="0063375E"/>
    <w:rsid w:val="00633999"/>
    <w:rsid w:val="00633AD9"/>
    <w:rsid w:val="00634083"/>
    <w:rsid w:val="006340DB"/>
    <w:rsid w:val="00634108"/>
    <w:rsid w:val="00634E94"/>
    <w:rsid w:val="00635053"/>
    <w:rsid w:val="0063519E"/>
    <w:rsid w:val="00635282"/>
    <w:rsid w:val="006352BB"/>
    <w:rsid w:val="006353FC"/>
    <w:rsid w:val="00635855"/>
    <w:rsid w:val="0063588C"/>
    <w:rsid w:val="00635CB9"/>
    <w:rsid w:val="00635D57"/>
    <w:rsid w:val="006362AF"/>
    <w:rsid w:val="00636318"/>
    <w:rsid w:val="00636373"/>
    <w:rsid w:val="006366AD"/>
    <w:rsid w:val="006368BB"/>
    <w:rsid w:val="0063697C"/>
    <w:rsid w:val="00636AA6"/>
    <w:rsid w:val="00636B32"/>
    <w:rsid w:val="00636C46"/>
    <w:rsid w:val="00636D1D"/>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D5F"/>
    <w:rsid w:val="0064455F"/>
    <w:rsid w:val="0064497A"/>
    <w:rsid w:val="00644D5F"/>
    <w:rsid w:val="0064500B"/>
    <w:rsid w:val="00645149"/>
    <w:rsid w:val="006451FE"/>
    <w:rsid w:val="00645466"/>
    <w:rsid w:val="0064553F"/>
    <w:rsid w:val="006456F7"/>
    <w:rsid w:val="0064580D"/>
    <w:rsid w:val="00645943"/>
    <w:rsid w:val="00645945"/>
    <w:rsid w:val="00645955"/>
    <w:rsid w:val="00645A69"/>
    <w:rsid w:val="00645BA9"/>
    <w:rsid w:val="00645EC9"/>
    <w:rsid w:val="00645F48"/>
    <w:rsid w:val="0064614A"/>
    <w:rsid w:val="006461BA"/>
    <w:rsid w:val="00646239"/>
    <w:rsid w:val="00646450"/>
    <w:rsid w:val="0064660D"/>
    <w:rsid w:val="0064687D"/>
    <w:rsid w:val="0064689F"/>
    <w:rsid w:val="00646B4A"/>
    <w:rsid w:val="00646D4D"/>
    <w:rsid w:val="00646D97"/>
    <w:rsid w:val="00646EF2"/>
    <w:rsid w:val="00647034"/>
    <w:rsid w:val="0064703A"/>
    <w:rsid w:val="006470D6"/>
    <w:rsid w:val="00647103"/>
    <w:rsid w:val="00647159"/>
    <w:rsid w:val="00647482"/>
    <w:rsid w:val="00647713"/>
    <w:rsid w:val="006478F1"/>
    <w:rsid w:val="00647B13"/>
    <w:rsid w:val="00647B9A"/>
    <w:rsid w:val="00647BE1"/>
    <w:rsid w:val="00647DFF"/>
    <w:rsid w:val="00647F4A"/>
    <w:rsid w:val="006500BE"/>
    <w:rsid w:val="006500EA"/>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5EE"/>
    <w:rsid w:val="0065474F"/>
    <w:rsid w:val="006549D4"/>
    <w:rsid w:val="00654BB0"/>
    <w:rsid w:val="00654C68"/>
    <w:rsid w:val="00654D3A"/>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7060"/>
    <w:rsid w:val="00657099"/>
    <w:rsid w:val="006573C6"/>
    <w:rsid w:val="00657801"/>
    <w:rsid w:val="00657A08"/>
    <w:rsid w:val="00657D7D"/>
    <w:rsid w:val="00657E2B"/>
    <w:rsid w:val="00660209"/>
    <w:rsid w:val="006602A9"/>
    <w:rsid w:val="006603B3"/>
    <w:rsid w:val="0066061D"/>
    <w:rsid w:val="006607BE"/>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B38"/>
    <w:rsid w:val="00661C65"/>
    <w:rsid w:val="00661CF9"/>
    <w:rsid w:val="00662067"/>
    <w:rsid w:val="00662261"/>
    <w:rsid w:val="00662566"/>
    <w:rsid w:val="0066256E"/>
    <w:rsid w:val="006625C7"/>
    <w:rsid w:val="00662F0F"/>
    <w:rsid w:val="00662F7F"/>
    <w:rsid w:val="00663063"/>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D92"/>
    <w:rsid w:val="00667E3A"/>
    <w:rsid w:val="0067019C"/>
    <w:rsid w:val="00670228"/>
    <w:rsid w:val="0067062D"/>
    <w:rsid w:val="00670736"/>
    <w:rsid w:val="00670841"/>
    <w:rsid w:val="00670A1A"/>
    <w:rsid w:val="00670ACA"/>
    <w:rsid w:val="00670AE7"/>
    <w:rsid w:val="00670CBA"/>
    <w:rsid w:val="00670D23"/>
    <w:rsid w:val="00670EB5"/>
    <w:rsid w:val="0067102A"/>
    <w:rsid w:val="0067103C"/>
    <w:rsid w:val="006713B0"/>
    <w:rsid w:val="006714C7"/>
    <w:rsid w:val="00671558"/>
    <w:rsid w:val="0067162F"/>
    <w:rsid w:val="00671776"/>
    <w:rsid w:val="006717E2"/>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F80"/>
    <w:rsid w:val="00673FB5"/>
    <w:rsid w:val="00674046"/>
    <w:rsid w:val="0067421C"/>
    <w:rsid w:val="006742A6"/>
    <w:rsid w:val="00674393"/>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50"/>
    <w:rsid w:val="0068030A"/>
    <w:rsid w:val="00680475"/>
    <w:rsid w:val="00680496"/>
    <w:rsid w:val="006804A1"/>
    <w:rsid w:val="0068053E"/>
    <w:rsid w:val="00680759"/>
    <w:rsid w:val="006809D4"/>
    <w:rsid w:val="00680AA5"/>
    <w:rsid w:val="00680ACA"/>
    <w:rsid w:val="00680AE5"/>
    <w:rsid w:val="00681019"/>
    <w:rsid w:val="00681247"/>
    <w:rsid w:val="006815AC"/>
    <w:rsid w:val="00681A74"/>
    <w:rsid w:val="00681AB6"/>
    <w:rsid w:val="00681B25"/>
    <w:rsid w:val="00681BAB"/>
    <w:rsid w:val="00681C8C"/>
    <w:rsid w:val="00681CC3"/>
    <w:rsid w:val="00681E35"/>
    <w:rsid w:val="00681F48"/>
    <w:rsid w:val="00682063"/>
    <w:rsid w:val="00682296"/>
    <w:rsid w:val="006824EC"/>
    <w:rsid w:val="00682778"/>
    <w:rsid w:val="00682AA3"/>
    <w:rsid w:val="00682AD5"/>
    <w:rsid w:val="006831EB"/>
    <w:rsid w:val="00683223"/>
    <w:rsid w:val="00683258"/>
    <w:rsid w:val="006835A6"/>
    <w:rsid w:val="006835AE"/>
    <w:rsid w:val="006837C1"/>
    <w:rsid w:val="00683AC0"/>
    <w:rsid w:val="00683D2F"/>
    <w:rsid w:val="006841AD"/>
    <w:rsid w:val="006845C1"/>
    <w:rsid w:val="0068462B"/>
    <w:rsid w:val="00684953"/>
    <w:rsid w:val="00684957"/>
    <w:rsid w:val="00684A84"/>
    <w:rsid w:val="00684A93"/>
    <w:rsid w:val="00684BD4"/>
    <w:rsid w:val="00684DC1"/>
    <w:rsid w:val="00684F75"/>
    <w:rsid w:val="00685447"/>
    <w:rsid w:val="00685681"/>
    <w:rsid w:val="00685758"/>
    <w:rsid w:val="00685887"/>
    <w:rsid w:val="00685B48"/>
    <w:rsid w:val="00685C89"/>
    <w:rsid w:val="00685D2F"/>
    <w:rsid w:val="00685FB7"/>
    <w:rsid w:val="006860BD"/>
    <w:rsid w:val="006862E4"/>
    <w:rsid w:val="006862E6"/>
    <w:rsid w:val="006863F7"/>
    <w:rsid w:val="00686687"/>
    <w:rsid w:val="0068678C"/>
    <w:rsid w:val="00686804"/>
    <w:rsid w:val="006869B5"/>
    <w:rsid w:val="00686CCE"/>
    <w:rsid w:val="00686E35"/>
    <w:rsid w:val="00686ECA"/>
    <w:rsid w:val="00687130"/>
    <w:rsid w:val="00687407"/>
    <w:rsid w:val="00687CCB"/>
    <w:rsid w:val="00687DB1"/>
    <w:rsid w:val="00687E81"/>
    <w:rsid w:val="00690477"/>
    <w:rsid w:val="0069052C"/>
    <w:rsid w:val="00690562"/>
    <w:rsid w:val="006905D2"/>
    <w:rsid w:val="006906AE"/>
    <w:rsid w:val="006908A1"/>
    <w:rsid w:val="00690A7D"/>
    <w:rsid w:val="00690BA4"/>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865"/>
    <w:rsid w:val="00693A0A"/>
    <w:rsid w:val="00693D40"/>
    <w:rsid w:val="00693F64"/>
    <w:rsid w:val="0069430B"/>
    <w:rsid w:val="006945F8"/>
    <w:rsid w:val="0069487F"/>
    <w:rsid w:val="00694EC6"/>
    <w:rsid w:val="0069503C"/>
    <w:rsid w:val="00695040"/>
    <w:rsid w:val="006953EF"/>
    <w:rsid w:val="00695861"/>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60"/>
    <w:rsid w:val="00697CEB"/>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18"/>
    <w:rsid w:val="006A3DB8"/>
    <w:rsid w:val="006A3E16"/>
    <w:rsid w:val="006A3EB6"/>
    <w:rsid w:val="006A3F03"/>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10C"/>
    <w:rsid w:val="006A617D"/>
    <w:rsid w:val="006A62BD"/>
    <w:rsid w:val="006A63D8"/>
    <w:rsid w:val="006A6446"/>
    <w:rsid w:val="006A67D0"/>
    <w:rsid w:val="006A6A14"/>
    <w:rsid w:val="006A6B89"/>
    <w:rsid w:val="006A6BF6"/>
    <w:rsid w:val="006A6D16"/>
    <w:rsid w:val="006A734E"/>
    <w:rsid w:val="006A7504"/>
    <w:rsid w:val="006A76DA"/>
    <w:rsid w:val="006A7998"/>
    <w:rsid w:val="006A7DD8"/>
    <w:rsid w:val="006A7E95"/>
    <w:rsid w:val="006B03F9"/>
    <w:rsid w:val="006B097D"/>
    <w:rsid w:val="006B0F04"/>
    <w:rsid w:val="006B0FF4"/>
    <w:rsid w:val="006B1053"/>
    <w:rsid w:val="006B11B9"/>
    <w:rsid w:val="006B1284"/>
    <w:rsid w:val="006B1459"/>
    <w:rsid w:val="006B1490"/>
    <w:rsid w:val="006B16B2"/>
    <w:rsid w:val="006B1740"/>
    <w:rsid w:val="006B17C5"/>
    <w:rsid w:val="006B1853"/>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B64"/>
    <w:rsid w:val="006B5CBC"/>
    <w:rsid w:val="006B5D45"/>
    <w:rsid w:val="006B6119"/>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B3"/>
    <w:rsid w:val="006B78DF"/>
    <w:rsid w:val="006B7AC2"/>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B48"/>
    <w:rsid w:val="006C30F1"/>
    <w:rsid w:val="006C31F4"/>
    <w:rsid w:val="006C3493"/>
    <w:rsid w:val="006C3695"/>
    <w:rsid w:val="006C381D"/>
    <w:rsid w:val="006C41F7"/>
    <w:rsid w:val="006C4441"/>
    <w:rsid w:val="006C448B"/>
    <w:rsid w:val="006C46B4"/>
    <w:rsid w:val="006C46B8"/>
    <w:rsid w:val="006C486C"/>
    <w:rsid w:val="006C48F7"/>
    <w:rsid w:val="006C49C4"/>
    <w:rsid w:val="006C4A19"/>
    <w:rsid w:val="006C4AD3"/>
    <w:rsid w:val="006C4E9A"/>
    <w:rsid w:val="006C510E"/>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B50"/>
    <w:rsid w:val="006D1D2F"/>
    <w:rsid w:val="006D1DB0"/>
    <w:rsid w:val="006D1ED8"/>
    <w:rsid w:val="006D1F30"/>
    <w:rsid w:val="006D20DE"/>
    <w:rsid w:val="006D2255"/>
    <w:rsid w:val="006D235B"/>
    <w:rsid w:val="006D244E"/>
    <w:rsid w:val="006D2482"/>
    <w:rsid w:val="006D24B6"/>
    <w:rsid w:val="006D258A"/>
    <w:rsid w:val="006D265F"/>
    <w:rsid w:val="006D2676"/>
    <w:rsid w:val="006D289D"/>
    <w:rsid w:val="006D2AAC"/>
    <w:rsid w:val="006D2BF3"/>
    <w:rsid w:val="006D2CD2"/>
    <w:rsid w:val="006D308A"/>
    <w:rsid w:val="006D319D"/>
    <w:rsid w:val="006D3469"/>
    <w:rsid w:val="006D348B"/>
    <w:rsid w:val="006D36ED"/>
    <w:rsid w:val="006D3B97"/>
    <w:rsid w:val="006D3E9D"/>
    <w:rsid w:val="006D4147"/>
    <w:rsid w:val="006D436E"/>
    <w:rsid w:val="006D450E"/>
    <w:rsid w:val="006D4522"/>
    <w:rsid w:val="006D4865"/>
    <w:rsid w:val="006D48AE"/>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B4"/>
    <w:rsid w:val="006D6687"/>
    <w:rsid w:val="006D675A"/>
    <w:rsid w:val="006D67AC"/>
    <w:rsid w:val="006D6913"/>
    <w:rsid w:val="006D697D"/>
    <w:rsid w:val="006D6AC0"/>
    <w:rsid w:val="006D6D65"/>
    <w:rsid w:val="006D6E81"/>
    <w:rsid w:val="006D6F2C"/>
    <w:rsid w:val="006D70BD"/>
    <w:rsid w:val="006D79BE"/>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F74"/>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88"/>
    <w:rsid w:val="006E4DB4"/>
    <w:rsid w:val="006E5040"/>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F0176"/>
    <w:rsid w:val="006F0222"/>
    <w:rsid w:val="006F02ED"/>
    <w:rsid w:val="006F0365"/>
    <w:rsid w:val="006F0434"/>
    <w:rsid w:val="006F06CE"/>
    <w:rsid w:val="006F0AAA"/>
    <w:rsid w:val="006F0B56"/>
    <w:rsid w:val="006F0F4C"/>
    <w:rsid w:val="006F0FF3"/>
    <w:rsid w:val="006F11A3"/>
    <w:rsid w:val="006F1677"/>
    <w:rsid w:val="006F1823"/>
    <w:rsid w:val="006F1F33"/>
    <w:rsid w:val="006F1F3B"/>
    <w:rsid w:val="006F2203"/>
    <w:rsid w:val="006F2219"/>
    <w:rsid w:val="006F2A90"/>
    <w:rsid w:val="006F2B68"/>
    <w:rsid w:val="006F2CE4"/>
    <w:rsid w:val="006F3077"/>
    <w:rsid w:val="006F30B2"/>
    <w:rsid w:val="006F33C0"/>
    <w:rsid w:val="006F34EC"/>
    <w:rsid w:val="006F3597"/>
    <w:rsid w:val="006F385C"/>
    <w:rsid w:val="006F3919"/>
    <w:rsid w:val="006F3FFB"/>
    <w:rsid w:val="006F42FA"/>
    <w:rsid w:val="006F449D"/>
    <w:rsid w:val="006F4516"/>
    <w:rsid w:val="006F458E"/>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6E5D"/>
    <w:rsid w:val="006F707A"/>
    <w:rsid w:val="006F70AA"/>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512"/>
    <w:rsid w:val="007016A3"/>
    <w:rsid w:val="00701960"/>
    <w:rsid w:val="00701B3A"/>
    <w:rsid w:val="00701D1A"/>
    <w:rsid w:val="00701D41"/>
    <w:rsid w:val="00701D99"/>
    <w:rsid w:val="007020E9"/>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B2A"/>
    <w:rsid w:val="00705BAC"/>
    <w:rsid w:val="00705C19"/>
    <w:rsid w:val="00705DE7"/>
    <w:rsid w:val="00705F5F"/>
    <w:rsid w:val="007062B5"/>
    <w:rsid w:val="00706434"/>
    <w:rsid w:val="007066EE"/>
    <w:rsid w:val="0070676C"/>
    <w:rsid w:val="0070691B"/>
    <w:rsid w:val="0070698E"/>
    <w:rsid w:val="00706B12"/>
    <w:rsid w:val="007070D5"/>
    <w:rsid w:val="007074D7"/>
    <w:rsid w:val="00707827"/>
    <w:rsid w:val="00707A28"/>
    <w:rsid w:val="00707AFB"/>
    <w:rsid w:val="00707E35"/>
    <w:rsid w:val="00707F6C"/>
    <w:rsid w:val="007100C0"/>
    <w:rsid w:val="007100C5"/>
    <w:rsid w:val="007102BC"/>
    <w:rsid w:val="007102E5"/>
    <w:rsid w:val="007102FE"/>
    <w:rsid w:val="0071082F"/>
    <w:rsid w:val="00710B2E"/>
    <w:rsid w:val="00710C45"/>
    <w:rsid w:val="00710DC9"/>
    <w:rsid w:val="00710DD7"/>
    <w:rsid w:val="007113A0"/>
    <w:rsid w:val="00711608"/>
    <w:rsid w:val="00711646"/>
    <w:rsid w:val="00711937"/>
    <w:rsid w:val="00711938"/>
    <w:rsid w:val="00711D09"/>
    <w:rsid w:val="00711D22"/>
    <w:rsid w:val="007120C4"/>
    <w:rsid w:val="007121C9"/>
    <w:rsid w:val="007122C4"/>
    <w:rsid w:val="00712342"/>
    <w:rsid w:val="007123A8"/>
    <w:rsid w:val="007124D1"/>
    <w:rsid w:val="007126E2"/>
    <w:rsid w:val="007128C3"/>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152"/>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E6"/>
    <w:rsid w:val="00720C54"/>
    <w:rsid w:val="00720DB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94D"/>
    <w:rsid w:val="00724AB6"/>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360E"/>
    <w:rsid w:val="00733642"/>
    <w:rsid w:val="00733845"/>
    <w:rsid w:val="00733DD1"/>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3B2"/>
    <w:rsid w:val="007435AA"/>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DF6"/>
    <w:rsid w:val="00745F53"/>
    <w:rsid w:val="00746233"/>
    <w:rsid w:val="00746273"/>
    <w:rsid w:val="00746292"/>
    <w:rsid w:val="007464A0"/>
    <w:rsid w:val="007464E9"/>
    <w:rsid w:val="00746512"/>
    <w:rsid w:val="00746557"/>
    <w:rsid w:val="007465DF"/>
    <w:rsid w:val="007467B4"/>
    <w:rsid w:val="00746B04"/>
    <w:rsid w:val="00746B23"/>
    <w:rsid w:val="00746BE2"/>
    <w:rsid w:val="00746E9E"/>
    <w:rsid w:val="00747271"/>
    <w:rsid w:val="007474B6"/>
    <w:rsid w:val="00747659"/>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850"/>
    <w:rsid w:val="00750A08"/>
    <w:rsid w:val="00751017"/>
    <w:rsid w:val="00751079"/>
    <w:rsid w:val="00751247"/>
    <w:rsid w:val="007513D0"/>
    <w:rsid w:val="0075142E"/>
    <w:rsid w:val="00751433"/>
    <w:rsid w:val="00751846"/>
    <w:rsid w:val="007522D6"/>
    <w:rsid w:val="007527FE"/>
    <w:rsid w:val="00752942"/>
    <w:rsid w:val="00752A44"/>
    <w:rsid w:val="00752AB8"/>
    <w:rsid w:val="00752F5E"/>
    <w:rsid w:val="0075334A"/>
    <w:rsid w:val="007533C2"/>
    <w:rsid w:val="0075360A"/>
    <w:rsid w:val="007536E4"/>
    <w:rsid w:val="007537AA"/>
    <w:rsid w:val="007537C3"/>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F74"/>
    <w:rsid w:val="007630FF"/>
    <w:rsid w:val="00763181"/>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FA"/>
    <w:rsid w:val="00765815"/>
    <w:rsid w:val="00765B0C"/>
    <w:rsid w:val="00765C8B"/>
    <w:rsid w:val="00765E85"/>
    <w:rsid w:val="00766297"/>
    <w:rsid w:val="00766375"/>
    <w:rsid w:val="0076640A"/>
    <w:rsid w:val="0076643D"/>
    <w:rsid w:val="0076643F"/>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DEC"/>
    <w:rsid w:val="00770E0A"/>
    <w:rsid w:val="00771000"/>
    <w:rsid w:val="007710B5"/>
    <w:rsid w:val="0077118A"/>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2B3"/>
    <w:rsid w:val="007733B6"/>
    <w:rsid w:val="007738F5"/>
    <w:rsid w:val="00773985"/>
    <w:rsid w:val="007739E7"/>
    <w:rsid w:val="00773AF9"/>
    <w:rsid w:val="00773B2D"/>
    <w:rsid w:val="00773C54"/>
    <w:rsid w:val="00773CB1"/>
    <w:rsid w:val="00773E2D"/>
    <w:rsid w:val="007740B0"/>
    <w:rsid w:val="00774159"/>
    <w:rsid w:val="00774464"/>
    <w:rsid w:val="0077451C"/>
    <w:rsid w:val="007745B3"/>
    <w:rsid w:val="007745EB"/>
    <w:rsid w:val="007746EA"/>
    <w:rsid w:val="0077483F"/>
    <w:rsid w:val="007749C7"/>
    <w:rsid w:val="00774A3E"/>
    <w:rsid w:val="00774B65"/>
    <w:rsid w:val="00774B81"/>
    <w:rsid w:val="00774C22"/>
    <w:rsid w:val="00774D58"/>
    <w:rsid w:val="00774E48"/>
    <w:rsid w:val="00774E96"/>
    <w:rsid w:val="00774EFC"/>
    <w:rsid w:val="00774F29"/>
    <w:rsid w:val="00774F94"/>
    <w:rsid w:val="00775013"/>
    <w:rsid w:val="00775270"/>
    <w:rsid w:val="00775314"/>
    <w:rsid w:val="00775425"/>
    <w:rsid w:val="0077550B"/>
    <w:rsid w:val="00775781"/>
    <w:rsid w:val="0077582A"/>
    <w:rsid w:val="007759F1"/>
    <w:rsid w:val="00775A87"/>
    <w:rsid w:val="00775D20"/>
    <w:rsid w:val="00775FC1"/>
    <w:rsid w:val="0077604E"/>
    <w:rsid w:val="00776117"/>
    <w:rsid w:val="007767E0"/>
    <w:rsid w:val="00776B4C"/>
    <w:rsid w:val="0077713F"/>
    <w:rsid w:val="00777659"/>
    <w:rsid w:val="00777DAC"/>
    <w:rsid w:val="007803DF"/>
    <w:rsid w:val="00780546"/>
    <w:rsid w:val="00780682"/>
    <w:rsid w:val="00780D1F"/>
    <w:rsid w:val="00780E74"/>
    <w:rsid w:val="00780F64"/>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7A"/>
    <w:rsid w:val="007835BB"/>
    <w:rsid w:val="00783765"/>
    <w:rsid w:val="00783DE7"/>
    <w:rsid w:val="00784288"/>
    <w:rsid w:val="007847AD"/>
    <w:rsid w:val="00784877"/>
    <w:rsid w:val="00784CC7"/>
    <w:rsid w:val="00784E7D"/>
    <w:rsid w:val="0078544A"/>
    <w:rsid w:val="00785456"/>
    <w:rsid w:val="0078557D"/>
    <w:rsid w:val="0078571E"/>
    <w:rsid w:val="00785735"/>
    <w:rsid w:val="00785818"/>
    <w:rsid w:val="00785D46"/>
    <w:rsid w:val="00785D89"/>
    <w:rsid w:val="007860EA"/>
    <w:rsid w:val="00786187"/>
    <w:rsid w:val="00786243"/>
    <w:rsid w:val="00786AFF"/>
    <w:rsid w:val="00786DFB"/>
    <w:rsid w:val="0078720E"/>
    <w:rsid w:val="00787654"/>
    <w:rsid w:val="00787889"/>
    <w:rsid w:val="007878C8"/>
    <w:rsid w:val="0078799D"/>
    <w:rsid w:val="00787C7B"/>
    <w:rsid w:val="00787E45"/>
    <w:rsid w:val="00787F8A"/>
    <w:rsid w:val="0079005F"/>
    <w:rsid w:val="00790256"/>
    <w:rsid w:val="007902B2"/>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765"/>
    <w:rsid w:val="00794900"/>
    <w:rsid w:val="00794AE1"/>
    <w:rsid w:val="00794DD0"/>
    <w:rsid w:val="00794F1B"/>
    <w:rsid w:val="00795159"/>
    <w:rsid w:val="00795191"/>
    <w:rsid w:val="007951A1"/>
    <w:rsid w:val="00795221"/>
    <w:rsid w:val="007953D6"/>
    <w:rsid w:val="00795980"/>
    <w:rsid w:val="007959D1"/>
    <w:rsid w:val="00795ADD"/>
    <w:rsid w:val="00795BAF"/>
    <w:rsid w:val="00795C65"/>
    <w:rsid w:val="00795FB2"/>
    <w:rsid w:val="0079614A"/>
    <w:rsid w:val="007963A9"/>
    <w:rsid w:val="00796512"/>
    <w:rsid w:val="00796724"/>
    <w:rsid w:val="0079689C"/>
    <w:rsid w:val="00796924"/>
    <w:rsid w:val="00796AF1"/>
    <w:rsid w:val="00796B9C"/>
    <w:rsid w:val="00796D15"/>
    <w:rsid w:val="00796D60"/>
    <w:rsid w:val="00796D90"/>
    <w:rsid w:val="00796E90"/>
    <w:rsid w:val="00796FCA"/>
    <w:rsid w:val="0079702B"/>
    <w:rsid w:val="007978EE"/>
    <w:rsid w:val="00797916"/>
    <w:rsid w:val="00797A2C"/>
    <w:rsid w:val="007A0690"/>
    <w:rsid w:val="007A075F"/>
    <w:rsid w:val="007A0B1A"/>
    <w:rsid w:val="007A0B3D"/>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F74"/>
    <w:rsid w:val="007A51F4"/>
    <w:rsid w:val="007A52AA"/>
    <w:rsid w:val="007A52AE"/>
    <w:rsid w:val="007A53FB"/>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749"/>
    <w:rsid w:val="007A7C03"/>
    <w:rsid w:val="007B0120"/>
    <w:rsid w:val="007B02CF"/>
    <w:rsid w:val="007B050D"/>
    <w:rsid w:val="007B051D"/>
    <w:rsid w:val="007B07E2"/>
    <w:rsid w:val="007B08FF"/>
    <w:rsid w:val="007B0B71"/>
    <w:rsid w:val="007B1452"/>
    <w:rsid w:val="007B14DB"/>
    <w:rsid w:val="007B1634"/>
    <w:rsid w:val="007B197C"/>
    <w:rsid w:val="007B1A28"/>
    <w:rsid w:val="007B1A61"/>
    <w:rsid w:val="007B1AED"/>
    <w:rsid w:val="007B1B62"/>
    <w:rsid w:val="007B1CC8"/>
    <w:rsid w:val="007B20D8"/>
    <w:rsid w:val="007B248F"/>
    <w:rsid w:val="007B24C3"/>
    <w:rsid w:val="007B2562"/>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D5B"/>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676"/>
    <w:rsid w:val="007B7795"/>
    <w:rsid w:val="007B7A78"/>
    <w:rsid w:val="007B7A88"/>
    <w:rsid w:val="007B7C2B"/>
    <w:rsid w:val="007B7C52"/>
    <w:rsid w:val="007B7C64"/>
    <w:rsid w:val="007B7E4C"/>
    <w:rsid w:val="007B7EC7"/>
    <w:rsid w:val="007B7EE0"/>
    <w:rsid w:val="007B7FB6"/>
    <w:rsid w:val="007C009B"/>
    <w:rsid w:val="007C0152"/>
    <w:rsid w:val="007C02E8"/>
    <w:rsid w:val="007C0407"/>
    <w:rsid w:val="007C0514"/>
    <w:rsid w:val="007C0563"/>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4B5"/>
    <w:rsid w:val="007C24F5"/>
    <w:rsid w:val="007C2616"/>
    <w:rsid w:val="007C274B"/>
    <w:rsid w:val="007C2978"/>
    <w:rsid w:val="007C29B0"/>
    <w:rsid w:val="007C2B08"/>
    <w:rsid w:val="007C2FA9"/>
    <w:rsid w:val="007C30EF"/>
    <w:rsid w:val="007C30FA"/>
    <w:rsid w:val="007C31E8"/>
    <w:rsid w:val="007C3358"/>
    <w:rsid w:val="007C3500"/>
    <w:rsid w:val="007C3602"/>
    <w:rsid w:val="007C3703"/>
    <w:rsid w:val="007C3852"/>
    <w:rsid w:val="007C3A5E"/>
    <w:rsid w:val="007C3AD7"/>
    <w:rsid w:val="007C3CC8"/>
    <w:rsid w:val="007C3E06"/>
    <w:rsid w:val="007C3EA1"/>
    <w:rsid w:val="007C4037"/>
    <w:rsid w:val="007C40B8"/>
    <w:rsid w:val="007C41E0"/>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487"/>
    <w:rsid w:val="007C766B"/>
    <w:rsid w:val="007C775B"/>
    <w:rsid w:val="007C77EA"/>
    <w:rsid w:val="007C7931"/>
    <w:rsid w:val="007C7BD8"/>
    <w:rsid w:val="007C7C1C"/>
    <w:rsid w:val="007C7F40"/>
    <w:rsid w:val="007D00A4"/>
    <w:rsid w:val="007D0200"/>
    <w:rsid w:val="007D080B"/>
    <w:rsid w:val="007D09D8"/>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F51"/>
    <w:rsid w:val="007E11B3"/>
    <w:rsid w:val="007E11B4"/>
    <w:rsid w:val="007E1314"/>
    <w:rsid w:val="007E1580"/>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499"/>
    <w:rsid w:val="007E353A"/>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DE3"/>
    <w:rsid w:val="007E6E39"/>
    <w:rsid w:val="007E7096"/>
    <w:rsid w:val="007E72C7"/>
    <w:rsid w:val="007E734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D4"/>
    <w:rsid w:val="007F434D"/>
    <w:rsid w:val="007F45A0"/>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2C8"/>
    <w:rsid w:val="007F7996"/>
    <w:rsid w:val="007F7999"/>
    <w:rsid w:val="007F7A30"/>
    <w:rsid w:val="007F7AC0"/>
    <w:rsid w:val="007F7B09"/>
    <w:rsid w:val="007F7C1D"/>
    <w:rsid w:val="008001B9"/>
    <w:rsid w:val="0080023D"/>
    <w:rsid w:val="00800351"/>
    <w:rsid w:val="00800562"/>
    <w:rsid w:val="00800708"/>
    <w:rsid w:val="008008AA"/>
    <w:rsid w:val="00800A4D"/>
    <w:rsid w:val="00800ED2"/>
    <w:rsid w:val="00800EDE"/>
    <w:rsid w:val="00801004"/>
    <w:rsid w:val="008010DF"/>
    <w:rsid w:val="00801100"/>
    <w:rsid w:val="00801147"/>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8C0"/>
    <w:rsid w:val="00803907"/>
    <w:rsid w:val="00803998"/>
    <w:rsid w:val="008039B3"/>
    <w:rsid w:val="00803AB2"/>
    <w:rsid w:val="00803BA9"/>
    <w:rsid w:val="00803C1D"/>
    <w:rsid w:val="00803DC1"/>
    <w:rsid w:val="00803FBF"/>
    <w:rsid w:val="00804052"/>
    <w:rsid w:val="00804794"/>
    <w:rsid w:val="008047A2"/>
    <w:rsid w:val="00804B53"/>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E5D"/>
    <w:rsid w:val="00810F0A"/>
    <w:rsid w:val="0081136E"/>
    <w:rsid w:val="00811491"/>
    <w:rsid w:val="0081168B"/>
    <w:rsid w:val="00811733"/>
    <w:rsid w:val="008118A7"/>
    <w:rsid w:val="00811A17"/>
    <w:rsid w:val="00811A1C"/>
    <w:rsid w:val="00811B12"/>
    <w:rsid w:val="00811BF0"/>
    <w:rsid w:val="00811C26"/>
    <w:rsid w:val="00811D11"/>
    <w:rsid w:val="00811D4F"/>
    <w:rsid w:val="00811EB0"/>
    <w:rsid w:val="008126E4"/>
    <w:rsid w:val="008126FA"/>
    <w:rsid w:val="008127EA"/>
    <w:rsid w:val="00812966"/>
    <w:rsid w:val="00812D63"/>
    <w:rsid w:val="00812E30"/>
    <w:rsid w:val="00813078"/>
    <w:rsid w:val="008132AC"/>
    <w:rsid w:val="00813585"/>
    <w:rsid w:val="008139C3"/>
    <w:rsid w:val="008139C8"/>
    <w:rsid w:val="008139CD"/>
    <w:rsid w:val="008139D4"/>
    <w:rsid w:val="00813B8E"/>
    <w:rsid w:val="00813E83"/>
    <w:rsid w:val="00814001"/>
    <w:rsid w:val="00814014"/>
    <w:rsid w:val="008140E9"/>
    <w:rsid w:val="008144F6"/>
    <w:rsid w:val="008146A8"/>
    <w:rsid w:val="00814E4F"/>
    <w:rsid w:val="00814FA4"/>
    <w:rsid w:val="00815781"/>
    <w:rsid w:val="00815823"/>
    <w:rsid w:val="00815A20"/>
    <w:rsid w:val="00815C48"/>
    <w:rsid w:val="00815EA3"/>
    <w:rsid w:val="0081604C"/>
    <w:rsid w:val="008166F8"/>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2E4"/>
    <w:rsid w:val="008204AB"/>
    <w:rsid w:val="00820641"/>
    <w:rsid w:val="008206A7"/>
    <w:rsid w:val="00820787"/>
    <w:rsid w:val="008208BA"/>
    <w:rsid w:val="00820986"/>
    <w:rsid w:val="008209C2"/>
    <w:rsid w:val="00820C29"/>
    <w:rsid w:val="00820D4E"/>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755"/>
    <w:rsid w:val="00824CB5"/>
    <w:rsid w:val="00824EB0"/>
    <w:rsid w:val="00824EDD"/>
    <w:rsid w:val="00824FF6"/>
    <w:rsid w:val="00825141"/>
    <w:rsid w:val="00825149"/>
    <w:rsid w:val="00825173"/>
    <w:rsid w:val="008255DB"/>
    <w:rsid w:val="00825737"/>
    <w:rsid w:val="008257A2"/>
    <w:rsid w:val="00825E74"/>
    <w:rsid w:val="008260A3"/>
    <w:rsid w:val="008262D1"/>
    <w:rsid w:val="008262F0"/>
    <w:rsid w:val="00826632"/>
    <w:rsid w:val="00826760"/>
    <w:rsid w:val="00826808"/>
    <w:rsid w:val="008268A4"/>
    <w:rsid w:val="00826DFB"/>
    <w:rsid w:val="00826EE6"/>
    <w:rsid w:val="008272E0"/>
    <w:rsid w:val="0082765E"/>
    <w:rsid w:val="00827766"/>
    <w:rsid w:val="00827A2C"/>
    <w:rsid w:val="00827B1B"/>
    <w:rsid w:val="00827D41"/>
    <w:rsid w:val="00827F8F"/>
    <w:rsid w:val="00827FA5"/>
    <w:rsid w:val="008300D1"/>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B52"/>
    <w:rsid w:val="00832C42"/>
    <w:rsid w:val="00832D87"/>
    <w:rsid w:val="00832FE0"/>
    <w:rsid w:val="008334A9"/>
    <w:rsid w:val="0083352A"/>
    <w:rsid w:val="0083357D"/>
    <w:rsid w:val="0083391A"/>
    <w:rsid w:val="00833B79"/>
    <w:rsid w:val="00833C52"/>
    <w:rsid w:val="00833C5F"/>
    <w:rsid w:val="00833EAF"/>
    <w:rsid w:val="00834169"/>
    <w:rsid w:val="00834258"/>
    <w:rsid w:val="0083425C"/>
    <w:rsid w:val="00834287"/>
    <w:rsid w:val="0083428A"/>
    <w:rsid w:val="00834665"/>
    <w:rsid w:val="008346FA"/>
    <w:rsid w:val="0083481E"/>
    <w:rsid w:val="008348FB"/>
    <w:rsid w:val="00834BC1"/>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618"/>
    <w:rsid w:val="008409F3"/>
    <w:rsid w:val="00840B27"/>
    <w:rsid w:val="00840D5A"/>
    <w:rsid w:val="00840FD8"/>
    <w:rsid w:val="0084100F"/>
    <w:rsid w:val="00841274"/>
    <w:rsid w:val="008412EC"/>
    <w:rsid w:val="00841326"/>
    <w:rsid w:val="00841464"/>
    <w:rsid w:val="00841699"/>
    <w:rsid w:val="00841AB6"/>
    <w:rsid w:val="00841BCD"/>
    <w:rsid w:val="00841D1F"/>
    <w:rsid w:val="00841D65"/>
    <w:rsid w:val="00841ED9"/>
    <w:rsid w:val="00841FC7"/>
    <w:rsid w:val="00842174"/>
    <w:rsid w:val="00842296"/>
    <w:rsid w:val="00842327"/>
    <w:rsid w:val="008424BC"/>
    <w:rsid w:val="0084250D"/>
    <w:rsid w:val="00842845"/>
    <w:rsid w:val="00842A59"/>
    <w:rsid w:val="00842B85"/>
    <w:rsid w:val="00842D44"/>
    <w:rsid w:val="00842EE9"/>
    <w:rsid w:val="00842FF4"/>
    <w:rsid w:val="00843002"/>
    <w:rsid w:val="00843080"/>
    <w:rsid w:val="0084327C"/>
    <w:rsid w:val="0084329C"/>
    <w:rsid w:val="008437FC"/>
    <w:rsid w:val="00843C35"/>
    <w:rsid w:val="00843C90"/>
    <w:rsid w:val="00844137"/>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F68"/>
    <w:rsid w:val="00854FA3"/>
    <w:rsid w:val="00854FB7"/>
    <w:rsid w:val="0085576D"/>
    <w:rsid w:val="00855923"/>
    <w:rsid w:val="00855C3F"/>
    <w:rsid w:val="00855DB8"/>
    <w:rsid w:val="00856039"/>
    <w:rsid w:val="00856044"/>
    <w:rsid w:val="00856089"/>
    <w:rsid w:val="00856256"/>
    <w:rsid w:val="008562D4"/>
    <w:rsid w:val="00856631"/>
    <w:rsid w:val="00856804"/>
    <w:rsid w:val="008569B6"/>
    <w:rsid w:val="00856CE7"/>
    <w:rsid w:val="008570CE"/>
    <w:rsid w:val="008571CB"/>
    <w:rsid w:val="00857223"/>
    <w:rsid w:val="00857605"/>
    <w:rsid w:val="00857606"/>
    <w:rsid w:val="0085776D"/>
    <w:rsid w:val="00857877"/>
    <w:rsid w:val="008579E0"/>
    <w:rsid w:val="00857A06"/>
    <w:rsid w:val="00857A4D"/>
    <w:rsid w:val="00857A8F"/>
    <w:rsid w:val="00857CD6"/>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2038"/>
    <w:rsid w:val="008621FF"/>
    <w:rsid w:val="0086233E"/>
    <w:rsid w:val="008624D0"/>
    <w:rsid w:val="0086253E"/>
    <w:rsid w:val="008626BB"/>
    <w:rsid w:val="00862ADC"/>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B5"/>
    <w:rsid w:val="008644FB"/>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C84"/>
    <w:rsid w:val="00866C98"/>
    <w:rsid w:val="00866D1E"/>
    <w:rsid w:val="00866D87"/>
    <w:rsid w:val="008671B4"/>
    <w:rsid w:val="00867727"/>
    <w:rsid w:val="00867A1C"/>
    <w:rsid w:val="00867A7A"/>
    <w:rsid w:val="00867A8C"/>
    <w:rsid w:val="00867C49"/>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7FF"/>
    <w:rsid w:val="008718F8"/>
    <w:rsid w:val="00871939"/>
    <w:rsid w:val="0087195F"/>
    <w:rsid w:val="0087199F"/>
    <w:rsid w:val="00871A12"/>
    <w:rsid w:val="00871C37"/>
    <w:rsid w:val="00871C62"/>
    <w:rsid w:val="00872268"/>
    <w:rsid w:val="00872314"/>
    <w:rsid w:val="00872337"/>
    <w:rsid w:val="00872341"/>
    <w:rsid w:val="00872367"/>
    <w:rsid w:val="0087247F"/>
    <w:rsid w:val="008726F7"/>
    <w:rsid w:val="00872A1B"/>
    <w:rsid w:val="00872DA0"/>
    <w:rsid w:val="00872DAF"/>
    <w:rsid w:val="00872FA9"/>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F58"/>
    <w:rsid w:val="00874FA3"/>
    <w:rsid w:val="00874FD3"/>
    <w:rsid w:val="00875129"/>
    <w:rsid w:val="008751A3"/>
    <w:rsid w:val="0087538F"/>
    <w:rsid w:val="00875486"/>
    <w:rsid w:val="008754AE"/>
    <w:rsid w:val="0087550F"/>
    <w:rsid w:val="00875516"/>
    <w:rsid w:val="0087554B"/>
    <w:rsid w:val="00875BAF"/>
    <w:rsid w:val="00875E2A"/>
    <w:rsid w:val="00875E74"/>
    <w:rsid w:val="00875E81"/>
    <w:rsid w:val="008762D8"/>
    <w:rsid w:val="0087632C"/>
    <w:rsid w:val="0087633E"/>
    <w:rsid w:val="00876361"/>
    <w:rsid w:val="00876433"/>
    <w:rsid w:val="0087644A"/>
    <w:rsid w:val="00876612"/>
    <w:rsid w:val="00876787"/>
    <w:rsid w:val="00876999"/>
    <w:rsid w:val="00876C42"/>
    <w:rsid w:val="00877192"/>
    <w:rsid w:val="008771E5"/>
    <w:rsid w:val="0087737B"/>
    <w:rsid w:val="008773B5"/>
    <w:rsid w:val="0087763C"/>
    <w:rsid w:val="0087768B"/>
    <w:rsid w:val="00877911"/>
    <w:rsid w:val="00877918"/>
    <w:rsid w:val="008779E4"/>
    <w:rsid w:val="00877A14"/>
    <w:rsid w:val="00877BCB"/>
    <w:rsid w:val="00877C9C"/>
    <w:rsid w:val="00877E8E"/>
    <w:rsid w:val="00877E93"/>
    <w:rsid w:val="00880189"/>
    <w:rsid w:val="00880205"/>
    <w:rsid w:val="0088066D"/>
    <w:rsid w:val="008809E6"/>
    <w:rsid w:val="00880C13"/>
    <w:rsid w:val="00880EDB"/>
    <w:rsid w:val="008813F2"/>
    <w:rsid w:val="0088186C"/>
    <w:rsid w:val="00881A73"/>
    <w:rsid w:val="00881B06"/>
    <w:rsid w:val="00881CFC"/>
    <w:rsid w:val="00881D38"/>
    <w:rsid w:val="00881F6D"/>
    <w:rsid w:val="008821B4"/>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AC"/>
    <w:rsid w:val="008843C9"/>
    <w:rsid w:val="008844DB"/>
    <w:rsid w:val="0088479E"/>
    <w:rsid w:val="00884904"/>
    <w:rsid w:val="00884A9D"/>
    <w:rsid w:val="00884DE8"/>
    <w:rsid w:val="00884F5A"/>
    <w:rsid w:val="008850B0"/>
    <w:rsid w:val="00885206"/>
    <w:rsid w:val="008854B0"/>
    <w:rsid w:val="008856B0"/>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E63"/>
    <w:rsid w:val="00891E8C"/>
    <w:rsid w:val="00891EAB"/>
    <w:rsid w:val="00891F0E"/>
    <w:rsid w:val="00892059"/>
    <w:rsid w:val="0089213E"/>
    <w:rsid w:val="00892221"/>
    <w:rsid w:val="00892389"/>
    <w:rsid w:val="0089249A"/>
    <w:rsid w:val="00892556"/>
    <w:rsid w:val="00892668"/>
    <w:rsid w:val="008927D8"/>
    <w:rsid w:val="00892939"/>
    <w:rsid w:val="00892B9B"/>
    <w:rsid w:val="00892C2B"/>
    <w:rsid w:val="00892C9B"/>
    <w:rsid w:val="00892D3F"/>
    <w:rsid w:val="00892EF6"/>
    <w:rsid w:val="00892F93"/>
    <w:rsid w:val="008931EB"/>
    <w:rsid w:val="008933E3"/>
    <w:rsid w:val="00893781"/>
    <w:rsid w:val="008939D0"/>
    <w:rsid w:val="00893C51"/>
    <w:rsid w:val="00893F94"/>
    <w:rsid w:val="00894141"/>
    <w:rsid w:val="00894166"/>
    <w:rsid w:val="008941A1"/>
    <w:rsid w:val="00894343"/>
    <w:rsid w:val="008943AC"/>
    <w:rsid w:val="008943D4"/>
    <w:rsid w:val="008944E8"/>
    <w:rsid w:val="0089454A"/>
    <w:rsid w:val="00894625"/>
    <w:rsid w:val="008946C8"/>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E6B"/>
    <w:rsid w:val="00895EF7"/>
    <w:rsid w:val="00895FC8"/>
    <w:rsid w:val="00896042"/>
    <w:rsid w:val="008960CC"/>
    <w:rsid w:val="008960F6"/>
    <w:rsid w:val="008963B5"/>
    <w:rsid w:val="008964FF"/>
    <w:rsid w:val="008965A6"/>
    <w:rsid w:val="008967DB"/>
    <w:rsid w:val="00896A0D"/>
    <w:rsid w:val="00896E81"/>
    <w:rsid w:val="0089713A"/>
    <w:rsid w:val="008973EC"/>
    <w:rsid w:val="00897488"/>
    <w:rsid w:val="0089748B"/>
    <w:rsid w:val="008974EC"/>
    <w:rsid w:val="00897779"/>
    <w:rsid w:val="008977C7"/>
    <w:rsid w:val="00897990"/>
    <w:rsid w:val="00897B3B"/>
    <w:rsid w:val="00897BB9"/>
    <w:rsid w:val="00897C68"/>
    <w:rsid w:val="00897DB4"/>
    <w:rsid w:val="00897E2B"/>
    <w:rsid w:val="008A03D6"/>
    <w:rsid w:val="008A06FA"/>
    <w:rsid w:val="008A074B"/>
    <w:rsid w:val="008A0780"/>
    <w:rsid w:val="008A07E8"/>
    <w:rsid w:val="008A07F4"/>
    <w:rsid w:val="008A0A89"/>
    <w:rsid w:val="008A0ADC"/>
    <w:rsid w:val="008A142B"/>
    <w:rsid w:val="008A1443"/>
    <w:rsid w:val="008A1445"/>
    <w:rsid w:val="008A17A7"/>
    <w:rsid w:val="008A19D1"/>
    <w:rsid w:val="008A1AE9"/>
    <w:rsid w:val="008A1AFE"/>
    <w:rsid w:val="008A1B08"/>
    <w:rsid w:val="008A1B12"/>
    <w:rsid w:val="008A1D59"/>
    <w:rsid w:val="008A1E51"/>
    <w:rsid w:val="008A1FEB"/>
    <w:rsid w:val="008A1FF9"/>
    <w:rsid w:val="008A2218"/>
    <w:rsid w:val="008A22AB"/>
    <w:rsid w:val="008A22EF"/>
    <w:rsid w:val="008A280B"/>
    <w:rsid w:val="008A286C"/>
    <w:rsid w:val="008A28A9"/>
    <w:rsid w:val="008A28B5"/>
    <w:rsid w:val="008A2AA6"/>
    <w:rsid w:val="008A2BB2"/>
    <w:rsid w:val="008A2D95"/>
    <w:rsid w:val="008A2EE9"/>
    <w:rsid w:val="008A3007"/>
    <w:rsid w:val="008A30BA"/>
    <w:rsid w:val="008A30FC"/>
    <w:rsid w:val="008A3257"/>
    <w:rsid w:val="008A329B"/>
    <w:rsid w:val="008A3443"/>
    <w:rsid w:val="008A368A"/>
    <w:rsid w:val="008A3749"/>
    <w:rsid w:val="008A37BC"/>
    <w:rsid w:val="008A3BE3"/>
    <w:rsid w:val="008A3BEA"/>
    <w:rsid w:val="008A3D1A"/>
    <w:rsid w:val="008A3D7D"/>
    <w:rsid w:val="008A3DCA"/>
    <w:rsid w:val="008A3F79"/>
    <w:rsid w:val="008A40C2"/>
    <w:rsid w:val="008A41D1"/>
    <w:rsid w:val="008A434D"/>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113F"/>
    <w:rsid w:val="008B126B"/>
    <w:rsid w:val="008B12B8"/>
    <w:rsid w:val="008B1470"/>
    <w:rsid w:val="008B1879"/>
    <w:rsid w:val="008B189B"/>
    <w:rsid w:val="008B18B5"/>
    <w:rsid w:val="008B1A81"/>
    <w:rsid w:val="008B1AD1"/>
    <w:rsid w:val="008B1DB4"/>
    <w:rsid w:val="008B1E9C"/>
    <w:rsid w:val="008B20F0"/>
    <w:rsid w:val="008B2119"/>
    <w:rsid w:val="008B211B"/>
    <w:rsid w:val="008B219D"/>
    <w:rsid w:val="008B21F8"/>
    <w:rsid w:val="008B22ED"/>
    <w:rsid w:val="008B2521"/>
    <w:rsid w:val="008B26B5"/>
    <w:rsid w:val="008B2A28"/>
    <w:rsid w:val="008B2B0E"/>
    <w:rsid w:val="008B2C21"/>
    <w:rsid w:val="008B2C52"/>
    <w:rsid w:val="008B2D12"/>
    <w:rsid w:val="008B2ECB"/>
    <w:rsid w:val="008B3091"/>
    <w:rsid w:val="008B316C"/>
    <w:rsid w:val="008B330D"/>
    <w:rsid w:val="008B3519"/>
    <w:rsid w:val="008B3626"/>
    <w:rsid w:val="008B373D"/>
    <w:rsid w:val="008B378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DC4"/>
    <w:rsid w:val="008B5DDF"/>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99"/>
    <w:rsid w:val="008B742F"/>
    <w:rsid w:val="008B770B"/>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E06"/>
    <w:rsid w:val="008C3E4C"/>
    <w:rsid w:val="008C40CE"/>
    <w:rsid w:val="008C424A"/>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1159"/>
    <w:rsid w:val="008D14CD"/>
    <w:rsid w:val="008D1624"/>
    <w:rsid w:val="008D198F"/>
    <w:rsid w:val="008D199F"/>
    <w:rsid w:val="008D1C69"/>
    <w:rsid w:val="008D1D39"/>
    <w:rsid w:val="008D1D4B"/>
    <w:rsid w:val="008D1E90"/>
    <w:rsid w:val="008D22E7"/>
    <w:rsid w:val="008D2310"/>
    <w:rsid w:val="008D2377"/>
    <w:rsid w:val="008D2490"/>
    <w:rsid w:val="008D25DE"/>
    <w:rsid w:val="008D269D"/>
    <w:rsid w:val="008D2834"/>
    <w:rsid w:val="008D29D0"/>
    <w:rsid w:val="008D2B5F"/>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F6"/>
    <w:rsid w:val="008D5754"/>
    <w:rsid w:val="008D5762"/>
    <w:rsid w:val="008D58DE"/>
    <w:rsid w:val="008D5914"/>
    <w:rsid w:val="008D5975"/>
    <w:rsid w:val="008D59F7"/>
    <w:rsid w:val="008D5CDD"/>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928"/>
    <w:rsid w:val="008D7A27"/>
    <w:rsid w:val="008D7B2E"/>
    <w:rsid w:val="008D7BC3"/>
    <w:rsid w:val="008D7C72"/>
    <w:rsid w:val="008D7D74"/>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93"/>
    <w:rsid w:val="008E205D"/>
    <w:rsid w:val="008E2493"/>
    <w:rsid w:val="008E2848"/>
    <w:rsid w:val="008E28EA"/>
    <w:rsid w:val="008E2A19"/>
    <w:rsid w:val="008E2CF2"/>
    <w:rsid w:val="008E2D2F"/>
    <w:rsid w:val="008E3288"/>
    <w:rsid w:val="008E3357"/>
    <w:rsid w:val="008E3743"/>
    <w:rsid w:val="008E3795"/>
    <w:rsid w:val="008E3853"/>
    <w:rsid w:val="008E39F8"/>
    <w:rsid w:val="008E3B18"/>
    <w:rsid w:val="008E3B35"/>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71"/>
    <w:rsid w:val="008F1D10"/>
    <w:rsid w:val="008F212B"/>
    <w:rsid w:val="008F22A3"/>
    <w:rsid w:val="008F2438"/>
    <w:rsid w:val="008F25C4"/>
    <w:rsid w:val="008F2936"/>
    <w:rsid w:val="008F2C52"/>
    <w:rsid w:val="008F2D5E"/>
    <w:rsid w:val="008F337D"/>
    <w:rsid w:val="008F34A3"/>
    <w:rsid w:val="008F3BEA"/>
    <w:rsid w:val="008F3CE3"/>
    <w:rsid w:val="008F3D12"/>
    <w:rsid w:val="008F3E0B"/>
    <w:rsid w:val="008F3FFA"/>
    <w:rsid w:val="008F416B"/>
    <w:rsid w:val="008F43E9"/>
    <w:rsid w:val="008F4488"/>
    <w:rsid w:val="008F4624"/>
    <w:rsid w:val="008F4A2F"/>
    <w:rsid w:val="008F4B4E"/>
    <w:rsid w:val="008F4B5C"/>
    <w:rsid w:val="008F4CC0"/>
    <w:rsid w:val="008F4D80"/>
    <w:rsid w:val="008F4F3E"/>
    <w:rsid w:val="008F4F9B"/>
    <w:rsid w:val="008F500B"/>
    <w:rsid w:val="008F51FC"/>
    <w:rsid w:val="008F5231"/>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EA1"/>
    <w:rsid w:val="00900EE4"/>
    <w:rsid w:val="0090118D"/>
    <w:rsid w:val="009013FB"/>
    <w:rsid w:val="00901533"/>
    <w:rsid w:val="009019B1"/>
    <w:rsid w:val="00901C93"/>
    <w:rsid w:val="00901E5C"/>
    <w:rsid w:val="00901FD0"/>
    <w:rsid w:val="00902154"/>
    <w:rsid w:val="00902158"/>
    <w:rsid w:val="009024AF"/>
    <w:rsid w:val="0090259C"/>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C84"/>
    <w:rsid w:val="00903EC4"/>
    <w:rsid w:val="00904131"/>
    <w:rsid w:val="0090445A"/>
    <w:rsid w:val="009044BF"/>
    <w:rsid w:val="009045BD"/>
    <w:rsid w:val="009049D5"/>
    <w:rsid w:val="0090514D"/>
    <w:rsid w:val="0090517C"/>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DE9"/>
    <w:rsid w:val="00912DEF"/>
    <w:rsid w:val="00912F99"/>
    <w:rsid w:val="00912FE2"/>
    <w:rsid w:val="0091309B"/>
    <w:rsid w:val="0091314C"/>
    <w:rsid w:val="0091326E"/>
    <w:rsid w:val="00913279"/>
    <w:rsid w:val="00913318"/>
    <w:rsid w:val="00913445"/>
    <w:rsid w:val="0091355D"/>
    <w:rsid w:val="009135F0"/>
    <w:rsid w:val="009139AB"/>
    <w:rsid w:val="00913F5D"/>
    <w:rsid w:val="009140FC"/>
    <w:rsid w:val="00914425"/>
    <w:rsid w:val="009146DB"/>
    <w:rsid w:val="009147CD"/>
    <w:rsid w:val="009148D6"/>
    <w:rsid w:val="00914A84"/>
    <w:rsid w:val="00914AA9"/>
    <w:rsid w:val="00914C6A"/>
    <w:rsid w:val="00914E33"/>
    <w:rsid w:val="00914FFC"/>
    <w:rsid w:val="00914FFD"/>
    <w:rsid w:val="0091508B"/>
    <w:rsid w:val="009150CF"/>
    <w:rsid w:val="009151D7"/>
    <w:rsid w:val="0091537A"/>
    <w:rsid w:val="00915388"/>
    <w:rsid w:val="009153F8"/>
    <w:rsid w:val="00915569"/>
    <w:rsid w:val="00915608"/>
    <w:rsid w:val="009156F2"/>
    <w:rsid w:val="00915870"/>
    <w:rsid w:val="009159FF"/>
    <w:rsid w:val="00915AC4"/>
    <w:rsid w:val="00915CCE"/>
    <w:rsid w:val="00915E28"/>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58"/>
    <w:rsid w:val="00916F65"/>
    <w:rsid w:val="0091733F"/>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76"/>
    <w:rsid w:val="00921B4B"/>
    <w:rsid w:val="00921C1E"/>
    <w:rsid w:val="00921DA0"/>
    <w:rsid w:val="00921F7E"/>
    <w:rsid w:val="009221FC"/>
    <w:rsid w:val="009226D6"/>
    <w:rsid w:val="00922855"/>
    <w:rsid w:val="00922922"/>
    <w:rsid w:val="00922A9A"/>
    <w:rsid w:val="00922F8C"/>
    <w:rsid w:val="00923183"/>
    <w:rsid w:val="0092319B"/>
    <w:rsid w:val="009233D0"/>
    <w:rsid w:val="009233D2"/>
    <w:rsid w:val="009233D4"/>
    <w:rsid w:val="009234C7"/>
    <w:rsid w:val="00923592"/>
    <w:rsid w:val="0092364C"/>
    <w:rsid w:val="009236AD"/>
    <w:rsid w:val="009238F7"/>
    <w:rsid w:val="00923953"/>
    <w:rsid w:val="009239AB"/>
    <w:rsid w:val="00923D7B"/>
    <w:rsid w:val="00923DC0"/>
    <w:rsid w:val="0092423C"/>
    <w:rsid w:val="009243F1"/>
    <w:rsid w:val="00924543"/>
    <w:rsid w:val="00924628"/>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B9A"/>
    <w:rsid w:val="00927C1C"/>
    <w:rsid w:val="009302DC"/>
    <w:rsid w:val="009304BF"/>
    <w:rsid w:val="009307F0"/>
    <w:rsid w:val="00930AE7"/>
    <w:rsid w:val="00930E6D"/>
    <w:rsid w:val="00931134"/>
    <w:rsid w:val="00931383"/>
    <w:rsid w:val="00931555"/>
    <w:rsid w:val="00931A91"/>
    <w:rsid w:val="00931AEE"/>
    <w:rsid w:val="00931C76"/>
    <w:rsid w:val="00931C97"/>
    <w:rsid w:val="00932299"/>
    <w:rsid w:val="00932573"/>
    <w:rsid w:val="009325C7"/>
    <w:rsid w:val="0093276E"/>
    <w:rsid w:val="009327D0"/>
    <w:rsid w:val="009327F5"/>
    <w:rsid w:val="0093283F"/>
    <w:rsid w:val="00932B9A"/>
    <w:rsid w:val="00932BF7"/>
    <w:rsid w:val="00932CB3"/>
    <w:rsid w:val="0093314D"/>
    <w:rsid w:val="00933301"/>
    <w:rsid w:val="00933665"/>
    <w:rsid w:val="00933718"/>
    <w:rsid w:val="00933796"/>
    <w:rsid w:val="009337E4"/>
    <w:rsid w:val="0093390B"/>
    <w:rsid w:val="00933911"/>
    <w:rsid w:val="0093391A"/>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D63"/>
    <w:rsid w:val="009370EC"/>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D4"/>
    <w:rsid w:val="009414DA"/>
    <w:rsid w:val="00941690"/>
    <w:rsid w:val="009416C9"/>
    <w:rsid w:val="00941A75"/>
    <w:rsid w:val="00941AF0"/>
    <w:rsid w:val="00941C88"/>
    <w:rsid w:val="00941EED"/>
    <w:rsid w:val="009420EE"/>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5030"/>
    <w:rsid w:val="009450E7"/>
    <w:rsid w:val="009451D5"/>
    <w:rsid w:val="00945567"/>
    <w:rsid w:val="009459FF"/>
    <w:rsid w:val="00945AD5"/>
    <w:rsid w:val="00945ADA"/>
    <w:rsid w:val="00945AE0"/>
    <w:rsid w:val="00945D84"/>
    <w:rsid w:val="00945EE5"/>
    <w:rsid w:val="009461CB"/>
    <w:rsid w:val="00946393"/>
    <w:rsid w:val="009463C6"/>
    <w:rsid w:val="009463DD"/>
    <w:rsid w:val="0094671C"/>
    <w:rsid w:val="00946850"/>
    <w:rsid w:val="00946887"/>
    <w:rsid w:val="009468BB"/>
    <w:rsid w:val="00946ED4"/>
    <w:rsid w:val="00947053"/>
    <w:rsid w:val="009471B4"/>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A7"/>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483"/>
    <w:rsid w:val="009544E3"/>
    <w:rsid w:val="009545EB"/>
    <w:rsid w:val="00954948"/>
    <w:rsid w:val="00954D76"/>
    <w:rsid w:val="00955087"/>
    <w:rsid w:val="00955441"/>
    <w:rsid w:val="009554F5"/>
    <w:rsid w:val="0095571D"/>
    <w:rsid w:val="00955763"/>
    <w:rsid w:val="00955896"/>
    <w:rsid w:val="00955909"/>
    <w:rsid w:val="0095599E"/>
    <w:rsid w:val="00955C7B"/>
    <w:rsid w:val="00955D87"/>
    <w:rsid w:val="00955DF7"/>
    <w:rsid w:val="00956045"/>
    <w:rsid w:val="00956070"/>
    <w:rsid w:val="00956085"/>
    <w:rsid w:val="00956300"/>
    <w:rsid w:val="0095636D"/>
    <w:rsid w:val="0095650D"/>
    <w:rsid w:val="0095669B"/>
    <w:rsid w:val="009568E1"/>
    <w:rsid w:val="00956BAC"/>
    <w:rsid w:val="00956CC8"/>
    <w:rsid w:val="00956D0A"/>
    <w:rsid w:val="00956E3F"/>
    <w:rsid w:val="00956EAC"/>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B13"/>
    <w:rsid w:val="00965DA9"/>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A2A"/>
    <w:rsid w:val="00970C2C"/>
    <w:rsid w:val="00970D02"/>
    <w:rsid w:val="00971079"/>
    <w:rsid w:val="00971203"/>
    <w:rsid w:val="0097125C"/>
    <w:rsid w:val="00971567"/>
    <w:rsid w:val="0097165B"/>
    <w:rsid w:val="0097165E"/>
    <w:rsid w:val="009716A4"/>
    <w:rsid w:val="0097188C"/>
    <w:rsid w:val="009718E2"/>
    <w:rsid w:val="0097198E"/>
    <w:rsid w:val="00971EEB"/>
    <w:rsid w:val="0097202E"/>
    <w:rsid w:val="00972396"/>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988"/>
    <w:rsid w:val="00973A13"/>
    <w:rsid w:val="00973FA4"/>
    <w:rsid w:val="00974061"/>
    <w:rsid w:val="0097419D"/>
    <w:rsid w:val="009742D7"/>
    <w:rsid w:val="0097432F"/>
    <w:rsid w:val="00974584"/>
    <w:rsid w:val="009745CB"/>
    <w:rsid w:val="0097485A"/>
    <w:rsid w:val="009749BE"/>
    <w:rsid w:val="00974C75"/>
    <w:rsid w:val="00974C99"/>
    <w:rsid w:val="009750BE"/>
    <w:rsid w:val="0097528A"/>
    <w:rsid w:val="00975424"/>
    <w:rsid w:val="009756E5"/>
    <w:rsid w:val="00975736"/>
    <w:rsid w:val="0097574D"/>
    <w:rsid w:val="0097581D"/>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801B9"/>
    <w:rsid w:val="009803D9"/>
    <w:rsid w:val="009806A6"/>
    <w:rsid w:val="00980740"/>
    <w:rsid w:val="009807CE"/>
    <w:rsid w:val="009807E5"/>
    <w:rsid w:val="00980BA9"/>
    <w:rsid w:val="00980BBB"/>
    <w:rsid w:val="00980F30"/>
    <w:rsid w:val="00980F35"/>
    <w:rsid w:val="00981369"/>
    <w:rsid w:val="009814B9"/>
    <w:rsid w:val="0098181B"/>
    <w:rsid w:val="0098197A"/>
    <w:rsid w:val="00981B1E"/>
    <w:rsid w:val="00981BC7"/>
    <w:rsid w:val="00981EE7"/>
    <w:rsid w:val="00981EF4"/>
    <w:rsid w:val="00981F17"/>
    <w:rsid w:val="00981FAB"/>
    <w:rsid w:val="009820A9"/>
    <w:rsid w:val="0098236D"/>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6D1"/>
    <w:rsid w:val="00985719"/>
    <w:rsid w:val="00985A0F"/>
    <w:rsid w:val="00985A6D"/>
    <w:rsid w:val="00985A8E"/>
    <w:rsid w:val="00985E62"/>
    <w:rsid w:val="00985FE4"/>
    <w:rsid w:val="009860BA"/>
    <w:rsid w:val="009861DA"/>
    <w:rsid w:val="0098623B"/>
    <w:rsid w:val="0098626B"/>
    <w:rsid w:val="00986440"/>
    <w:rsid w:val="0098644E"/>
    <w:rsid w:val="0098676D"/>
    <w:rsid w:val="00986936"/>
    <w:rsid w:val="009869EC"/>
    <w:rsid w:val="00986C70"/>
    <w:rsid w:val="00986C91"/>
    <w:rsid w:val="00986EF2"/>
    <w:rsid w:val="0098729E"/>
    <w:rsid w:val="009873A2"/>
    <w:rsid w:val="0098747C"/>
    <w:rsid w:val="009875C1"/>
    <w:rsid w:val="0098785A"/>
    <w:rsid w:val="00987EC6"/>
    <w:rsid w:val="0099012D"/>
    <w:rsid w:val="009905E5"/>
    <w:rsid w:val="009907D7"/>
    <w:rsid w:val="00990807"/>
    <w:rsid w:val="00990881"/>
    <w:rsid w:val="00990938"/>
    <w:rsid w:val="00990DB0"/>
    <w:rsid w:val="00990E5E"/>
    <w:rsid w:val="00991021"/>
    <w:rsid w:val="009910C8"/>
    <w:rsid w:val="009916C4"/>
    <w:rsid w:val="00991786"/>
    <w:rsid w:val="0099188A"/>
    <w:rsid w:val="00991AC5"/>
    <w:rsid w:val="00991DEF"/>
    <w:rsid w:val="00992115"/>
    <w:rsid w:val="00992506"/>
    <w:rsid w:val="00992C1F"/>
    <w:rsid w:val="00992E7A"/>
    <w:rsid w:val="00992F31"/>
    <w:rsid w:val="00992FD7"/>
    <w:rsid w:val="00993339"/>
    <w:rsid w:val="009934B9"/>
    <w:rsid w:val="00993571"/>
    <w:rsid w:val="009936D4"/>
    <w:rsid w:val="00993713"/>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6A9"/>
    <w:rsid w:val="009966E2"/>
    <w:rsid w:val="009968CF"/>
    <w:rsid w:val="00996A11"/>
    <w:rsid w:val="00996B35"/>
    <w:rsid w:val="00996C32"/>
    <w:rsid w:val="00996CE4"/>
    <w:rsid w:val="00996D80"/>
    <w:rsid w:val="00996FC6"/>
    <w:rsid w:val="00997068"/>
    <w:rsid w:val="009970AA"/>
    <w:rsid w:val="009970DC"/>
    <w:rsid w:val="0099752B"/>
    <w:rsid w:val="00997762"/>
    <w:rsid w:val="00997835"/>
    <w:rsid w:val="00997930"/>
    <w:rsid w:val="00997A36"/>
    <w:rsid w:val="00997B02"/>
    <w:rsid w:val="00997CB6"/>
    <w:rsid w:val="00997F53"/>
    <w:rsid w:val="009A000B"/>
    <w:rsid w:val="009A0100"/>
    <w:rsid w:val="009A0428"/>
    <w:rsid w:val="009A0776"/>
    <w:rsid w:val="009A0A27"/>
    <w:rsid w:val="009A0C70"/>
    <w:rsid w:val="009A0E12"/>
    <w:rsid w:val="009A0E1E"/>
    <w:rsid w:val="009A0EE2"/>
    <w:rsid w:val="009A1237"/>
    <w:rsid w:val="009A12A0"/>
    <w:rsid w:val="009A12BB"/>
    <w:rsid w:val="009A12F5"/>
    <w:rsid w:val="009A13C4"/>
    <w:rsid w:val="009A1411"/>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76E"/>
    <w:rsid w:val="009A3846"/>
    <w:rsid w:val="009A3D64"/>
    <w:rsid w:val="009A40D7"/>
    <w:rsid w:val="009A4101"/>
    <w:rsid w:val="009A43F9"/>
    <w:rsid w:val="009A4420"/>
    <w:rsid w:val="009A4650"/>
    <w:rsid w:val="009A46E9"/>
    <w:rsid w:val="009A4755"/>
    <w:rsid w:val="009A4761"/>
    <w:rsid w:val="009A48A2"/>
    <w:rsid w:val="009A49FF"/>
    <w:rsid w:val="009A4B20"/>
    <w:rsid w:val="009A4E3B"/>
    <w:rsid w:val="009A50A7"/>
    <w:rsid w:val="009A518B"/>
    <w:rsid w:val="009A533A"/>
    <w:rsid w:val="009A56C4"/>
    <w:rsid w:val="009A5A0E"/>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511"/>
    <w:rsid w:val="009B2674"/>
    <w:rsid w:val="009B27A1"/>
    <w:rsid w:val="009B29FD"/>
    <w:rsid w:val="009B2A4F"/>
    <w:rsid w:val="009B2CED"/>
    <w:rsid w:val="009B2DD0"/>
    <w:rsid w:val="009B2DD6"/>
    <w:rsid w:val="009B3163"/>
    <w:rsid w:val="009B3343"/>
    <w:rsid w:val="009B348C"/>
    <w:rsid w:val="009B36A4"/>
    <w:rsid w:val="009B37B4"/>
    <w:rsid w:val="009B3A75"/>
    <w:rsid w:val="009B3BB0"/>
    <w:rsid w:val="009B3BD5"/>
    <w:rsid w:val="009B3C5B"/>
    <w:rsid w:val="009B43BC"/>
    <w:rsid w:val="009B43C3"/>
    <w:rsid w:val="009B4617"/>
    <w:rsid w:val="009B4949"/>
    <w:rsid w:val="009B494E"/>
    <w:rsid w:val="009B4CF4"/>
    <w:rsid w:val="009B5016"/>
    <w:rsid w:val="009B5152"/>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F6F"/>
    <w:rsid w:val="009C1FAF"/>
    <w:rsid w:val="009C2033"/>
    <w:rsid w:val="009C2247"/>
    <w:rsid w:val="009C2276"/>
    <w:rsid w:val="009C23A1"/>
    <w:rsid w:val="009C2B4B"/>
    <w:rsid w:val="009C2CA4"/>
    <w:rsid w:val="009C307F"/>
    <w:rsid w:val="009C34C9"/>
    <w:rsid w:val="009C3870"/>
    <w:rsid w:val="009C38EF"/>
    <w:rsid w:val="009C3B15"/>
    <w:rsid w:val="009C3BE1"/>
    <w:rsid w:val="009C3DC2"/>
    <w:rsid w:val="009C4177"/>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60A9"/>
    <w:rsid w:val="009C6204"/>
    <w:rsid w:val="009C6242"/>
    <w:rsid w:val="009C62A3"/>
    <w:rsid w:val="009C63CA"/>
    <w:rsid w:val="009C65BD"/>
    <w:rsid w:val="009C6731"/>
    <w:rsid w:val="009C686D"/>
    <w:rsid w:val="009C68A3"/>
    <w:rsid w:val="009C68B9"/>
    <w:rsid w:val="009C694A"/>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B98"/>
    <w:rsid w:val="009D0D06"/>
    <w:rsid w:val="009D0D74"/>
    <w:rsid w:val="009D0EB3"/>
    <w:rsid w:val="009D0F4F"/>
    <w:rsid w:val="009D12B1"/>
    <w:rsid w:val="009D12D1"/>
    <w:rsid w:val="009D1312"/>
    <w:rsid w:val="009D1713"/>
    <w:rsid w:val="009D18BA"/>
    <w:rsid w:val="009D18EB"/>
    <w:rsid w:val="009D19C2"/>
    <w:rsid w:val="009D1CD8"/>
    <w:rsid w:val="009D1D40"/>
    <w:rsid w:val="009D1D50"/>
    <w:rsid w:val="009D1DF3"/>
    <w:rsid w:val="009D219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67D"/>
    <w:rsid w:val="009D36D1"/>
    <w:rsid w:val="009D38CE"/>
    <w:rsid w:val="009D3915"/>
    <w:rsid w:val="009D3A38"/>
    <w:rsid w:val="009D3BF7"/>
    <w:rsid w:val="009D3EB9"/>
    <w:rsid w:val="009D3F25"/>
    <w:rsid w:val="009D3F6F"/>
    <w:rsid w:val="009D4227"/>
    <w:rsid w:val="009D42FE"/>
    <w:rsid w:val="009D4303"/>
    <w:rsid w:val="009D458E"/>
    <w:rsid w:val="009D49D7"/>
    <w:rsid w:val="009D4B8B"/>
    <w:rsid w:val="009D4BE9"/>
    <w:rsid w:val="009D528C"/>
    <w:rsid w:val="009D52A0"/>
    <w:rsid w:val="009D53CC"/>
    <w:rsid w:val="009D546B"/>
    <w:rsid w:val="009D5494"/>
    <w:rsid w:val="009D55A8"/>
    <w:rsid w:val="009D575F"/>
    <w:rsid w:val="009D588F"/>
    <w:rsid w:val="009D5EB0"/>
    <w:rsid w:val="009D5EED"/>
    <w:rsid w:val="009D5F5D"/>
    <w:rsid w:val="009D60AC"/>
    <w:rsid w:val="009D65BB"/>
    <w:rsid w:val="009D663E"/>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F5F"/>
    <w:rsid w:val="009D7FA5"/>
    <w:rsid w:val="009D7FE9"/>
    <w:rsid w:val="009E01ED"/>
    <w:rsid w:val="009E0355"/>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89D"/>
    <w:rsid w:val="009E1926"/>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DD9"/>
    <w:rsid w:val="009E3FD6"/>
    <w:rsid w:val="009E4340"/>
    <w:rsid w:val="009E445F"/>
    <w:rsid w:val="009E4466"/>
    <w:rsid w:val="009E45EA"/>
    <w:rsid w:val="009E483D"/>
    <w:rsid w:val="009E483F"/>
    <w:rsid w:val="009E4A46"/>
    <w:rsid w:val="009E4CA0"/>
    <w:rsid w:val="009E4D92"/>
    <w:rsid w:val="009E4D99"/>
    <w:rsid w:val="009E4FD2"/>
    <w:rsid w:val="009E5394"/>
    <w:rsid w:val="009E53E4"/>
    <w:rsid w:val="009E5812"/>
    <w:rsid w:val="009E5833"/>
    <w:rsid w:val="009E597E"/>
    <w:rsid w:val="009E5ADB"/>
    <w:rsid w:val="009E5C0A"/>
    <w:rsid w:val="009E5D1D"/>
    <w:rsid w:val="009E602D"/>
    <w:rsid w:val="009E61C8"/>
    <w:rsid w:val="009E62FD"/>
    <w:rsid w:val="009E637F"/>
    <w:rsid w:val="009E644F"/>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95"/>
    <w:rsid w:val="009F1AF0"/>
    <w:rsid w:val="009F1DDD"/>
    <w:rsid w:val="009F1E7F"/>
    <w:rsid w:val="009F2165"/>
    <w:rsid w:val="009F232A"/>
    <w:rsid w:val="009F2404"/>
    <w:rsid w:val="009F25F8"/>
    <w:rsid w:val="009F2603"/>
    <w:rsid w:val="009F276D"/>
    <w:rsid w:val="009F2A97"/>
    <w:rsid w:val="009F2BA4"/>
    <w:rsid w:val="009F2D01"/>
    <w:rsid w:val="009F2FD0"/>
    <w:rsid w:val="009F31EC"/>
    <w:rsid w:val="009F33CA"/>
    <w:rsid w:val="009F374C"/>
    <w:rsid w:val="009F394A"/>
    <w:rsid w:val="009F3AE1"/>
    <w:rsid w:val="009F3C9A"/>
    <w:rsid w:val="009F3F32"/>
    <w:rsid w:val="009F3F74"/>
    <w:rsid w:val="009F3F9F"/>
    <w:rsid w:val="009F4059"/>
    <w:rsid w:val="009F4067"/>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66"/>
    <w:rsid w:val="009F5AF8"/>
    <w:rsid w:val="009F5D35"/>
    <w:rsid w:val="009F611F"/>
    <w:rsid w:val="009F67A4"/>
    <w:rsid w:val="009F67B4"/>
    <w:rsid w:val="009F68AE"/>
    <w:rsid w:val="009F6CA8"/>
    <w:rsid w:val="009F6ED0"/>
    <w:rsid w:val="009F7152"/>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F41"/>
    <w:rsid w:val="00A005DA"/>
    <w:rsid w:val="00A007EC"/>
    <w:rsid w:val="00A0082A"/>
    <w:rsid w:val="00A00BCC"/>
    <w:rsid w:val="00A00D42"/>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D32"/>
    <w:rsid w:val="00A041BA"/>
    <w:rsid w:val="00A043A9"/>
    <w:rsid w:val="00A04631"/>
    <w:rsid w:val="00A049DC"/>
    <w:rsid w:val="00A04E88"/>
    <w:rsid w:val="00A0506F"/>
    <w:rsid w:val="00A0516B"/>
    <w:rsid w:val="00A05370"/>
    <w:rsid w:val="00A0546F"/>
    <w:rsid w:val="00A05750"/>
    <w:rsid w:val="00A05771"/>
    <w:rsid w:val="00A05B08"/>
    <w:rsid w:val="00A05C59"/>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927"/>
    <w:rsid w:val="00A07931"/>
    <w:rsid w:val="00A07AC6"/>
    <w:rsid w:val="00A07CB6"/>
    <w:rsid w:val="00A07D12"/>
    <w:rsid w:val="00A07E5E"/>
    <w:rsid w:val="00A07F48"/>
    <w:rsid w:val="00A07F89"/>
    <w:rsid w:val="00A10061"/>
    <w:rsid w:val="00A1012D"/>
    <w:rsid w:val="00A10388"/>
    <w:rsid w:val="00A10408"/>
    <w:rsid w:val="00A10417"/>
    <w:rsid w:val="00A106F6"/>
    <w:rsid w:val="00A10738"/>
    <w:rsid w:val="00A10875"/>
    <w:rsid w:val="00A10E0D"/>
    <w:rsid w:val="00A10F34"/>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241"/>
    <w:rsid w:val="00A13439"/>
    <w:rsid w:val="00A135DC"/>
    <w:rsid w:val="00A135E1"/>
    <w:rsid w:val="00A13602"/>
    <w:rsid w:val="00A138C5"/>
    <w:rsid w:val="00A13B3B"/>
    <w:rsid w:val="00A14103"/>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87B"/>
    <w:rsid w:val="00A15AAF"/>
    <w:rsid w:val="00A15E6F"/>
    <w:rsid w:val="00A15F32"/>
    <w:rsid w:val="00A15F81"/>
    <w:rsid w:val="00A15F83"/>
    <w:rsid w:val="00A16335"/>
    <w:rsid w:val="00A16590"/>
    <w:rsid w:val="00A165E0"/>
    <w:rsid w:val="00A16673"/>
    <w:rsid w:val="00A1687F"/>
    <w:rsid w:val="00A168E0"/>
    <w:rsid w:val="00A16908"/>
    <w:rsid w:val="00A16948"/>
    <w:rsid w:val="00A16AD5"/>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2012B"/>
    <w:rsid w:val="00A202C8"/>
    <w:rsid w:val="00A20380"/>
    <w:rsid w:val="00A205E4"/>
    <w:rsid w:val="00A20C8E"/>
    <w:rsid w:val="00A20CDD"/>
    <w:rsid w:val="00A20D7D"/>
    <w:rsid w:val="00A20F46"/>
    <w:rsid w:val="00A21199"/>
    <w:rsid w:val="00A212D8"/>
    <w:rsid w:val="00A21377"/>
    <w:rsid w:val="00A2139B"/>
    <w:rsid w:val="00A21734"/>
    <w:rsid w:val="00A21B5B"/>
    <w:rsid w:val="00A21E07"/>
    <w:rsid w:val="00A21E95"/>
    <w:rsid w:val="00A220E8"/>
    <w:rsid w:val="00A2220A"/>
    <w:rsid w:val="00A222B8"/>
    <w:rsid w:val="00A22453"/>
    <w:rsid w:val="00A226A8"/>
    <w:rsid w:val="00A22791"/>
    <w:rsid w:val="00A22829"/>
    <w:rsid w:val="00A22BE1"/>
    <w:rsid w:val="00A22CE9"/>
    <w:rsid w:val="00A22DD7"/>
    <w:rsid w:val="00A22FF0"/>
    <w:rsid w:val="00A23719"/>
    <w:rsid w:val="00A23955"/>
    <w:rsid w:val="00A23E79"/>
    <w:rsid w:val="00A24390"/>
    <w:rsid w:val="00A247FC"/>
    <w:rsid w:val="00A24955"/>
    <w:rsid w:val="00A24A9C"/>
    <w:rsid w:val="00A24F01"/>
    <w:rsid w:val="00A24FEE"/>
    <w:rsid w:val="00A2525C"/>
    <w:rsid w:val="00A252DA"/>
    <w:rsid w:val="00A25322"/>
    <w:rsid w:val="00A254A0"/>
    <w:rsid w:val="00A2577E"/>
    <w:rsid w:val="00A257C2"/>
    <w:rsid w:val="00A25831"/>
    <w:rsid w:val="00A2584E"/>
    <w:rsid w:val="00A25884"/>
    <w:rsid w:val="00A258A9"/>
    <w:rsid w:val="00A25A80"/>
    <w:rsid w:val="00A25AB7"/>
    <w:rsid w:val="00A25C64"/>
    <w:rsid w:val="00A2646D"/>
    <w:rsid w:val="00A2652C"/>
    <w:rsid w:val="00A265C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C"/>
    <w:rsid w:val="00A27B94"/>
    <w:rsid w:val="00A27D35"/>
    <w:rsid w:val="00A27DB9"/>
    <w:rsid w:val="00A27FC7"/>
    <w:rsid w:val="00A30110"/>
    <w:rsid w:val="00A30277"/>
    <w:rsid w:val="00A304D4"/>
    <w:rsid w:val="00A305BF"/>
    <w:rsid w:val="00A305E0"/>
    <w:rsid w:val="00A305E4"/>
    <w:rsid w:val="00A30B71"/>
    <w:rsid w:val="00A30C03"/>
    <w:rsid w:val="00A30C75"/>
    <w:rsid w:val="00A30FA5"/>
    <w:rsid w:val="00A311AD"/>
    <w:rsid w:val="00A311B6"/>
    <w:rsid w:val="00A314B1"/>
    <w:rsid w:val="00A315FD"/>
    <w:rsid w:val="00A31A05"/>
    <w:rsid w:val="00A31AC4"/>
    <w:rsid w:val="00A31CDC"/>
    <w:rsid w:val="00A31EA7"/>
    <w:rsid w:val="00A3224E"/>
    <w:rsid w:val="00A32299"/>
    <w:rsid w:val="00A32651"/>
    <w:rsid w:val="00A32675"/>
    <w:rsid w:val="00A326F5"/>
    <w:rsid w:val="00A32A21"/>
    <w:rsid w:val="00A32E87"/>
    <w:rsid w:val="00A32EC2"/>
    <w:rsid w:val="00A32F6D"/>
    <w:rsid w:val="00A33211"/>
    <w:rsid w:val="00A33407"/>
    <w:rsid w:val="00A334E6"/>
    <w:rsid w:val="00A335A4"/>
    <w:rsid w:val="00A33F71"/>
    <w:rsid w:val="00A340F3"/>
    <w:rsid w:val="00A345CA"/>
    <w:rsid w:val="00A346B4"/>
    <w:rsid w:val="00A34847"/>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A51"/>
    <w:rsid w:val="00A36AA2"/>
    <w:rsid w:val="00A36D89"/>
    <w:rsid w:val="00A36D8C"/>
    <w:rsid w:val="00A36DCB"/>
    <w:rsid w:val="00A36FCF"/>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8F0"/>
    <w:rsid w:val="00A41A6D"/>
    <w:rsid w:val="00A41AD0"/>
    <w:rsid w:val="00A41AE8"/>
    <w:rsid w:val="00A41B78"/>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E2C"/>
    <w:rsid w:val="00A54E41"/>
    <w:rsid w:val="00A54F74"/>
    <w:rsid w:val="00A5502A"/>
    <w:rsid w:val="00A550DD"/>
    <w:rsid w:val="00A5538D"/>
    <w:rsid w:val="00A55395"/>
    <w:rsid w:val="00A556EA"/>
    <w:rsid w:val="00A559B9"/>
    <w:rsid w:val="00A55AD7"/>
    <w:rsid w:val="00A55B95"/>
    <w:rsid w:val="00A55DE5"/>
    <w:rsid w:val="00A55E05"/>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07"/>
    <w:rsid w:val="00A60927"/>
    <w:rsid w:val="00A60E3C"/>
    <w:rsid w:val="00A61124"/>
    <w:rsid w:val="00A61785"/>
    <w:rsid w:val="00A618A8"/>
    <w:rsid w:val="00A619E4"/>
    <w:rsid w:val="00A6202D"/>
    <w:rsid w:val="00A62044"/>
    <w:rsid w:val="00A6230A"/>
    <w:rsid w:val="00A628C8"/>
    <w:rsid w:val="00A6294F"/>
    <w:rsid w:val="00A62966"/>
    <w:rsid w:val="00A62A55"/>
    <w:rsid w:val="00A62D01"/>
    <w:rsid w:val="00A62D4D"/>
    <w:rsid w:val="00A63069"/>
    <w:rsid w:val="00A6316A"/>
    <w:rsid w:val="00A63266"/>
    <w:rsid w:val="00A63667"/>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334"/>
    <w:rsid w:val="00A6746F"/>
    <w:rsid w:val="00A6748C"/>
    <w:rsid w:val="00A676F1"/>
    <w:rsid w:val="00A6774F"/>
    <w:rsid w:val="00A67AFA"/>
    <w:rsid w:val="00A67C2E"/>
    <w:rsid w:val="00A70002"/>
    <w:rsid w:val="00A700E1"/>
    <w:rsid w:val="00A70118"/>
    <w:rsid w:val="00A7012D"/>
    <w:rsid w:val="00A708FE"/>
    <w:rsid w:val="00A70A92"/>
    <w:rsid w:val="00A70C0F"/>
    <w:rsid w:val="00A70D83"/>
    <w:rsid w:val="00A70DB0"/>
    <w:rsid w:val="00A70F78"/>
    <w:rsid w:val="00A711B9"/>
    <w:rsid w:val="00A7124C"/>
    <w:rsid w:val="00A71261"/>
    <w:rsid w:val="00A7169C"/>
    <w:rsid w:val="00A716A2"/>
    <w:rsid w:val="00A718EF"/>
    <w:rsid w:val="00A71BAF"/>
    <w:rsid w:val="00A71CBE"/>
    <w:rsid w:val="00A71DD0"/>
    <w:rsid w:val="00A72048"/>
    <w:rsid w:val="00A72305"/>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ECF"/>
    <w:rsid w:val="00A74052"/>
    <w:rsid w:val="00A7422A"/>
    <w:rsid w:val="00A744BA"/>
    <w:rsid w:val="00A747C2"/>
    <w:rsid w:val="00A74C49"/>
    <w:rsid w:val="00A74DEA"/>
    <w:rsid w:val="00A7501E"/>
    <w:rsid w:val="00A75114"/>
    <w:rsid w:val="00A75260"/>
    <w:rsid w:val="00A752C3"/>
    <w:rsid w:val="00A753C8"/>
    <w:rsid w:val="00A753E6"/>
    <w:rsid w:val="00A7585F"/>
    <w:rsid w:val="00A75875"/>
    <w:rsid w:val="00A758D2"/>
    <w:rsid w:val="00A75B23"/>
    <w:rsid w:val="00A75BFE"/>
    <w:rsid w:val="00A75C54"/>
    <w:rsid w:val="00A75DAE"/>
    <w:rsid w:val="00A75E04"/>
    <w:rsid w:val="00A75E4C"/>
    <w:rsid w:val="00A75ED9"/>
    <w:rsid w:val="00A762A3"/>
    <w:rsid w:val="00A7636F"/>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D4"/>
    <w:rsid w:val="00A83912"/>
    <w:rsid w:val="00A83D27"/>
    <w:rsid w:val="00A83EE7"/>
    <w:rsid w:val="00A8414C"/>
    <w:rsid w:val="00A8429D"/>
    <w:rsid w:val="00A8451D"/>
    <w:rsid w:val="00A84573"/>
    <w:rsid w:val="00A8473B"/>
    <w:rsid w:val="00A84BEA"/>
    <w:rsid w:val="00A84C20"/>
    <w:rsid w:val="00A84DE0"/>
    <w:rsid w:val="00A84FCD"/>
    <w:rsid w:val="00A85146"/>
    <w:rsid w:val="00A85993"/>
    <w:rsid w:val="00A859EC"/>
    <w:rsid w:val="00A85DCB"/>
    <w:rsid w:val="00A86061"/>
    <w:rsid w:val="00A865C4"/>
    <w:rsid w:val="00A865DC"/>
    <w:rsid w:val="00A8677F"/>
    <w:rsid w:val="00A86804"/>
    <w:rsid w:val="00A8686C"/>
    <w:rsid w:val="00A86BBF"/>
    <w:rsid w:val="00A86C0B"/>
    <w:rsid w:val="00A86CF8"/>
    <w:rsid w:val="00A86EA2"/>
    <w:rsid w:val="00A87208"/>
    <w:rsid w:val="00A87262"/>
    <w:rsid w:val="00A87289"/>
    <w:rsid w:val="00A8738D"/>
    <w:rsid w:val="00A87464"/>
    <w:rsid w:val="00A87565"/>
    <w:rsid w:val="00A87678"/>
    <w:rsid w:val="00A87A61"/>
    <w:rsid w:val="00A900B0"/>
    <w:rsid w:val="00A9032D"/>
    <w:rsid w:val="00A903E4"/>
    <w:rsid w:val="00A90408"/>
    <w:rsid w:val="00A906F0"/>
    <w:rsid w:val="00A9070A"/>
    <w:rsid w:val="00A9076E"/>
    <w:rsid w:val="00A90AB2"/>
    <w:rsid w:val="00A90B0F"/>
    <w:rsid w:val="00A90C79"/>
    <w:rsid w:val="00A90D6D"/>
    <w:rsid w:val="00A90F45"/>
    <w:rsid w:val="00A911D4"/>
    <w:rsid w:val="00A91304"/>
    <w:rsid w:val="00A91429"/>
    <w:rsid w:val="00A91434"/>
    <w:rsid w:val="00A91570"/>
    <w:rsid w:val="00A91598"/>
    <w:rsid w:val="00A9179C"/>
    <w:rsid w:val="00A9186B"/>
    <w:rsid w:val="00A91895"/>
    <w:rsid w:val="00A919C3"/>
    <w:rsid w:val="00A91C42"/>
    <w:rsid w:val="00A91D7D"/>
    <w:rsid w:val="00A921B0"/>
    <w:rsid w:val="00A921F3"/>
    <w:rsid w:val="00A92217"/>
    <w:rsid w:val="00A9230C"/>
    <w:rsid w:val="00A9267E"/>
    <w:rsid w:val="00A926F5"/>
    <w:rsid w:val="00A92917"/>
    <w:rsid w:val="00A92918"/>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FD1"/>
    <w:rsid w:val="00A94036"/>
    <w:rsid w:val="00A943A3"/>
    <w:rsid w:val="00A94435"/>
    <w:rsid w:val="00A94470"/>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61FE"/>
    <w:rsid w:val="00A9630F"/>
    <w:rsid w:val="00A96339"/>
    <w:rsid w:val="00A964B7"/>
    <w:rsid w:val="00A96761"/>
    <w:rsid w:val="00A97056"/>
    <w:rsid w:val="00A973A1"/>
    <w:rsid w:val="00A9798D"/>
    <w:rsid w:val="00A97F48"/>
    <w:rsid w:val="00AA0093"/>
    <w:rsid w:val="00AA0283"/>
    <w:rsid w:val="00AA040A"/>
    <w:rsid w:val="00AA0490"/>
    <w:rsid w:val="00AA071D"/>
    <w:rsid w:val="00AA0761"/>
    <w:rsid w:val="00AA07C8"/>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EA"/>
    <w:rsid w:val="00AA2E5B"/>
    <w:rsid w:val="00AA2F4A"/>
    <w:rsid w:val="00AA3228"/>
    <w:rsid w:val="00AA32A1"/>
    <w:rsid w:val="00AA340C"/>
    <w:rsid w:val="00AA3462"/>
    <w:rsid w:val="00AA383C"/>
    <w:rsid w:val="00AA3AB2"/>
    <w:rsid w:val="00AA3D20"/>
    <w:rsid w:val="00AA3DF1"/>
    <w:rsid w:val="00AA3ED7"/>
    <w:rsid w:val="00AA4118"/>
    <w:rsid w:val="00AA41C5"/>
    <w:rsid w:val="00AA42C4"/>
    <w:rsid w:val="00AA467B"/>
    <w:rsid w:val="00AA46E4"/>
    <w:rsid w:val="00AA489F"/>
    <w:rsid w:val="00AA48AD"/>
    <w:rsid w:val="00AA4A69"/>
    <w:rsid w:val="00AA4AC0"/>
    <w:rsid w:val="00AA4DFC"/>
    <w:rsid w:val="00AA5170"/>
    <w:rsid w:val="00AA52C9"/>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D4F"/>
    <w:rsid w:val="00AB0EB1"/>
    <w:rsid w:val="00AB12BD"/>
    <w:rsid w:val="00AB1389"/>
    <w:rsid w:val="00AB1606"/>
    <w:rsid w:val="00AB16C0"/>
    <w:rsid w:val="00AB192D"/>
    <w:rsid w:val="00AB19CB"/>
    <w:rsid w:val="00AB1AC5"/>
    <w:rsid w:val="00AB1EA1"/>
    <w:rsid w:val="00AB1FC0"/>
    <w:rsid w:val="00AB23AF"/>
    <w:rsid w:val="00AB23E2"/>
    <w:rsid w:val="00AB245A"/>
    <w:rsid w:val="00AB25FC"/>
    <w:rsid w:val="00AB2792"/>
    <w:rsid w:val="00AB2967"/>
    <w:rsid w:val="00AB2ADA"/>
    <w:rsid w:val="00AB2C8A"/>
    <w:rsid w:val="00AB2E05"/>
    <w:rsid w:val="00AB2F79"/>
    <w:rsid w:val="00AB2FCB"/>
    <w:rsid w:val="00AB32D1"/>
    <w:rsid w:val="00AB32EE"/>
    <w:rsid w:val="00AB34D4"/>
    <w:rsid w:val="00AB3543"/>
    <w:rsid w:val="00AB396F"/>
    <w:rsid w:val="00AB3998"/>
    <w:rsid w:val="00AB3A7D"/>
    <w:rsid w:val="00AB3B8A"/>
    <w:rsid w:val="00AB3C71"/>
    <w:rsid w:val="00AB4046"/>
    <w:rsid w:val="00AB40FC"/>
    <w:rsid w:val="00AB4386"/>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384"/>
    <w:rsid w:val="00AB7434"/>
    <w:rsid w:val="00AB77F8"/>
    <w:rsid w:val="00AB79D0"/>
    <w:rsid w:val="00AB7A18"/>
    <w:rsid w:val="00AB7C10"/>
    <w:rsid w:val="00AB7DF6"/>
    <w:rsid w:val="00AB7E22"/>
    <w:rsid w:val="00AB7ED9"/>
    <w:rsid w:val="00AC01A8"/>
    <w:rsid w:val="00AC01C8"/>
    <w:rsid w:val="00AC024B"/>
    <w:rsid w:val="00AC037F"/>
    <w:rsid w:val="00AC0432"/>
    <w:rsid w:val="00AC0591"/>
    <w:rsid w:val="00AC06EB"/>
    <w:rsid w:val="00AC0810"/>
    <w:rsid w:val="00AC093D"/>
    <w:rsid w:val="00AC0AA6"/>
    <w:rsid w:val="00AC0C36"/>
    <w:rsid w:val="00AC0D88"/>
    <w:rsid w:val="00AC0EB9"/>
    <w:rsid w:val="00AC11C7"/>
    <w:rsid w:val="00AC1539"/>
    <w:rsid w:val="00AC1A73"/>
    <w:rsid w:val="00AC1AA2"/>
    <w:rsid w:val="00AC1BED"/>
    <w:rsid w:val="00AC1CC7"/>
    <w:rsid w:val="00AC1DEE"/>
    <w:rsid w:val="00AC2250"/>
    <w:rsid w:val="00AC2728"/>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704C"/>
    <w:rsid w:val="00AC71FC"/>
    <w:rsid w:val="00AC7204"/>
    <w:rsid w:val="00AC7231"/>
    <w:rsid w:val="00AC727C"/>
    <w:rsid w:val="00AC729A"/>
    <w:rsid w:val="00AC738A"/>
    <w:rsid w:val="00AC74B7"/>
    <w:rsid w:val="00AC7792"/>
    <w:rsid w:val="00AC7985"/>
    <w:rsid w:val="00AC7990"/>
    <w:rsid w:val="00AC7B0A"/>
    <w:rsid w:val="00AC7DD1"/>
    <w:rsid w:val="00AD025C"/>
    <w:rsid w:val="00AD032C"/>
    <w:rsid w:val="00AD0344"/>
    <w:rsid w:val="00AD043A"/>
    <w:rsid w:val="00AD05A2"/>
    <w:rsid w:val="00AD05C1"/>
    <w:rsid w:val="00AD0652"/>
    <w:rsid w:val="00AD0711"/>
    <w:rsid w:val="00AD0878"/>
    <w:rsid w:val="00AD0BE9"/>
    <w:rsid w:val="00AD0CAC"/>
    <w:rsid w:val="00AD0FAF"/>
    <w:rsid w:val="00AD10A5"/>
    <w:rsid w:val="00AD145E"/>
    <w:rsid w:val="00AD151E"/>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7B8"/>
    <w:rsid w:val="00AD380C"/>
    <w:rsid w:val="00AD39C8"/>
    <w:rsid w:val="00AD3A41"/>
    <w:rsid w:val="00AD3ADD"/>
    <w:rsid w:val="00AD3AFF"/>
    <w:rsid w:val="00AD3B5A"/>
    <w:rsid w:val="00AD3F48"/>
    <w:rsid w:val="00AD400F"/>
    <w:rsid w:val="00AD4088"/>
    <w:rsid w:val="00AD40B9"/>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879"/>
    <w:rsid w:val="00AD6954"/>
    <w:rsid w:val="00AD6B34"/>
    <w:rsid w:val="00AD6BC6"/>
    <w:rsid w:val="00AD6CA9"/>
    <w:rsid w:val="00AD6E93"/>
    <w:rsid w:val="00AD6F87"/>
    <w:rsid w:val="00AD6FDB"/>
    <w:rsid w:val="00AD71F9"/>
    <w:rsid w:val="00AD7205"/>
    <w:rsid w:val="00AD7311"/>
    <w:rsid w:val="00AD77C5"/>
    <w:rsid w:val="00AD77D0"/>
    <w:rsid w:val="00AD7CA4"/>
    <w:rsid w:val="00AD7EE5"/>
    <w:rsid w:val="00AE0046"/>
    <w:rsid w:val="00AE011B"/>
    <w:rsid w:val="00AE0298"/>
    <w:rsid w:val="00AE0437"/>
    <w:rsid w:val="00AE0480"/>
    <w:rsid w:val="00AE0575"/>
    <w:rsid w:val="00AE059E"/>
    <w:rsid w:val="00AE0793"/>
    <w:rsid w:val="00AE08B5"/>
    <w:rsid w:val="00AE09C6"/>
    <w:rsid w:val="00AE0B67"/>
    <w:rsid w:val="00AE0BBC"/>
    <w:rsid w:val="00AE0C18"/>
    <w:rsid w:val="00AE0C6D"/>
    <w:rsid w:val="00AE0D45"/>
    <w:rsid w:val="00AE136B"/>
    <w:rsid w:val="00AE138C"/>
    <w:rsid w:val="00AE1420"/>
    <w:rsid w:val="00AE1492"/>
    <w:rsid w:val="00AE16DE"/>
    <w:rsid w:val="00AE170F"/>
    <w:rsid w:val="00AE1818"/>
    <w:rsid w:val="00AE19E8"/>
    <w:rsid w:val="00AE1CA2"/>
    <w:rsid w:val="00AE1F07"/>
    <w:rsid w:val="00AE21A6"/>
    <w:rsid w:val="00AE2399"/>
    <w:rsid w:val="00AE261F"/>
    <w:rsid w:val="00AE29FC"/>
    <w:rsid w:val="00AE3107"/>
    <w:rsid w:val="00AE3190"/>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F65"/>
    <w:rsid w:val="00AE613E"/>
    <w:rsid w:val="00AE62B2"/>
    <w:rsid w:val="00AE62F4"/>
    <w:rsid w:val="00AE6396"/>
    <w:rsid w:val="00AE6726"/>
    <w:rsid w:val="00AE682A"/>
    <w:rsid w:val="00AE7277"/>
    <w:rsid w:val="00AE74E1"/>
    <w:rsid w:val="00AE751B"/>
    <w:rsid w:val="00AE756A"/>
    <w:rsid w:val="00AE7914"/>
    <w:rsid w:val="00AE7BF3"/>
    <w:rsid w:val="00AE7D3B"/>
    <w:rsid w:val="00AE7E2D"/>
    <w:rsid w:val="00AE7E6F"/>
    <w:rsid w:val="00AE7E89"/>
    <w:rsid w:val="00AF035C"/>
    <w:rsid w:val="00AF0571"/>
    <w:rsid w:val="00AF067A"/>
    <w:rsid w:val="00AF08A4"/>
    <w:rsid w:val="00AF0927"/>
    <w:rsid w:val="00AF0929"/>
    <w:rsid w:val="00AF0AAB"/>
    <w:rsid w:val="00AF0AAE"/>
    <w:rsid w:val="00AF0BF2"/>
    <w:rsid w:val="00AF0C70"/>
    <w:rsid w:val="00AF0D24"/>
    <w:rsid w:val="00AF1262"/>
    <w:rsid w:val="00AF1415"/>
    <w:rsid w:val="00AF1963"/>
    <w:rsid w:val="00AF1C9B"/>
    <w:rsid w:val="00AF1CCA"/>
    <w:rsid w:val="00AF1D48"/>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F85"/>
    <w:rsid w:val="00AF4FC6"/>
    <w:rsid w:val="00AF5224"/>
    <w:rsid w:val="00AF52A7"/>
    <w:rsid w:val="00AF5590"/>
    <w:rsid w:val="00AF59D5"/>
    <w:rsid w:val="00AF5A54"/>
    <w:rsid w:val="00AF5CBD"/>
    <w:rsid w:val="00AF5D53"/>
    <w:rsid w:val="00AF607D"/>
    <w:rsid w:val="00AF6103"/>
    <w:rsid w:val="00AF6299"/>
    <w:rsid w:val="00AF6333"/>
    <w:rsid w:val="00AF6354"/>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E9E"/>
    <w:rsid w:val="00B01EEE"/>
    <w:rsid w:val="00B01F82"/>
    <w:rsid w:val="00B01F8E"/>
    <w:rsid w:val="00B0211E"/>
    <w:rsid w:val="00B021DD"/>
    <w:rsid w:val="00B02203"/>
    <w:rsid w:val="00B0225E"/>
    <w:rsid w:val="00B0261A"/>
    <w:rsid w:val="00B02682"/>
    <w:rsid w:val="00B027C9"/>
    <w:rsid w:val="00B028F6"/>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10106"/>
    <w:rsid w:val="00B1020F"/>
    <w:rsid w:val="00B1031E"/>
    <w:rsid w:val="00B1048A"/>
    <w:rsid w:val="00B104B1"/>
    <w:rsid w:val="00B10614"/>
    <w:rsid w:val="00B108BC"/>
    <w:rsid w:val="00B10AC9"/>
    <w:rsid w:val="00B10B9A"/>
    <w:rsid w:val="00B10F49"/>
    <w:rsid w:val="00B10F4F"/>
    <w:rsid w:val="00B111BD"/>
    <w:rsid w:val="00B1120F"/>
    <w:rsid w:val="00B1124D"/>
    <w:rsid w:val="00B11318"/>
    <w:rsid w:val="00B11828"/>
    <w:rsid w:val="00B1194A"/>
    <w:rsid w:val="00B11985"/>
    <w:rsid w:val="00B11A2B"/>
    <w:rsid w:val="00B11BC5"/>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7A5"/>
    <w:rsid w:val="00B167F0"/>
    <w:rsid w:val="00B168AD"/>
    <w:rsid w:val="00B16A5D"/>
    <w:rsid w:val="00B16B54"/>
    <w:rsid w:val="00B16BC3"/>
    <w:rsid w:val="00B16CE6"/>
    <w:rsid w:val="00B16EFB"/>
    <w:rsid w:val="00B1722A"/>
    <w:rsid w:val="00B17379"/>
    <w:rsid w:val="00B179A1"/>
    <w:rsid w:val="00B17A55"/>
    <w:rsid w:val="00B17CB4"/>
    <w:rsid w:val="00B17E04"/>
    <w:rsid w:val="00B17E8F"/>
    <w:rsid w:val="00B20055"/>
    <w:rsid w:val="00B20069"/>
    <w:rsid w:val="00B2008E"/>
    <w:rsid w:val="00B2015E"/>
    <w:rsid w:val="00B201CB"/>
    <w:rsid w:val="00B203E2"/>
    <w:rsid w:val="00B2041C"/>
    <w:rsid w:val="00B20723"/>
    <w:rsid w:val="00B20751"/>
    <w:rsid w:val="00B20886"/>
    <w:rsid w:val="00B20A58"/>
    <w:rsid w:val="00B20F4F"/>
    <w:rsid w:val="00B21382"/>
    <w:rsid w:val="00B213CD"/>
    <w:rsid w:val="00B214B9"/>
    <w:rsid w:val="00B21504"/>
    <w:rsid w:val="00B215D8"/>
    <w:rsid w:val="00B2163A"/>
    <w:rsid w:val="00B2168C"/>
    <w:rsid w:val="00B217DA"/>
    <w:rsid w:val="00B21DED"/>
    <w:rsid w:val="00B21EE8"/>
    <w:rsid w:val="00B22019"/>
    <w:rsid w:val="00B221CD"/>
    <w:rsid w:val="00B222F3"/>
    <w:rsid w:val="00B22358"/>
    <w:rsid w:val="00B22380"/>
    <w:rsid w:val="00B2238D"/>
    <w:rsid w:val="00B228AA"/>
    <w:rsid w:val="00B228D6"/>
    <w:rsid w:val="00B22903"/>
    <w:rsid w:val="00B22A07"/>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CE7"/>
    <w:rsid w:val="00B31E65"/>
    <w:rsid w:val="00B32006"/>
    <w:rsid w:val="00B3203E"/>
    <w:rsid w:val="00B3220B"/>
    <w:rsid w:val="00B32296"/>
    <w:rsid w:val="00B3238A"/>
    <w:rsid w:val="00B326FD"/>
    <w:rsid w:val="00B3271F"/>
    <w:rsid w:val="00B32D39"/>
    <w:rsid w:val="00B32D67"/>
    <w:rsid w:val="00B32E44"/>
    <w:rsid w:val="00B32EA6"/>
    <w:rsid w:val="00B32EB7"/>
    <w:rsid w:val="00B32ED6"/>
    <w:rsid w:val="00B32F56"/>
    <w:rsid w:val="00B32FAE"/>
    <w:rsid w:val="00B3310D"/>
    <w:rsid w:val="00B331FC"/>
    <w:rsid w:val="00B3328F"/>
    <w:rsid w:val="00B33442"/>
    <w:rsid w:val="00B33497"/>
    <w:rsid w:val="00B337C4"/>
    <w:rsid w:val="00B3387D"/>
    <w:rsid w:val="00B34026"/>
    <w:rsid w:val="00B34161"/>
    <w:rsid w:val="00B34226"/>
    <w:rsid w:val="00B343E9"/>
    <w:rsid w:val="00B344A1"/>
    <w:rsid w:val="00B345EF"/>
    <w:rsid w:val="00B34770"/>
    <w:rsid w:val="00B348A2"/>
    <w:rsid w:val="00B34900"/>
    <w:rsid w:val="00B34AB8"/>
    <w:rsid w:val="00B34D59"/>
    <w:rsid w:val="00B34D7B"/>
    <w:rsid w:val="00B34E0A"/>
    <w:rsid w:val="00B34E71"/>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EF"/>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92"/>
    <w:rsid w:val="00B405A1"/>
    <w:rsid w:val="00B406C5"/>
    <w:rsid w:val="00B40BD1"/>
    <w:rsid w:val="00B40F6B"/>
    <w:rsid w:val="00B411E7"/>
    <w:rsid w:val="00B41313"/>
    <w:rsid w:val="00B413AB"/>
    <w:rsid w:val="00B41548"/>
    <w:rsid w:val="00B41715"/>
    <w:rsid w:val="00B41904"/>
    <w:rsid w:val="00B41D1B"/>
    <w:rsid w:val="00B41D46"/>
    <w:rsid w:val="00B41DC3"/>
    <w:rsid w:val="00B42457"/>
    <w:rsid w:val="00B426FD"/>
    <w:rsid w:val="00B42753"/>
    <w:rsid w:val="00B427DA"/>
    <w:rsid w:val="00B42961"/>
    <w:rsid w:val="00B42AE3"/>
    <w:rsid w:val="00B42B75"/>
    <w:rsid w:val="00B42BFE"/>
    <w:rsid w:val="00B42CDC"/>
    <w:rsid w:val="00B42DFD"/>
    <w:rsid w:val="00B431FE"/>
    <w:rsid w:val="00B4324C"/>
    <w:rsid w:val="00B436F3"/>
    <w:rsid w:val="00B438C9"/>
    <w:rsid w:val="00B43FD7"/>
    <w:rsid w:val="00B43FE5"/>
    <w:rsid w:val="00B44316"/>
    <w:rsid w:val="00B4436F"/>
    <w:rsid w:val="00B44474"/>
    <w:rsid w:val="00B444D1"/>
    <w:rsid w:val="00B448F3"/>
    <w:rsid w:val="00B44A1F"/>
    <w:rsid w:val="00B44BE1"/>
    <w:rsid w:val="00B44CB9"/>
    <w:rsid w:val="00B44CC6"/>
    <w:rsid w:val="00B44F1B"/>
    <w:rsid w:val="00B45007"/>
    <w:rsid w:val="00B45293"/>
    <w:rsid w:val="00B454CB"/>
    <w:rsid w:val="00B454FD"/>
    <w:rsid w:val="00B4564D"/>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6CE"/>
    <w:rsid w:val="00B5272C"/>
    <w:rsid w:val="00B52CDE"/>
    <w:rsid w:val="00B52D47"/>
    <w:rsid w:val="00B53050"/>
    <w:rsid w:val="00B530EE"/>
    <w:rsid w:val="00B53294"/>
    <w:rsid w:val="00B53377"/>
    <w:rsid w:val="00B533A8"/>
    <w:rsid w:val="00B53510"/>
    <w:rsid w:val="00B535FD"/>
    <w:rsid w:val="00B53637"/>
    <w:rsid w:val="00B53922"/>
    <w:rsid w:val="00B53C00"/>
    <w:rsid w:val="00B53C0B"/>
    <w:rsid w:val="00B53DFE"/>
    <w:rsid w:val="00B53F83"/>
    <w:rsid w:val="00B53FA3"/>
    <w:rsid w:val="00B540E5"/>
    <w:rsid w:val="00B54486"/>
    <w:rsid w:val="00B54518"/>
    <w:rsid w:val="00B5455C"/>
    <w:rsid w:val="00B545DF"/>
    <w:rsid w:val="00B546A4"/>
    <w:rsid w:val="00B54924"/>
    <w:rsid w:val="00B54E22"/>
    <w:rsid w:val="00B55201"/>
    <w:rsid w:val="00B55614"/>
    <w:rsid w:val="00B556CF"/>
    <w:rsid w:val="00B55730"/>
    <w:rsid w:val="00B557CB"/>
    <w:rsid w:val="00B559FC"/>
    <w:rsid w:val="00B55C84"/>
    <w:rsid w:val="00B55CF3"/>
    <w:rsid w:val="00B56098"/>
    <w:rsid w:val="00B56101"/>
    <w:rsid w:val="00B56149"/>
    <w:rsid w:val="00B56514"/>
    <w:rsid w:val="00B56648"/>
    <w:rsid w:val="00B566D7"/>
    <w:rsid w:val="00B56BA4"/>
    <w:rsid w:val="00B56D2F"/>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CF2"/>
    <w:rsid w:val="00B64DC1"/>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CD1"/>
    <w:rsid w:val="00B72F3E"/>
    <w:rsid w:val="00B73549"/>
    <w:rsid w:val="00B7373B"/>
    <w:rsid w:val="00B739AF"/>
    <w:rsid w:val="00B739FD"/>
    <w:rsid w:val="00B740C2"/>
    <w:rsid w:val="00B740E4"/>
    <w:rsid w:val="00B743B8"/>
    <w:rsid w:val="00B743B9"/>
    <w:rsid w:val="00B74749"/>
    <w:rsid w:val="00B747BF"/>
    <w:rsid w:val="00B74883"/>
    <w:rsid w:val="00B74AC9"/>
    <w:rsid w:val="00B74BDA"/>
    <w:rsid w:val="00B74CF3"/>
    <w:rsid w:val="00B74E5F"/>
    <w:rsid w:val="00B74F30"/>
    <w:rsid w:val="00B750B5"/>
    <w:rsid w:val="00B75132"/>
    <w:rsid w:val="00B751EE"/>
    <w:rsid w:val="00B752D6"/>
    <w:rsid w:val="00B7583D"/>
    <w:rsid w:val="00B75858"/>
    <w:rsid w:val="00B759A4"/>
    <w:rsid w:val="00B759C4"/>
    <w:rsid w:val="00B75A8B"/>
    <w:rsid w:val="00B75B1D"/>
    <w:rsid w:val="00B75C75"/>
    <w:rsid w:val="00B75C81"/>
    <w:rsid w:val="00B75D0F"/>
    <w:rsid w:val="00B75FED"/>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A79"/>
    <w:rsid w:val="00B831CD"/>
    <w:rsid w:val="00B83303"/>
    <w:rsid w:val="00B833AC"/>
    <w:rsid w:val="00B8385E"/>
    <w:rsid w:val="00B83BFD"/>
    <w:rsid w:val="00B83CB1"/>
    <w:rsid w:val="00B83E36"/>
    <w:rsid w:val="00B8401A"/>
    <w:rsid w:val="00B84426"/>
    <w:rsid w:val="00B844F4"/>
    <w:rsid w:val="00B8467A"/>
    <w:rsid w:val="00B8473B"/>
    <w:rsid w:val="00B8477D"/>
    <w:rsid w:val="00B847FA"/>
    <w:rsid w:val="00B84883"/>
    <w:rsid w:val="00B8488D"/>
    <w:rsid w:val="00B84CE8"/>
    <w:rsid w:val="00B84F3B"/>
    <w:rsid w:val="00B84F44"/>
    <w:rsid w:val="00B8505F"/>
    <w:rsid w:val="00B85066"/>
    <w:rsid w:val="00B8518C"/>
    <w:rsid w:val="00B851E5"/>
    <w:rsid w:val="00B8549A"/>
    <w:rsid w:val="00B854BA"/>
    <w:rsid w:val="00B854F8"/>
    <w:rsid w:val="00B856CB"/>
    <w:rsid w:val="00B8570A"/>
    <w:rsid w:val="00B857F8"/>
    <w:rsid w:val="00B859A0"/>
    <w:rsid w:val="00B85DD6"/>
    <w:rsid w:val="00B8604F"/>
    <w:rsid w:val="00B86305"/>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663"/>
    <w:rsid w:val="00B876C8"/>
    <w:rsid w:val="00B877A6"/>
    <w:rsid w:val="00B87BBF"/>
    <w:rsid w:val="00B87CCC"/>
    <w:rsid w:val="00B87DD4"/>
    <w:rsid w:val="00B87EBC"/>
    <w:rsid w:val="00B9035E"/>
    <w:rsid w:val="00B90379"/>
    <w:rsid w:val="00B905CE"/>
    <w:rsid w:val="00B907A3"/>
    <w:rsid w:val="00B90A52"/>
    <w:rsid w:val="00B90BA3"/>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0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878"/>
    <w:rsid w:val="00B968CB"/>
    <w:rsid w:val="00B96937"/>
    <w:rsid w:val="00B96A18"/>
    <w:rsid w:val="00B96B5D"/>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BC"/>
    <w:rsid w:val="00BA27E3"/>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23"/>
    <w:rsid w:val="00BA69B5"/>
    <w:rsid w:val="00BA6D1E"/>
    <w:rsid w:val="00BA6F71"/>
    <w:rsid w:val="00BA6FFE"/>
    <w:rsid w:val="00BA718C"/>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EF"/>
    <w:rsid w:val="00BB55CC"/>
    <w:rsid w:val="00BB563E"/>
    <w:rsid w:val="00BB5753"/>
    <w:rsid w:val="00BB599C"/>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CF5"/>
    <w:rsid w:val="00BC20BB"/>
    <w:rsid w:val="00BC23AA"/>
    <w:rsid w:val="00BC261E"/>
    <w:rsid w:val="00BC262A"/>
    <w:rsid w:val="00BC2657"/>
    <w:rsid w:val="00BC27F4"/>
    <w:rsid w:val="00BC29F8"/>
    <w:rsid w:val="00BC2CF3"/>
    <w:rsid w:val="00BC2D90"/>
    <w:rsid w:val="00BC2F2E"/>
    <w:rsid w:val="00BC3192"/>
    <w:rsid w:val="00BC31AF"/>
    <w:rsid w:val="00BC376A"/>
    <w:rsid w:val="00BC3843"/>
    <w:rsid w:val="00BC3965"/>
    <w:rsid w:val="00BC39FE"/>
    <w:rsid w:val="00BC3B34"/>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936"/>
    <w:rsid w:val="00BC796C"/>
    <w:rsid w:val="00BC7B82"/>
    <w:rsid w:val="00BC7C89"/>
    <w:rsid w:val="00BD025B"/>
    <w:rsid w:val="00BD03DC"/>
    <w:rsid w:val="00BD0489"/>
    <w:rsid w:val="00BD04AD"/>
    <w:rsid w:val="00BD07D7"/>
    <w:rsid w:val="00BD0841"/>
    <w:rsid w:val="00BD0997"/>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C55"/>
    <w:rsid w:val="00BD4DBE"/>
    <w:rsid w:val="00BD5263"/>
    <w:rsid w:val="00BD559D"/>
    <w:rsid w:val="00BD5703"/>
    <w:rsid w:val="00BD58D2"/>
    <w:rsid w:val="00BD5963"/>
    <w:rsid w:val="00BD5AB9"/>
    <w:rsid w:val="00BD5ACF"/>
    <w:rsid w:val="00BD5E75"/>
    <w:rsid w:val="00BD5F40"/>
    <w:rsid w:val="00BD60C9"/>
    <w:rsid w:val="00BD6106"/>
    <w:rsid w:val="00BD636B"/>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BB3"/>
    <w:rsid w:val="00BE1CAC"/>
    <w:rsid w:val="00BE1EAA"/>
    <w:rsid w:val="00BE2174"/>
    <w:rsid w:val="00BE2255"/>
    <w:rsid w:val="00BE2349"/>
    <w:rsid w:val="00BE23F3"/>
    <w:rsid w:val="00BE24AE"/>
    <w:rsid w:val="00BE2B28"/>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48"/>
    <w:rsid w:val="00BF7519"/>
    <w:rsid w:val="00BF7780"/>
    <w:rsid w:val="00BF7E49"/>
    <w:rsid w:val="00BF7F65"/>
    <w:rsid w:val="00C00081"/>
    <w:rsid w:val="00C000AD"/>
    <w:rsid w:val="00C001C4"/>
    <w:rsid w:val="00C00773"/>
    <w:rsid w:val="00C012B0"/>
    <w:rsid w:val="00C01404"/>
    <w:rsid w:val="00C01470"/>
    <w:rsid w:val="00C01476"/>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9C8"/>
    <w:rsid w:val="00C02CE5"/>
    <w:rsid w:val="00C02D3F"/>
    <w:rsid w:val="00C02D95"/>
    <w:rsid w:val="00C02EBC"/>
    <w:rsid w:val="00C02ED9"/>
    <w:rsid w:val="00C02F5A"/>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A6"/>
    <w:rsid w:val="00C0679B"/>
    <w:rsid w:val="00C068D9"/>
    <w:rsid w:val="00C06D85"/>
    <w:rsid w:val="00C06E97"/>
    <w:rsid w:val="00C06FFE"/>
    <w:rsid w:val="00C0716C"/>
    <w:rsid w:val="00C07321"/>
    <w:rsid w:val="00C0733D"/>
    <w:rsid w:val="00C07711"/>
    <w:rsid w:val="00C077B7"/>
    <w:rsid w:val="00C07A1B"/>
    <w:rsid w:val="00C07D0B"/>
    <w:rsid w:val="00C07D49"/>
    <w:rsid w:val="00C07FBA"/>
    <w:rsid w:val="00C07FBC"/>
    <w:rsid w:val="00C10111"/>
    <w:rsid w:val="00C1013E"/>
    <w:rsid w:val="00C1026C"/>
    <w:rsid w:val="00C102AB"/>
    <w:rsid w:val="00C10340"/>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7A8"/>
    <w:rsid w:val="00C15A91"/>
    <w:rsid w:val="00C15DF6"/>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440"/>
    <w:rsid w:val="00C22B00"/>
    <w:rsid w:val="00C22B71"/>
    <w:rsid w:val="00C22E02"/>
    <w:rsid w:val="00C22F31"/>
    <w:rsid w:val="00C22F45"/>
    <w:rsid w:val="00C22F7B"/>
    <w:rsid w:val="00C2304F"/>
    <w:rsid w:val="00C2308C"/>
    <w:rsid w:val="00C231BD"/>
    <w:rsid w:val="00C23288"/>
    <w:rsid w:val="00C23583"/>
    <w:rsid w:val="00C2375A"/>
    <w:rsid w:val="00C237B6"/>
    <w:rsid w:val="00C2384A"/>
    <w:rsid w:val="00C23897"/>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885"/>
    <w:rsid w:val="00C25ACE"/>
    <w:rsid w:val="00C25DD2"/>
    <w:rsid w:val="00C25EF2"/>
    <w:rsid w:val="00C25F20"/>
    <w:rsid w:val="00C261CE"/>
    <w:rsid w:val="00C26250"/>
    <w:rsid w:val="00C263C2"/>
    <w:rsid w:val="00C26620"/>
    <w:rsid w:val="00C267AC"/>
    <w:rsid w:val="00C26B01"/>
    <w:rsid w:val="00C26D54"/>
    <w:rsid w:val="00C2722C"/>
    <w:rsid w:val="00C272B4"/>
    <w:rsid w:val="00C27513"/>
    <w:rsid w:val="00C27591"/>
    <w:rsid w:val="00C27878"/>
    <w:rsid w:val="00C27EB6"/>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E3"/>
    <w:rsid w:val="00C33B2E"/>
    <w:rsid w:val="00C33B4F"/>
    <w:rsid w:val="00C33BAF"/>
    <w:rsid w:val="00C33BE3"/>
    <w:rsid w:val="00C33DDB"/>
    <w:rsid w:val="00C340CF"/>
    <w:rsid w:val="00C342E8"/>
    <w:rsid w:val="00C3442A"/>
    <w:rsid w:val="00C34436"/>
    <w:rsid w:val="00C344CA"/>
    <w:rsid w:val="00C3469B"/>
    <w:rsid w:val="00C34A9C"/>
    <w:rsid w:val="00C34C4A"/>
    <w:rsid w:val="00C34F13"/>
    <w:rsid w:val="00C34F4E"/>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FE"/>
    <w:rsid w:val="00C434DC"/>
    <w:rsid w:val="00C43926"/>
    <w:rsid w:val="00C43932"/>
    <w:rsid w:val="00C43E5E"/>
    <w:rsid w:val="00C4429C"/>
    <w:rsid w:val="00C449F5"/>
    <w:rsid w:val="00C44C82"/>
    <w:rsid w:val="00C44C85"/>
    <w:rsid w:val="00C44CF8"/>
    <w:rsid w:val="00C45073"/>
    <w:rsid w:val="00C4509F"/>
    <w:rsid w:val="00C456E9"/>
    <w:rsid w:val="00C45821"/>
    <w:rsid w:val="00C45888"/>
    <w:rsid w:val="00C459BA"/>
    <w:rsid w:val="00C45C06"/>
    <w:rsid w:val="00C45CEA"/>
    <w:rsid w:val="00C46030"/>
    <w:rsid w:val="00C4606D"/>
    <w:rsid w:val="00C46085"/>
    <w:rsid w:val="00C46108"/>
    <w:rsid w:val="00C461AF"/>
    <w:rsid w:val="00C461FA"/>
    <w:rsid w:val="00C46562"/>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F39"/>
    <w:rsid w:val="00C51F40"/>
    <w:rsid w:val="00C51F69"/>
    <w:rsid w:val="00C522D6"/>
    <w:rsid w:val="00C52328"/>
    <w:rsid w:val="00C527B5"/>
    <w:rsid w:val="00C52909"/>
    <w:rsid w:val="00C52BEE"/>
    <w:rsid w:val="00C52EC9"/>
    <w:rsid w:val="00C532A3"/>
    <w:rsid w:val="00C533A8"/>
    <w:rsid w:val="00C53444"/>
    <w:rsid w:val="00C5356D"/>
    <w:rsid w:val="00C53592"/>
    <w:rsid w:val="00C539D9"/>
    <w:rsid w:val="00C53AFB"/>
    <w:rsid w:val="00C53C00"/>
    <w:rsid w:val="00C54032"/>
    <w:rsid w:val="00C54047"/>
    <w:rsid w:val="00C54056"/>
    <w:rsid w:val="00C54337"/>
    <w:rsid w:val="00C54AB4"/>
    <w:rsid w:val="00C54B24"/>
    <w:rsid w:val="00C54CAA"/>
    <w:rsid w:val="00C5500D"/>
    <w:rsid w:val="00C55106"/>
    <w:rsid w:val="00C55142"/>
    <w:rsid w:val="00C5538A"/>
    <w:rsid w:val="00C55514"/>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709E"/>
    <w:rsid w:val="00C570AF"/>
    <w:rsid w:val="00C570BD"/>
    <w:rsid w:val="00C57255"/>
    <w:rsid w:val="00C5730E"/>
    <w:rsid w:val="00C57340"/>
    <w:rsid w:val="00C57377"/>
    <w:rsid w:val="00C577A9"/>
    <w:rsid w:val="00C57964"/>
    <w:rsid w:val="00C601D5"/>
    <w:rsid w:val="00C60285"/>
    <w:rsid w:val="00C602F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575"/>
    <w:rsid w:val="00C63632"/>
    <w:rsid w:val="00C63835"/>
    <w:rsid w:val="00C63965"/>
    <w:rsid w:val="00C63C55"/>
    <w:rsid w:val="00C63D67"/>
    <w:rsid w:val="00C63E2E"/>
    <w:rsid w:val="00C63EA8"/>
    <w:rsid w:val="00C64148"/>
    <w:rsid w:val="00C6415A"/>
    <w:rsid w:val="00C64220"/>
    <w:rsid w:val="00C642B9"/>
    <w:rsid w:val="00C643D0"/>
    <w:rsid w:val="00C643E4"/>
    <w:rsid w:val="00C649EE"/>
    <w:rsid w:val="00C64D34"/>
    <w:rsid w:val="00C64F98"/>
    <w:rsid w:val="00C64FE1"/>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71FD"/>
    <w:rsid w:val="00C6732E"/>
    <w:rsid w:val="00C67477"/>
    <w:rsid w:val="00C677CB"/>
    <w:rsid w:val="00C677FA"/>
    <w:rsid w:val="00C678EA"/>
    <w:rsid w:val="00C679DD"/>
    <w:rsid w:val="00C67AEC"/>
    <w:rsid w:val="00C70067"/>
    <w:rsid w:val="00C70521"/>
    <w:rsid w:val="00C7056C"/>
    <w:rsid w:val="00C705CA"/>
    <w:rsid w:val="00C705DB"/>
    <w:rsid w:val="00C70774"/>
    <w:rsid w:val="00C70C00"/>
    <w:rsid w:val="00C70D01"/>
    <w:rsid w:val="00C70D94"/>
    <w:rsid w:val="00C70E6E"/>
    <w:rsid w:val="00C710E8"/>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204"/>
    <w:rsid w:val="00C7223A"/>
    <w:rsid w:val="00C7229D"/>
    <w:rsid w:val="00C72339"/>
    <w:rsid w:val="00C723DD"/>
    <w:rsid w:val="00C724B1"/>
    <w:rsid w:val="00C72670"/>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74"/>
    <w:rsid w:val="00C749F6"/>
    <w:rsid w:val="00C74D25"/>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E91"/>
    <w:rsid w:val="00C80002"/>
    <w:rsid w:val="00C8002D"/>
    <w:rsid w:val="00C801DC"/>
    <w:rsid w:val="00C802A9"/>
    <w:rsid w:val="00C807C4"/>
    <w:rsid w:val="00C80955"/>
    <w:rsid w:val="00C80C89"/>
    <w:rsid w:val="00C810CA"/>
    <w:rsid w:val="00C8127F"/>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4C0"/>
    <w:rsid w:val="00C8466D"/>
    <w:rsid w:val="00C8489F"/>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5"/>
    <w:rsid w:val="00C874AC"/>
    <w:rsid w:val="00C874E5"/>
    <w:rsid w:val="00C87787"/>
    <w:rsid w:val="00C878DD"/>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480"/>
    <w:rsid w:val="00C9248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EEE"/>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EC0"/>
    <w:rsid w:val="00C97108"/>
    <w:rsid w:val="00C972C9"/>
    <w:rsid w:val="00C97797"/>
    <w:rsid w:val="00C97BC0"/>
    <w:rsid w:val="00C97BDA"/>
    <w:rsid w:val="00C97D29"/>
    <w:rsid w:val="00C97ED3"/>
    <w:rsid w:val="00CA0097"/>
    <w:rsid w:val="00CA00B2"/>
    <w:rsid w:val="00CA0395"/>
    <w:rsid w:val="00CA0470"/>
    <w:rsid w:val="00CA054F"/>
    <w:rsid w:val="00CA07A8"/>
    <w:rsid w:val="00CA099F"/>
    <w:rsid w:val="00CA0DF3"/>
    <w:rsid w:val="00CA14B8"/>
    <w:rsid w:val="00CA16C4"/>
    <w:rsid w:val="00CA17B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4F4"/>
    <w:rsid w:val="00CA454C"/>
    <w:rsid w:val="00CA459B"/>
    <w:rsid w:val="00CA4A33"/>
    <w:rsid w:val="00CA4A8D"/>
    <w:rsid w:val="00CA4BF8"/>
    <w:rsid w:val="00CA4D60"/>
    <w:rsid w:val="00CA4F0D"/>
    <w:rsid w:val="00CA53D2"/>
    <w:rsid w:val="00CA5469"/>
    <w:rsid w:val="00CA55C3"/>
    <w:rsid w:val="00CA57FF"/>
    <w:rsid w:val="00CA5A56"/>
    <w:rsid w:val="00CA5BE6"/>
    <w:rsid w:val="00CA5FC4"/>
    <w:rsid w:val="00CA6259"/>
    <w:rsid w:val="00CA6275"/>
    <w:rsid w:val="00CA62E3"/>
    <w:rsid w:val="00CA6375"/>
    <w:rsid w:val="00CA6478"/>
    <w:rsid w:val="00CA6609"/>
    <w:rsid w:val="00CA6719"/>
    <w:rsid w:val="00CA6D9A"/>
    <w:rsid w:val="00CA6EEE"/>
    <w:rsid w:val="00CA6F4B"/>
    <w:rsid w:val="00CA718E"/>
    <w:rsid w:val="00CA71CF"/>
    <w:rsid w:val="00CA72E6"/>
    <w:rsid w:val="00CA7399"/>
    <w:rsid w:val="00CA7725"/>
    <w:rsid w:val="00CA7839"/>
    <w:rsid w:val="00CA793D"/>
    <w:rsid w:val="00CA7DD8"/>
    <w:rsid w:val="00CB003E"/>
    <w:rsid w:val="00CB00DC"/>
    <w:rsid w:val="00CB0145"/>
    <w:rsid w:val="00CB01E6"/>
    <w:rsid w:val="00CB05B6"/>
    <w:rsid w:val="00CB093D"/>
    <w:rsid w:val="00CB0A6C"/>
    <w:rsid w:val="00CB0AD5"/>
    <w:rsid w:val="00CB0C0F"/>
    <w:rsid w:val="00CB0CDA"/>
    <w:rsid w:val="00CB0D25"/>
    <w:rsid w:val="00CB0DB3"/>
    <w:rsid w:val="00CB0E76"/>
    <w:rsid w:val="00CB0FAC"/>
    <w:rsid w:val="00CB12AD"/>
    <w:rsid w:val="00CB1956"/>
    <w:rsid w:val="00CB19CE"/>
    <w:rsid w:val="00CB1A77"/>
    <w:rsid w:val="00CB1C08"/>
    <w:rsid w:val="00CB20C3"/>
    <w:rsid w:val="00CB21DF"/>
    <w:rsid w:val="00CB2457"/>
    <w:rsid w:val="00CB2564"/>
    <w:rsid w:val="00CB25B1"/>
    <w:rsid w:val="00CB270B"/>
    <w:rsid w:val="00CB29F3"/>
    <w:rsid w:val="00CB2CE6"/>
    <w:rsid w:val="00CB2E7C"/>
    <w:rsid w:val="00CB2F7E"/>
    <w:rsid w:val="00CB2FF3"/>
    <w:rsid w:val="00CB31BA"/>
    <w:rsid w:val="00CB31EF"/>
    <w:rsid w:val="00CB3451"/>
    <w:rsid w:val="00CB353F"/>
    <w:rsid w:val="00CB3AC7"/>
    <w:rsid w:val="00CB3B84"/>
    <w:rsid w:val="00CB3C60"/>
    <w:rsid w:val="00CB42B4"/>
    <w:rsid w:val="00CB4464"/>
    <w:rsid w:val="00CB4945"/>
    <w:rsid w:val="00CB4953"/>
    <w:rsid w:val="00CB49C4"/>
    <w:rsid w:val="00CB5257"/>
    <w:rsid w:val="00CB52DA"/>
    <w:rsid w:val="00CB5503"/>
    <w:rsid w:val="00CB59C1"/>
    <w:rsid w:val="00CB5AE8"/>
    <w:rsid w:val="00CB5E3E"/>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AF5"/>
    <w:rsid w:val="00CB7F2D"/>
    <w:rsid w:val="00CB7F3D"/>
    <w:rsid w:val="00CB7FA3"/>
    <w:rsid w:val="00CC0083"/>
    <w:rsid w:val="00CC0098"/>
    <w:rsid w:val="00CC02A0"/>
    <w:rsid w:val="00CC0306"/>
    <w:rsid w:val="00CC040F"/>
    <w:rsid w:val="00CC04A8"/>
    <w:rsid w:val="00CC07BB"/>
    <w:rsid w:val="00CC08DE"/>
    <w:rsid w:val="00CC092D"/>
    <w:rsid w:val="00CC0C9A"/>
    <w:rsid w:val="00CC0D8F"/>
    <w:rsid w:val="00CC10CC"/>
    <w:rsid w:val="00CC113E"/>
    <w:rsid w:val="00CC13B6"/>
    <w:rsid w:val="00CC13CE"/>
    <w:rsid w:val="00CC1872"/>
    <w:rsid w:val="00CC1C25"/>
    <w:rsid w:val="00CC1CD2"/>
    <w:rsid w:val="00CC1D0A"/>
    <w:rsid w:val="00CC1E87"/>
    <w:rsid w:val="00CC1EB9"/>
    <w:rsid w:val="00CC1F5D"/>
    <w:rsid w:val="00CC2217"/>
    <w:rsid w:val="00CC274A"/>
    <w:rsid w:val="00CC285F"/>
    <w:rsid w:val="00CC28D1"/>
    <w:rsid w:val="00CC2937"/>
    <w:rsid w:val="00CC2AB2"/>
    <w:rsid w:val="00CC2BE8"/>
    <w:rsid w:val="00CC2D02"/>
    <w:rsid w:val="00CC2D96"/>
    <w:rsid w:val="00CC2EC0"/>
    <w:rsid w:val="00CC30A1"/>
    <w:rsid w:val="00CC30BA"/>
    <w:rsid w:val="00CC3490"/>
    <w:rsid w:val="00CC36BB"/>
    <w:rsid w:val="00CC38FA"/>
    <w:rsid w:val="00CC3B31"/>
    <w:rsid w:val="00CC3C8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1E5"/>
    <w:rsid w:val="00CD032C"/>
    <w:rsid w:val="00CD047C"/>
    <w:rsid w:val="00CD0632"/>
    <w:rsid w:val="00CD0695"/>
    <w:rsid w:val="00CD099A"/>
    <w:rsid w:val="00CD0A3A"/>
    <w:rsid w:val="00CD0AD5"/>
    <w:rsid w:val="00CD0E69"/>
    <w:rsid w:val="00CD109B"/>
    <w:rsid w:val="00CD10E1"/>
    <w:rsid w:val="00CD132E"/>
    <w:rsid w:val="00CD1618"/>
    <w:rsid w:val="00CD1859"/>
    <w:rsid w:val="00CD1882"/>
    <w:rsid w:val="00CD1959"/>
    <w:rsid w:val="00CD1B2E"/>
    <w:rsid w:val="00CD1DDE"/>
    <w:rsid w:val="00CD1EDA"/>
    <w:rsid w:val="00CD2074"/>
    <w:rsid w:val="00CD20F7"/>
    <w:rsid w:val="00CD21C2"/>
    <w:rsid w:val="00CD29F8"/>
    <w:rsid w:val="00CD2F6F"/>
    <w:rsid w:val="00CD3098"/>
    <w:rsid w:val="00CD326A"/>
    <w:rsid w:val="00CD330B"/>
    <w:rsid w:val="00CD3422"/>
    <w:rsid w:val="00CD3550"/>
    <w:rsid w:val="00CD3554"/>
    <w:rsid w:val="00CD35CB"/>
    <w:rsid w:val="00CD36E0"/>
    <w:rsid w:val="00CD37C2"/>
    <w:rsid w:val="00CD37CA"/>
    <w:rsid w:val="00CD380B"/>
    <w:rsid w:val="00CD3942"/>
    <w:rsid w:val="00CD3B8A"/>
    <w:rsid w:val="00CD3E75"/>
    <w:rsid w:val="00CD426F"/>
    <w:rsid w:val="00CD4388"/>
    <w:rsid w:val="00CD43D6"/>
    <w:rsid w:val="00CD4636"/>
    <w:rsid w:val="00CD4645"/>
    <w:rsid w:val="00CD46A0"/>
    <w:rsid w:val="00CD46A9"/>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76"/>
    <w:rsid w:val="00CD58BE"/>
    <w:rsid w:val="00CD5AB1"/>
    <w:rsid w:val="00CD5CF8"/>
    <w:rsid w:val="00CD5F96"/>
    <w:rsid w:val="00CD605C"/>
    <w:rsid w:val="00CD6070"/>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612"/>
    <w:rsid w:val="00CE0667"/>
    <w:rsid w:val="00CE07D9"/>
    <w:rsid w:val="00CE0940"/>
    <w:rsid w:val="00CE0A87"/>
    <w:rsid w:val="00CE0BCE"/>
    <w:rsid w:val="00CE0D67"/>
    <w:rsid w:val="00CE0E08"/>
    <w:rsid w:val="00CE0FEE"/>
    <w:rsid w:val="00CE10B1"/>
    <w:rsid w:val="00CE11D4"/>
    <w:rsid w:val="00CE1336"/>
    <w:rsid w:val="00CE134B"/>
    <w:rsid w:val="00CE1462"/>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F6D"/>
    <w:rsid w:val="00CE61B5"/>
    <w:rsid w:val="00CE6520"/>
    <w:rsid w:val="00CE6586"/>
    <w:rsid w:val="00CE65A0"/>
    <w:rsid w:val="00CE665B"/>
    <w:rsid w:val="00CE6777"/>
    <w:rsid w:val="00CE680D"/>
    <w:rsid w:val="00CE6BE3"/>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FCE"/>
    <w:rsid w:val="00CF0108"/>
    <w:rsid w:val="00CF030D"/>
    <w:rsid w:val="00CF099F"/>
    <w:rsid w:val="00CF0BA2"/>
    <w:rsid w:val="00CF0C31"/>
    <w:rsid w:val="00CF0DE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BA"/>
    <w:rsid w:val="00CF27CC"/>
    <w:rsid w:val="00CF293B"/>
    <w:rsid w:val="00CF2ADC"/>
    <w:rsid w:val="00CF2CE2"/>
    <w:rsid w:val="00CF2E52"/>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F6"/>
    <w:rsid w:val="00CF7AA7"/>
    <w:rsid w:val="00CF7C43"/>
    <w:rsid w:val="00CF7CE6"/>
    <w:rsid w:val="00CF7D18"/>
    <w:rsid w:val="00CF7EA9"/>
    <w:rsid w:val="00D00350"/>
    <w:rsid w:val="00D005AE"/>
    <w:rsid w:val="00D0073A"/>
    <w:rsid w:val="00D00AEE"/>
    <w:rsid w:val="00D00C9E"/>
    <w:rsid w:val="00D00EA2"/>
    <w:rsid w:val="00D00EC4"/>
    <w:rsid w:val="00D00F57"/>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67D"/>
    <w:rsid w:val="00D03757"/>
    <w:rsid w:val="00D037EB"/>
    <w:rsid w:val="00D03851"/>
    <w:rsid w:val="00D03A6D"/>
    <w:rsid w:val="00D03E5A"/>
    <w:rsid w:val="00D0465B"/>
    <w:rsid w:val="00D0471E"/>
    <w:rsid w:val="00D04828"/>
    <w:rsid w:val="00D048CF"/>
    <w:rsid w:val="00D04B1B"/>
    <w:rsid w:val="00D04CFD"/>
    <w:rsid w:val="00D04D4D"/>
    <w:rsid w:val="00D04E02"/>
    <w:rsid w:val="00D0504C"/>
    <w:rsid w:val="00D050C8"/>
    <w:rsid w:val="00D0550C"/>
    <w:rsid w:val="00D055FE"/>
    <w:rsid w:val="00D05A2D"/>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12EF"/>
    <w:rsid w:val="00D1130A"/>
    <w:rsid w:val="00D1135E"/>
    <w:rsid w:val="00D1157C"/>
    <w:rsid w:val="00D11616"/>
    <w:rsid w:val="00D11684"/>
    <w:rsid w:val="00D117A0"/>
    <w:rsid w:val="00D117EF"/>
    <w:rsid w:val="00D11B38"/>
    <w:rsid w:val="00D11DE2"/>
    <w:rsid w:val="00D11EB0"/>
    <w:rsid w:val="00D11EF9"/>
    <w:rsid w:val="00D11F8E"/>
    <w:rsid w:val="00D11FE9"/>
    <w:rsid w:val="00D12059"/>
    <w:rsid w:val="00D12109"/>
    <w:rsid w:val="00D12395"/>
    <w:rsid w:val="00D123A7"/>
    <w:rsid w:val="00D123B0"/>
    <w:rsid w:val="00D12894"/>
    <w:rsid w:val="00D12CEB"/>
    <w:rsid w:val="00D12D9F"/>
    <w:rsid w:val="00D12EC0"/>
    <w:rsid w:val="00D12ED9"/>
    <w:rsid w:val="00D1300E"/>
    <w:rsid w:val="00D132CA"/>
    <w:rsid w:val="00D1349A"/>
    <w:rsid w:val="00D1392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F3"/>
    <w:rsid w:val="00D157C8"/>
    <w:rsid w:val="00D15914"/>
    <w:rsid w:val="00D1599A"/>
    <w:rsid w:val="00D159E1"/>
    <w:rsid w:val="00D15AD4"/>
    <w:rsid w:val="00D15D67"/>
    <w:rsid w:val="00D15D91"/>
    <w:rsid w:val="00D1607C"/>
    <w:rsid w:val="00D16309"/>
    <w:rsid w:val="00D1667F"/>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557"/>
    <w:rsid w:val="00D216B0"/>
    <w:rsid w:val="00D21720"/>
    <w:rsid w:val="00D21875"/>
    <w:rsid w:val="00D21876"/>
    <w:rsid w:val="00D21BB9"/>
    <w:rsid w:val="00D21E0D"/>
    <w:rsid w:val="00D21FD5"/>
    <w:rsid w:val="00D22093"/>
    <w:rsid w:val="00D220EC"/>
    <w:rsid w:val="00D221B2"/>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4A"/>
    <w:rsid w:val="00D25F68"/>
    <w:rsid w:val="00D26116"/>
    <w:rsid w:val="00D261C1"/>
    <w:rsid w:val="00D26658"/>
    <w:rsid w:val="00D267FE"/>
    <w:rsid w:val="00D26ACB"/>
    <w:rsid w:val="00D26D8B"/>
    <w:rsid w:val="00D272A3"/>
    <w:rsid w:val="00D27882"/>
    <w:rsid w:val="00D27A62"/>
    <w:rsid w:val="00D27B0C"/>
    <w:rsid w:val="00D27C3A"/>
    <w:rsid w:val="00D27D49"/>
    <w:rsid w:val="00D30053"/>
    <w:rsid w:val="00D30119"/>
    <w:rsid w:val="00D30767"/>
    <w:rsid w:val="00D30796"/>
    <w:rsid w:val="00D30B42"/>
    <w:rsid w:val="00D30CD6"/>
    <w:rsid w:val="00D3101B"/>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D5B"/>
    <w:rsid w:val="00D33F33"/>
    <w:rsid w:val="00D3412C"/>
    <w:rsid w:val="00D3428E"/>
    <w:rsid w:val="00D345AE"/>
    <w:rsid w:val="00D3472C"/>
    <w:rsid w:val="00D3483C"/>
    <w:rsid w:val="00D3494A"/>
    <w:rsid w:val="00D34A00"/>
    <w:rsid w:val="00D34B07"/>
    <w:rsid w:val="00D34DD7"/>
    <w:rsid w:val="00D34E00"/>
    <w:rsid w:val="00D35072"/>
    <w:rsid w:val="00D352BE"/>
    <w:rsid w:val="00D35822"/>
    <w:rsid w:val="00D35B79"/>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5E"/>
    <w:rsid w:val="00D37ABF"/>
    <w:rsid w:val="00D37E9F"/>
    <w:rsid w:val="00D37F49"/>
    <w:rsid w:val="00D40041"/>
    <w:rsid w:val="00D40094"/>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E32"/>
    <w:rsid w:val="00D41F79"/>
    <w:rsid w:val="00D41FEB"/>
    <w:rsid w:val="00D4213C"/>
    <w:rsid w:val="00D421F1"/>
    <w:rsid w:val="00D423F7"/>
    <w:rsid w:val="00D4258A"/>
    <w:rsid w:val="00D427F5"/>
    <w:rsid w:val="00D42A5A"/>
    <w:rsid w:val="00D42B6A"/>
    <w:rsid w:val="00D42D2E"/>
    <w:rsid w:val="00D43068"/>
    <w:rsid w:val="00D433A3"/>
    <w:rsid w:val="00D43732"/>
    <w:rsid w:val="00D439DD"/>
    <w:rsid w:val="00D439FC"/>
    <w:rsid w:val="00D43A65"/>
    <w:rsid w:val="00D43A69"/>
    <w:rsid w:val="00D43AB1"/>
    <w:rsid w:val="00D43EB9"/>
    <w:rsid w:val="00D43FC3"/>
    <w:rsid w:val="00D44033"/>
    <w:rsid w:val="00D440CD"/>
    <w:rsid w:val="00D4414A"/>
    <w:rsid w:val="00D442AA"/>
    <w:rsid w:val="00D442BA"/>
    <w:rsid w:val="00D445FE"/>
    <w:rsid w:val="00D44723"/>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F3"/>
    <w:rsid w:val="00D479DA"/>
    <w:rsid w:val="00D47AB3"/>
    <w:rsid w:val="00D47D41"/>
    <w:rsid w:val="00D47D80"/>
    <w:rsid w:val="00D47F6E"/>
    <w:rsid w:val="00D47F87"/>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276"/>
    <w:rsid w:val="00D5237A"/>
    <w:rsid w:val="00D52608"/>
    <w:rsid w:val="00D52ADC"/>
    <w:rsid w:val="00D52BBD"/>
    <w:rsid w:val="00D52E15"/>
    <w:rsid w:val="00D52EC9"/>
    <w:rsid w:val="00D5336E"/>
    <w:rsid w:val="00D53420"/>
    <w:rsid w:val="00D53447"/>
    <w:rsid w:val="00D53473"/>
    <w:rsid w:val="00D53650"/>
    <w:rsid w:val="00D5368C"/>
    <w:rsid w:val="00D53C35"/>
    <w:rsid w:val="00D53C43"/>
    <w:rsid w:val="00D53C71"/>
    <w:rsid w:val="00D53EA7"/>
    <w:rsid w:val="00D53EFA"/>
    <w:rsid w:val="00D53F89"/>
    <w:rsid w:val="00D5453F"/>
    <w:rsid w:val="00D54628"/>
    <w:rsid w:val="00D54698"/>
    <w:rsid w:val="00D54BC2"/>
    <w:rsid w:val="00D54F09"/>
    <w:rsid w:val="00D54F7D"/>
    <w:rsid w:val="00D550CB"/>
    <w:rsid w:val="00D55103"/>
    <w:rsid w:val="00D553C1"/>
    <w:rsid w:val="00D557CA"/>
    <w:rsid w:val="00D55883"/>
    <w:rsid w:val="00D559FC"/>
    <w:rsid w:val="00D55CDA"/>
    <w:rsid w:val="00D55DE1"/>
    <w:rsid w:val="00D560CA"/>
    <w:rsid w:val="00D56366"/>
    <w:rsid w:val="00D56A07"/>
    <w:rsid w:val="00D56A87"/>
    <w:rsid w:val="00D56B7E"/>
    <w:rsid w:val="00D56B82"/>
    <w:rsid w:val="00D56B9A"/>
    <w:rsid w:val="00D56BFF"/>
    <w:rsid w:val="00D56C15"/>
    <w:rsid w:val="00D56CD4"/>
    <w:rsid w:val="00D56D44"/>
    <w:rsid w:val="00D5725D"/>
    <w:rsid w:val="00D57457"/>
    <w:rsid w:val="00D57738"/>
    <w:rsid w:val="00D579F6"/>
    <w:rsid w:val="00D57C1F"/>
    <w:rsid w:val="00D57E40"/>
    <w:rsid w:val="00D57F79"/>
    <w:rsid w:val="00D602D2"/>
    <w:rsid w:val="00D60349"/>
    <w:rsid w:val="00D60350"/>
    <w:rsid w:val="00D60360"/>
    <w:rsid w:val="00D603D9"/>
    <w:rsid w:val="00D60549"/>
    <w:rsid w:val="00D60A59"/>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DA"/>
    <w:rsid w:val="00D6471B"/>
    <w:rsid w:val="00D648EF"/>
    <w:rsid w:val="00D64C31"/>
    <w:rsid w:val="00D64DA6"/>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70DA"/>
    <w:rsid w:val="00D671DB"/>
    <w:rsid w:val="00D6727C"/>
    <w:rsid w:val="00D672A2"/>
    <w:rsid w:val="00D674E5"/>
    <w:rsid w:val="00D67B6D"/>
    <w:rsid w:val="00D67E94"/>
    <w:rsid w:val="00D67E9F"/>
    <w:rsid w:val="00D70389"/>
    <w:rsid w:val="00D70483"/>
    <w:rsid w:val="00D704DA"/>
    <w:rsid w:val="00D70923"/>
    <w:rsid w:val="00D70A1E"/>
    <w:rsid w:val="00D71197"/>
    <w:rsid w:val="00D711B1"/>
    <w:rsid w:val="00D7136A"/>
    <w:rsid w:val="00D7142C"/>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33F"/>
    <w:rsid w:val="00D75715"/>
    <w:rsid w:val="00D757E6"/>
    <w:rsid w:val="00D75861"/>
    <w:rsid w:val="00D759DC"/>
    <w:rsid w:val="00D75C6F"/>
    <w:rsid w:val="00D75D12"/>
    <w:rsid w:val="00D75DD4"/>
    <w:rsid w:val="00D75ED8"/>
    <w:rsid w:val="00D75FF3"/>
    <w:rsid w:val="00D760E0"/>
    <w:rsid w:val="00D7610A"/>
    <w:rsid w:val="00D76182"/>
    <w:rsid w:val="00D76368"/>
    <w:rsid w:val="00D765F9"/>
    <w:rsid w:val="00D7687D"/>
    <w:rsid w:val="00D76970"/>
    <w:rsid w:val="00D76BB4"/>
    <w:rsid w:val="00D76C72"/>
    <w:rsid w:val="00D77100"/>
    <w:rsid w:val="00D77127"/>
    <w:rsid w:val="00D77287"/>
    <w:rsid w:val="00D772A2"/>
    <w:rsid w:val="00D773B9"/>
    <w:rsid w:val="00D7745C"/>
    <w:rsid w:val="00D7750D"/>
    <w:rsid w:val="00D77917"/>
    <w:rsid w:val="00D77B2A"/>
    <w:rsid w:val="00D77C5F"/>
    <w:rsid w:val="00D77DB3"/>
    <w:rsid w:val="00D8002D"/>
    <w:rsid w:val="00D80056"/>
    <w:rsid w:val="00D80112"/>
    <w:rsid w:val="00D80179"/>
    <w:rsid w:val="00D8022A"/>
    <w:rsid w:val="00D802CE"/>
    <w:rsid w:val="00D804AA"/>
    <w:rsid w:val="00D809C2"/>
    <w:rsid w:val="00D8124D"/>
    <w:rsid w:val="00D81475"/>
    <w:rsid w:val="00D8174B"/>
    <w:rsid w:val="00D81899"/>
    <w:rsid w:val="00D81962"/>
    <w:rsid w:val="00D81BE5"/>
    <w:rsid w:val="00D81E90"/>
    <w:rsid w:val="00D81EA7"/>
    <w:rsid w:val="00D81EDB"/>
    <w:rsid w:val="00D82124"/>
    <w:rsid w:val="00D82528"/>
    <w:rsid w:val="00D8265D"/>
    <w:rsid w:val="00D82A10"/>
    <w:rsid w:val="00D82A28"/>
    <w:rsid w:val="00D82B75"/>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375"/>
    <w:rsid w:val="00D85397"/>
    <w:rsid w:val="00D853E7"/>
    <w:rsid w:val="00D85468"/>
    <w:rsid w:val="00D859B2"/>
    <w:rsid w:val="00D85B90"/>
    <w:rsid w:val="00D85BAE"/>
    <w:rsid w:val="00D85CEC"/>
    <w:rsid w:val="00D8609E"/>
    <w:rsid w:val="00D8613D"/>
    <w:rsid w:val="00D8618D"/>
    <w:rsid w:val="00D8633C"/>
    <w:rsid w:val="00D863EB"/>
    <w:rsid w:val="00D865F6"/>
    <w:rsid w:val="00D86883"/>
    <w:rsid w:val="00D86B53"/>
    <w:rsid w:val="00D86CD9"/>
    <w:rsid w:val="00D86CF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B3D"/>
    <w:rsid w:val="00D91B41"/>
    <w:rsid w:val="00D91CDD"/>
    <w:rsid w:val="00D91FDC"/>
    <w:rsid w:val="00D920F4"/>
    <w:rsid w:val="00D92118"/>
    <w:rsid w:val="00D923E1"/>
    <w:rsid w:val="00D92694"/>
    <w:rsid w:val="00D928D4"/>
    <w:rsid w:val="00D92962"/>
    <w:rsid w:val="00D9297D"/>
    <w:rsid w:val="00D92C0B"/>
    <w:rsid w:val="00D92DC6"/>
    <w:rsid w:val="00D93089"/>
    <w:rsid w:val="00D932E7"/>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6C5"/>
    <w:rsid w:val="00D95730"/>
    <w:rsid w:val="00D95A48"/>
    <w:rsid w:val="00D95B59"/>
    <w:rsid w:val="00D95B5E"/>
    <w:rsid w:val="00D95BE8"/>
    <w:rsid w:val="00D95C9B"/>
    <w:rsid w:val="00D95D59"/>
    <w:rsid w:val="00D95EE5"/>
    <w:rsid w:val="00D95FA1"/>
    <w:rsid w:val="00D96136"/>
    <w:rsid w:val="00D9626C"/>
    <w:rsid w:val="00D9630F"/>
    <w:rsid w:val="00D963C8"/>
    <w:rsid w:val="00D96485"/>
    <w:rsid w:val="00D9651E"/>
    <w:rsid w:val="00D966A7"/>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7EF"/>
    <w:rsid w:val="00D97851"/>
    <w:rsid w:val="00D9792C"/>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98"/>
    <w:rsid w:val="00DA4DE9"/>
    <w:rsid w:val="00DA522E"/>
    <w:rsid w:val="00DA5407"/>
    <w:rsid w:val="00DA542B"/>
    <w:rsid w:val="00DA5579"/>
    <w:rsid w:val="00DA56BF"/>
    <w:rsid w:val="00DA585A"/>
    <w:rsid w:val="00DA58B6"/>
    <w:rsid w:val="00DA5BDA"/>
    <w:rsid w:val="00DA5C74"/>
    <w:rsid w:val="00DA5F55"/>
    <w:rsid w:val="00DA62AF"/>
    <w:rsid w:val="00DA62FD"/>
    <w:rsid w:val="00DA64C3"/>
    <w:rsid w:val="00DA6638"/>
    <w:rsid w:val="00DA6643"/>
    <w:rsid w:val="00DA69FA"/>
    <w:rsid w:val="00DA6E1A"/>
    <w:rsid w:val="00DA6EDF"/>
    <w:rsid w:val="00DA71EB"/>
    <w:rsid w:val="00DA7374"/>
    <w:rsid w:val="00DA7519"/>
    <w:rsid w:val="00DA76E5"/>
    <w:rsid w:val="00DA773B"/>
    <w:rsid w:val="00DA780C"/>
    <w:rsid w:val="00DA78BA"/>
    <w:rsid w:val="00DA7A7A"/>
    <w:rsid w:val="00DA7E0D"/>
    <w:rsid w:val="00DA7E35"/>
    <w:rsid w:val="00DA7ED0"/>
    <w:rsid w:val="00DB0206"/>
    <w:rsid w:val="00DB042B"/>
    <w:rsid w:val="00DB0891"/>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744"/>
    <w:rsid w:val="00DB284F"/>
    <w:rsid w:val="00DB2872"/>
    <w:rsid w:val="00DB29E4"/>
    <w:rsid w:val="00DB2AAB"/>
    <w:rsid w:val="00DB2B31"/>
    <w:rsid w:val="00DB2BC1"/>
    <w:rsid w:val="00DB2C57"/>
    <w:rsid w:val="00DB2FE5"/>
    <w:rsid w:val="00DB3086"/>
    <w:rsid w:val="00DB3272"/>
    <w:rsid w:val="00DB3435"/>
    <w:rsid w:val="00DB344E"/>
    <w:rsid w:val="00DB35CC"/>
    <w:rsid w:val="00DB378F"/>
    <w:rsid w:val="00DB3A42"/>
    <w:rsid w:val="00DB4254"/>
    <w:rsid w:val="00DB476C"/>
    <w:rsid w:val="00DB4BB5"/>
    <w:rsid w:val="00DB4C43"/>
    <w:rsid w:val="00DB4ED0"/>
    <w:rsid w:val="00DB50D0"/>
    <w:rsid w:val="00DB513D"/>
    <w:rsid w:val="00DB5295"/>
    <w:rsid w:val="00DB53BF"/>
    <w:rsid w:val="00DB5565"/>
    <w:rsid w:val="00DB5882"/>
    <w:rsid w:val="00DB5886"/>
    <w:rsid w:val="00DB599C"/>
    <w:rsid w:val="00DB59BD"/>
    <w:rsid w:val="00DB59CB"/>
    <w:rsid w:val="00DB5B6F"/>
    <w:rsid w:val="00DB5CB8"/>
    <w:rsid w:val="00DB5E0E"/>
    <w:rsid w:val="00DB63E0"/>
    <w:rsid w:val="00DB66C0"/>
    <w:rsid w:val="00DB66D5"/>
    <w:rsid w:val="00DB6831"/>
    <w:rsid w:val="00DB692E"/>
    <w:rsid w:val="00DB6A11"/>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CDA"/>
    <w:rsid w:val="00DC2D0B"/>
    <w:rsid w:val="00DC2F7E"/>
    <w:rsid w:val="00DC33FC"/>
    <w:rsid w:val="00DC365F"/>
    <w:rsid w:val="00DC3661"/>
    <w:rsid w:val="00DC367C"/>
    <w:rsid w:val="00DC392C"/>
    <w:rsid w:val="00DC39AB"/>
    <w:rsid w:val="00DC39CD"/>
    <w:rsid w:val="00DC3CFA"/>
    <w:rsid w:val="00DC3FA8"/>
    <w:rsid w:val="00DC403B"/>
    <w:rsid w:val="00DC4404"/>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5D"/>
    <w:rsid w:val="00DC7AB9"/>
    <w:rsid w:val="00DC7AFF"/>
    <w:rsid w:val="00DC7BC0"/>
    <w:rsid w:val="00DC7D39"/>
    <w:rsid w:val="00DC7DB3"/>
    <w:rsid w:val="00DC7E6B"/>
    <w:rsid w:val="00DC7E7C"/>
    <w:rsid w:val="00DC7F39"/>
    <w:rsid w:val="00DD001E"/>
    <w:rsid w:val="00DD0306"/>
    <w:rsid w:val="00DD0461"/>
    <w:rsid w:val="00DD06B3"/>
    <w:rsid w:val="00DD0711"/>
    <w:rsid w:val="00DD084D"/>
    <w:rsid w:val="00DD0ABA"/>
    <w:rsid w:val="00DD0AD6"/>
    <w:rsid w:val="00DD0BB3"/>
    <w:rsid w:val="00DD0DC6"/>
    <w:rsid w:val="00DD0F40"/>
    <w:rsid w:val="00DD1128"/>
    <w:rsid w:val="00DD13BD"/>
    <w:rsid w:val="00DD157A"/>
    <w:rsid w:val="00DD167E"/>
    <w:rsid w:val="00DD174D"/>
    <w:rsid w:val="00DD1A8E"/>
    <w:rsid w:val="00DD1AC8"/>
    <w:rsid w:val="00DD1B47"/>
    <w:rsid w:val="00DD1BC1"/>
    <w:rsid w:val="00DD1C02"/>
    <w:rsid w:val="00DD1D47"/>
    <w:rsid w:val="00DD1F94"/>
    <w:rsid w:val="00DD2008"/>
    <w:rsid w:val="00DD20EB"/>
    <w:rsid w:val="00DD20F5"/>
    <w:rsid w:val="00DD21EE"/>
    <w:rsid w:val="00DD23A4"/>
    <w:rsid w:val="00DD23ED"/>
    <w:rsid w:val="00DD25A3"/>
    <w:rsid w:val="00DD26CA"/>
    <w:rsid w:val="00DD29F4"/>
    <w:rsid w:val="00DD2D0F"/>
    <w:rsid w:val="00DD2F50"/>
    <w:rsid w:val="00DD2F90"/>
    <w:rsid w:val="00DD30CD"/>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A42"/>
    <w:rsid w:val="00DE4AF0"/>
    <w:rsid w:val="00DE4C8D"/>
    <w:rsid w:val="00DE4D06"/>
    <w:rsid w:val="00DE4D32"/>
    <w:rsid w:val="00DE4E6A"/>
    <w:rsid w:val="00DE4EE9"/>
    <w:rsid w:val="00DE4FE0"/>
    <w:rsid w:val="00DE5105"/>
    <w:rsid w:val="00DE51C2"/>
    <w:rsid w:val="00DE52DC"/>
    <w:rsid w:val="00DE56A7"/>
    <w:rsid w:val="00DE56EF"/>
    <w:rsid w:val="00DE5996"/>
    <w:rsid w:val="00DE5AD7"/>
    <w:rsid w:val="00DE5B5B"/>
    <w:rsid w:val="00DE5C96"/>
    <w:rsid w:val="00DE5F92"/>
    <w:rsid w:val="00DE6146"/>
    <w:rsid w:val="00DE6282"/>
    <w:rsid w:val="00DE62A4"/>
    <w:rsid w:val="00DE6304"/>
    <w:rsid w:val="00DE69E8"/>
    <w:rsid w:val="00DE6A5E"/>
    <w:rsid w:val="00DE6AF2"/>
    <w:rsid w:val="00DE6E73"/>
    <w:rsid w:val="00DE711A"/>
    <w:rsid w:val="00DE7159"/>
    <w:rsid w:val="00DE71F3"/>
    <w:rsid w:val="00DE748E"/>
    <w:rsid w:val="00DE74C4"/>
    <w:rsid w:val="00DE789A"/>
    <w:rsid w:val="00DE7A5B"/>
    <w:rsid w:val="00DE7BD3"/>
    <w:rsid w:val="00DE7D4F"/>
    <w:rsid w:val="00DE7FE0"/>
    <w:rsid w:val="00DF02EE"/>
    <w:rsid w:val="00DF04A7"/>
    <w:rsid w:val="00DF0611"/>
    <w:rsid w:val="00DF0EC1"/>
    <w:rsid w:val="00DF1297"/>
    <w:rsid w:val="00DF135B"/>
    <w:rsid w:val="00DF13AF"/>
    <w:rsid w:val="00DF1557"/>
    <w:rsid w:val="00DF1795"/>
    <w:rsid w:val="00DF19DC"/>
    <w:rsid w:val="00DF1A87"/>
    <w:rsid w:val="00DF1ADA"/>
    <w:rsid w:val="00DF1C90"/>
    <w:rsid w:val="00DF1CC2"/>
    <w:rsid w:val="00DF1E0A"/>
    <w:rsid w:val="00DF1F93"/>
    <w:rsid w:val="00DF1FB3"/>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333"/>
    <w:rsid w:val="00DF45A4"/>
    <w:rsid w:val="00DF4953"/>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B5"/>
    <w:rsid w:val="00DF729B"/>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DB"/>
    <w:rsid w:val="00E019F1"/>
    <w:rsid w:val="00E01AB8"/>
    <w:rsid w:val="00E01BE3"/>
    <w:rsid w:val="00E01D77"/>
    <w:rsid w:val="00E01E5E"/>
    <w:rsid w:val="00E01F91"/>
    <w:rsid w:val="00E02530"/>
    <w:rsid w:val="00E027A9"/>
    <w:rsid w:val="00E0284D"/>
    <w:rsid w:val="00E02B43"/>
    <w:rsid w:val="00E02C06"/>
    <w:rsid w:val="00E02C5A"/>
    <w:rsid w:val="00E02D40"/>
    <w:rsid w:val="00E031A4"/>
    <w:rsid w:val="00E033CF"/>
    <w:rsid w:val="00E03486"/>
    <w:rsid w:val="00E03DB1"/>
    <w:rsid w:val="00E03DDA"/>
    <w:rsid w:val="00E03DF3"/>
    <w:rsid w:val="00E03E61"/>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E09"/>
    <w:rsid w:val="00E05E71"/>
    <w:rsid w:val="00E05EDC"/>
    <w:rsid w:val="00E05EF7"/>
    <w:rsid w:val="00E05F31"/>
    <w:rsid w:val="00E06173"/>
    <w:rsid w:val="00E06257"/>
    <w:rsid w:val="00E062E8"/>
    <w:rsid w:val="00E0636C"/>
    <w:rsid w:val="00E0667B"/>
    <w:rsid w:val="00E068D6"/>
    <w:rsid w:val="00E06F68"/>
    <w:rsid w:val="00E070F6"/>
    <w:rsid w:val="00E071C4"/>
    <w:rsid w:val="00E073F6"/>
    <w:rsid w:val="00E0747B"/>
    <w:rsid w:val="00E077B7"/>
    <w:rsid w:val="00E079D8"/>
    <w:rsid w:val="00E10644"/>
    <w:rsid w:val="00E10648"/>
    <w:rsid w:val="00E10977"/>
    <w:rsid w:val="00E10B09"/>
    <w:rsid w:val="00E10C6B"/>
    <w:rsid w:val="00E10EE2"/>
    <w:rsid w:val="00E10F8C"/>
    <w:rsid w:val="00E110DE"/>
    <w:rsid w:val="00E11962"/>
    <w:rsid w:val="00E11B37"/>
    <w:rsid w:val="00E11B5A"/>
    <w:rsid w:val="00E11CBB"/>
    <w:rsid w:val="00E11D2C"/>
    <w:rsid w:val="00E11F7B"/>
    <w:rsid w:val="00E123A5"/>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EA1"/>
    <w:rsid w:val="00E15F4E"/>
    <w:rsid w:val="00E16060"/>
    <w:rsid w:val="00E160E7"/>
    <w:rsid w:val="00E16316"/>
    <w:rsid w:val="00E165FF"/>
    <w:rsid w:val="00E16743"/>
    <w:rsid w:val="00E167B9"/>
    <w:rsid w:val="00E169AF"/>
    <w:rsid w:val="00E16BAE"/>
    <w:rsid w:val="00E16D02"/>
    <w:rsid w:val="00E16D43"/>
    <w:rsid w:val="00E1713C"/>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F03"/>
    <w:rsid w:val="00E213A8"/>
    <w:rsid w:val="00E21406"/>
    <w:rsid w:val="00E2143D"/>
    <w:rsid w:val="00E2150A"/>
    <w:rsid w:val="00E2150D"/>
    <w:rsid w:val="00E21844"/>
    <w:rsid w:val="00E2189E"/>
    <w:rsid w:val="00E218A1"/>
    <w:rsid w:val="00E21AF0"/>
    <w:rsid w:val="00E21B54"/>
    <w:rsid w:val="00E21DA4"/>
    <w:rsid w:val="00E21F2A"/>
    <w:rsid w:val="00E21F79"/>
    <w:rsid w:val="00E224DD"/>
    <w:rsid w:val="00E22966"/>
    <w:rsid w:val="00E22AE2"/>
    <w:rsid w:val="00E22BD2"/>
    <w:rsid w:val="00E22DBC"/>
    <w:rsid w:val="00E22DCD"/>
    <w:rsid w:val="00E22F5C"/>
    <w:rsid w:val="00E22FB2"/>
    <w:rsid w:val="00E23215"/>
    <w:rsid w:val="00E23263"/>
    <w:rsid w:val="00E23392"/>
    <w:rsid w:val="00E23681"/>
    <w:rsid w:val="00E23C2C"/>
    <w:rsid w:val="00E242AD"/>
    <w:rsid w:val="00E24415"/>
    <w:rsid w:val="00E244BE"/>
    <w:rsid w:val="00E2463D"/>
    <w:rsid w:val="00E24721"/>
    <w:rsid w:val="00E2477E"/>
    <w:rsid w:val="00E24988"/>
    <w:rsid w:val="00E249B3"/>
    <w:rsid w:val="00E24B48"/>
    <w:rsid w:val="00E25003"/>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EC"/>
    <w:rsid w:val="00E309CC"/>
    <w:rsid w:val="00E30AE7"/>
    <w:rsid w:val="00E30BAF"/>
    <w:rsid w:val="00E30F3F"/>
    <w:rsid w:val="00E311C8"/>
    <w:rsid w:val="00E313F5"/>
    <w:rsid w:val="00E31576"/>
    <w:rsid w:val="00E31600"/>
    <w:rsid w:val="00E31610"/>
    <w:rsid w:val="00E31714"/>
    <w:rsid w:val="00E31867"/>
    <w:rsid w:val="00E31958"/>
    <w:rsid w:val="00E31C19"/>
    <w:rsid w:val="00E31D8F"/>
    <w:rsid w:val="00E32005"/>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52"/>
    <w:rsid w:val="00E33BC1"/>
    <w:rsid w:val="00E33F61"/>
    <w:rsid w:val="00E344DC"/>
    <w:rsid w:val="00E345BB"/>
    <w:rsid w:val="00E345DD"/>
    <w:rsid w:val="00E346B8"/>
    <w:rsid w:val="00E347C5"/>
    <w:rsid w:val="00E34B2A"/>
    <w:rsid w:val="00E34D21"/>
    <w:rsid w:val="00E34E6E"/>
    <w:rsid w:val="00E35047"/>
    <w:rsid w:val="00E35174"/>
    <w:rsid w:val="00E353E1"/>
    <w:rsid w:val="00E354A9"/>
    <w:rsid w:val="00E354C7"/>
    <w:rsid w:val="00E3571F"/>
    <w:rsid w:val="00E3597C"/>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673"/>
    <w:rsid w:val="00E37890"/>
    <w:rsid w:val="00E37962"/>
    <w:rsid w:val="00E3797E"/>
    <w:rsid w:val="00E37A40"/>
    <w:rsid w:val="00E37C81"/>
    <w:rsid w:val="00E37E0B"/>
    <w:rsid w:val="00E400B9"/>
    <w:rsid w:val="00E4028A"/>
    <w:rsid w:val="00E40387"/>
    <w:rsid w:val="00E403CE"/>
    <w:rsid w:val="00E404DF"/>
    <w:rsid w:val="00E405B1"/>
    <w:rsid w:val="00E40671"/>
    <w:rsid w:val="00E4079C"/>
    <w:rsid w:val="00E40B0E"/>
    <w:rsid w:val="00E40B25"/>
    <w:rsid w:val="00E40B33"/>
    <w:rsid w:val="00E40B39"/>
    <w:rsid w:val="00E40B6A"/>
    <w:rsid w:val="00E40BD3"/>
    <w:rsid w:val="00E40C3C"/>
    <w:rsid w:val="00E40EDE"/>
    <w:rsid w:val="00E40FB1"/>
    <w:rsid w:val="00E410F0"/>
    <w:rsid w:val="00E41331"/>
    <w:rsid w:val="00E41453"/>
    <w:rsid w:val="00E41560"/>
    <w:rsid w:val="00E4182D"/>
    <w:rsid w:val="00E418B5"/>
    <w:rsid w:val="00E41986"/>
    <w:rsid w:val="00E41B86"/>
    <w:rsid w:val="00E41B8F"/>
    <w:rsid w:val="00E41C1D"/>
    <w:rsid w:val="00E41C63"/>
    <w:rsid w:val="00E41D38"/>
    <w:rsid w:val="00E41FAA"/>
    <w:rsid w:val="00E42143"/>
    <w:rsid w:val="00E42206"/>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3FB"/>
    <w:rsid w:val="00E4471C"/>
    <w:rsid w:val="00E44A91"/>
    <w:rsid w:val="00E44C80"/>
    <w:rsid w:val="00E44E06"/>
    <w:rsid w:val="00E44FEF"/>
    <w:rsid w:val="00E451BD"/>
    <w:rsid w:val="00E451C1"/>
    <w:rsid w:val="00E45220"/>
    <w:rsid w:val="00E453B5"/>
    <w:rsid w:val="00E453D7"/>
    <w:rsid w:val="00E45630"/>
    <w:rsid w:val="00E459C2"/>
    <w:rsid w:val="00E459C7"/>
    <w:rsid w:val="00E45AD6"/>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30C4"/>
    <w:rsid w:val="00E531C6"/>
    <w:rsid w:val="00E531CC"/>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776"/>
    <w:rsid w:val="00E5499D"/>
    <w:rsid w:val="00E54CAD"/>
    <w:rsid w:val="00E54F65"/>
    <w:rsid w:val="00E5518B"/>
    <w:rsid w:val="00E551F2"/>
    <w:rsid w:val="00E552EE"/>
    <w:rsid w:val="00E553E0"/>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A62"/>
    <w:rsid w:val="00E56AFE"/>
    <w:rsid w:val="00E56D7A"/>
    <w:rsid w:val="00E56F5F"/>
    <w:rsid w:val="00E56FCF"/>
    <w:rsid w:val="00E57071"/>
    <w:rsid w:val="00E570A9"/>
    <w:rsid w:val="00E572BC"/>
    <w:rsid w:val="00E57430"/>
    <w:rsid w:val="00E5744D"/>
    <w:rsid w:val="00E57EA0"/>
    <w:rsid w:val="00E60081"/>
    <w:rsid w:val="00E600BB"/>
    <w:rsid w:val="00E6029C"/>
    <w:rsid w:val="00E6031C"/>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5C2"/>
    <w:rsid w:val="00E637AD"/>
    <w:rsid w:val="00E63865"/>
    <w:rsid w:val="00E638CE"/>
    <w:rsid w:val="00E63B7A"/>
    <w:rsid w:val="00E63D11"/>
    <w:rsid w:val="00E63E6D"/>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CB6"/>
    <w:rsid w:val="00E67D2A"/>
    <w:rsid w:val="00E67D39"/>
    <w:rsid w:val="00E67D85"/>
    <w:rsid w:val="00E67DB2"/>
    <w:rsid w:val="00E70015"/>
    <w:rsid w:val="00E7033A"/>
    <w:rsid w:val="00E7037F"/>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77"/>
    <w:rsid w:val="00E72B8B"/>
    <w:rsid w:val="00E72CBD"/>
    <w:rsid w:val="00E72FBD"/>
    <w:rsid w:val="00E72FF4"/>
    <w:rsid w:val="00E7300F"/>
    <w:rsid w:val="00E730C9"/>
    <w:rsid w:val="00E730CD"/>
    <w:rsid w:val="00E731D0"/>
    <w:rsid w:val="00E73259"/>
    <w:rsid w:val="00E7325B"/>
    <w:rsid w:val="00E733B6"/>
    <w:rsid w:val="00E733CE"/>
    <w:rsid w:val="00E73430"/>
    <w:rsid w:val="00E7351C"/>
    <w:rsid w:val="00E737E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102B"/>
    <w:rsid w:val="00E81141"/>
    <w:rsid w:val="00E812E3"/>
    <w:rsid w:val="00E814AE"/>
    <w:rsid w:val="00E8156D"/>
    <w:rsid w:val="00E8186F"/>
    <w:rsid w:val="00E818AC"/>
    <w:rsid w:val="00E81C3E"/>
    <w:rsid w:val="00E81D46"/>
    <w:rsid w:val="00E81F31"/>
    <w:rsid w:val="00E82139"/>
    <w:rsid w:val="00E823FB"/>
    <w:rsid w:val="00E82487"/>
    <w:rsid w:val="00E825C3"/>
    <w:rsid w:val="00E82761"/>
    <w:rsid w:val="00E827BE"/>
    <w:rsid w:val="00E82814"/>
    <w:rsid w:val="00E828DA"/>
    <w:rsid w:val="00E828DE"/>
    <w:rsid w:val="00E82D9F"/>
    <w:rsid w:val="00E82F85"/>
    <w:rsid w:val="00E8304A"/>
    <w:rsid w:val="00E8307C"/>
    <w:rsid w:val="00E83120"/>
    <w:rsid w:val="00E83746"/>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459"/>
    <w:rsid w:val="00E964E0"/>
    <w:rsid w:val="00E9692E"/>
    <w:rsid w:val="00E96B7E"/>
    <w:rsid w:val="00E96CB6"/>
    <w:rsid w:val="00E96D71"/>
    <w:rsid w:val="00E96E69"/>
    <w:rsid w:val="00E9703D"/>
    <w:rsid w:val="00E970BA"/>
    <w:rsid w:val="00E971FD"/>
    <w:rsid w:val="00E974C7"/>
    <w:rsid w:val="00E9769B"/>
    <w:rsid w:val="00E9771D"/>
    <w:rsid w:val="00E97777"/>
    <w:rsid w:val="00E97A51"/>
    <w:rsid w:val="00E97ADC"/>
    <w:rsid w:val="00E97BEF"/>
    <w:rsid w:val="00E97BF3"/>
    <w:rsid w:val="00E97CE6"/>
    <w:rsid w:val="00E97D52"/>
    <w:rsid w:val="00EA0010"/>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B42"/>
    <w:rsid w:val="00EA3BB1"/>
    <w:rsid w:val="00EA3C02"/>
    <w:rsid w:val="00EA3C43"/>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2B"/>
    <w:rsid w:val="00EA7887"/>
    <w:rsid w:val="00EA78E2"/>
    <w:rsid w:val="00EA792F"/>
    <w:rsid w:val="00EA7933"/>
    <w:rsid w:val="00EA799A"/>
    <w:rsid w:val="00EA7EBA"/>
    <w:rsid w:val="00EB001E"/>
    <w:rsid w:val="00EB0078"/>
    <w:rsid w:val="00EB0178"/>
    <w:rsid w:val="00EB01CE"/>
    <w:rsid w:val="00EB03C6"/>
    <w:rsid w:val="00EB0478"/>
    <w:rsid w:val="00EB0567"/>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F1"/>
    <w:rsid w:val="00EB4502"/>
    <w:rsid w:val="00EB4817"/>
    <w:rsid w:val="00EB4F1E"/>
    <w:rsid w:val="00EB4F48"/>
    <w:rsid w:val="00EB52F2"/>
    <w:rsid w:val="00EB5402"/>
    <w:rsid w:val="00EB5450"/>
    <w:rsid w:val="00EB55C9"/>
    <w:rsid w:val="00EB5A1F"/>
    <w:rsid w:val="00EB5C7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379"/>
    <w:rsid w:val="00EC03BF"/>
    <w:rsid w:val="00EC03D7"/>
    <w:rsid w:val="00EC04D4"/>
    <w:rsid w:val="00EC04FE"/>
    <w:rsid w:val="00EC051F"/>
    <w:rsid w:val="00EC054F"/>
    <w:rsid w:val="00EC09B1"/>
    <w:rsid w:val="00EC09DE"/>
    <w:rsid w:val="00EC0B72"/>
    <w:rsid w:val="00EC0BA2"/>
    <w:rsid w:val="00EC0DB2"/>
    <w:rsid w:val="00EC0E29"/>
    <w:rsid w:val="00EC10C3"/>
    <w:rsid w:val="00EC1287"/>
    <w:rsid w:val="00EC15A5"/>
    <w:rsid w:val="00EC1649"/>
    <w:rsid w:val="00EC1803"/>
    <w:rsid w:val="00EC196B"/>
    <w:rsid w:val="00EC1AC5"/>
    <w:rsid w:val="00EC1C89"/>
    <w:rsid w:val="00EC1CB9"/>
    <w:rsid w:val="00EC1D6A"/>
    <w:rsid w:val="00EC1DD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4DD"/>
    <w:rsid w:val="00EC367F"/>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36A"/>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549"/>
    <w:rsid w:val="00ED16FD"/>
    <w:rsid w:val="00ED1CC7"/>
    <w:rsid w:val="00ED1D63"/>
    <w:rsid w:val="00ED1E65"/>
    <w:rsid w:val="00ED1EBE"/>
    <w:rsid w:val="00ED1EEB"/>
    <w:rsid w:val="00ED1F0A"/>
    <w:rsid w:val="00ED1FE7"/>
    <w:rsid w:val="00ED2044"/>
    <w:rsid w:val="00ED2547"/>
    <w:rsid w:val="00ED2BD8"/>
    <w:rsid w:val="00ED2D4E"/>
    <w:rsid w:val="00ED2FB3"/>
    <w:rsid w:val="00ED3068"/>
    <w:rsid w:val="00ED3170"/>
    <w:rsid w:val="00ED347E"/>
    <w:rsid w:val="00ED35B0"/>
    <w:rsid w:val="00ED361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2A"/>
    <w:rsid w:val="00ED6832"/>
    <w:rsid w:val="00ED6891"/>
    <w:rsid w:val="00ED6A4E"/>
    <w:rsid w:val="00ED6B11"/>
    <w:rsid w:val="00ED6C4E"/>
    <w:rsid w:val="00ED6D57"/>
    <w:rsid w:val="00ED7125"/>
    <w:rsid w:val="00ED71F3"/>
    <w:rsid w:val="00ED7370"/>
    <w:rsid w:val="00ED743F"/>
    <w:rsid w:val="00ED755B"/>
    <w:rsid w:val="00ED7869"/>
    <w:rsid w:val="00ED7894"/>
    <w:rsid w:val="00ED7950"/>
    <w:rsid w:val="00ED7A9D"/>
    <w:rsid w:val="00ED7CBC"/>
    <w:rsid w:val="00ED7DB1"/>
    <w:rsid w:val="00ED7E8F"/>
    <w:rsid w:val="00EE002E"/>
    <w:rsid w:val="00EE0B11"/>
    <w:rsid w:val="00EE0C78"/>
    <w:rsid w:val="00EE0FCD"/>
    <w:rsid w:val="00EE110B"/>
    <w:rsid w:val="00EE1429"/>
    <w:rsid w:val="00EE15AC"/>
    <w:rsid w:val="00EE1613"/>
    <w:rsid w:val="00EE166E"/>
    <w:rsid w:val="00EE17CA"/>
    <w:rsid w:val="00EE1869"/>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900"/>
    <w:rsid w:val="00EE59CA"/>
    <w:rsid w:val="00EE5A02"/>
    <w:rsid w:val="00EE5CC0"/>
    <w:rsid w:val="00EE5EAB"/>
    <w:rsid w:val="00EE6692"/>
    <w:rsid w:val="00EE6AE4"/>
    <w:rsid w:val="00EE6CBE"/>
    <w:rsid w:val="00EE6D5E"/>
    <w:rsid w:val="00EE6E15"/>
    <w:rsid w:val="00EE6E69"/>
    <w:rsid w:val="00EE6EA1"/>
    <w:rsid w:val="00EE7106"/>
    <w:rsid w:val="00EE72B2"/>
    <w:rsid w:val="00EE733C"/>
    <w:rsid w:val="00EE749A"/>
    <w:rsid w:val="00EE754E"/>
    <w:rsid w:val="00EE7648"/>
    <w:rsid w:val="00EE769C"/>
    <w:rsid w:val="00EE76BE"/>
    <w:rsid w:val="00EE7B95"/>
    <w:rsid w:val="00EE7D14"/>
    <w:rsid w:val="00EE7E43"/>
    <w:rsid w:val="00EE7FB1"/>
    <w:rsid w:val="00EF02AF"/>
    <w:rsid w:val="00EF0460"/>
    <w:rsid w:val="00EF08D0"/>
    <w:rsid w:val="00EF0B5A"/>
    <w:rsid w:val="00EF0CCF"/>
    <w:rsid w:val="00EF0FBE"/>
    <w:rsid w:val="00EF10E2"/>
    <w:rsid w:val="00EF111D"/>
    <w:rsid w:val="00EF11DB"/>
    <w:rsid w:val="00EF12CF"/>
    <w:rsid w:val="00EF16D3"/>
    <w:rsid w:val="00EF1983"/>
    <w:rsid w:val="00EF1D11"/>
    <w:rsid w:val="00EF1EA0"/>
    <w:rsid w:val="00EF1FE9"/>
    <w:rsid w:val="00EF210C"/>
    <w:rsid w:val="00EF2533"/>
    <w:rsid w:val="00EF274F"/>
    <w:rsid w:val="00EF2AA5"/>
    <w:rsid w:val="00EF2E47"/>
    <w:rsid w:val="00EF2EC3"/>
    <w:rsid w:val="00EF3095"/>
    <w:rsid w:val="00EF30E2"/>
    <w:rsid w:val="00EF3154"/>
    <w:rsid w:val="00EF31BC"/>
    <w:rsid w:val="00EF356B"/>
    <w:rsid w:val="00EF377C"/>
    <w:rsid w:val="00EF37C4"/>
    <w:rsid w:val="00EF3A27"/>
    <w:rsid w:val="00EF3AF5"/>
    <w:rsid w:val="00EF3BAD"/>
    <w:rsid w:val="00EF3BD1"/>
    <w:rsid w:val="00EF3E19"/>
    <w:rsid w:val="00EF3E2C"/>
    <w:rsid w:val="00EF3E7A"/>
    <w:rsid w:val="00EF41E3"/>
    <w:rsid w:val="00EF42B3"/>
    <w:rsid w:val="00EF4356"/>
    <w:rsid w:val="00EF4386"/>
    <w:rsid w:val="00EF43A3"/>
    <w:rsid w:val="00EF4749"/>
    <w:rsid w:val="00EF4A68"/>
    <w:rsid w:val="00EF4CDE"/>
    <w:rsid w:val="00EF4E12"/>
    <w:rsid w:val="00EF4F5D"/>
    <w:rsid w:val="00EF4FB7"/>
    <w:rsid w:val="00EF50FD"/>
    <w:rsid w:val="00EF5183"/>
    <w:rsid w:val="00EF51BB"/>
    <w:rsid w:val="00EF527C"/>
    <w:rsid w:val="00EF59D7"/>
    <w:rsid w:val="00EF5D3B"/>
    <w:rsid w:val="00EF619A"/>
    <w:rsid w:val="00EF6386"/>
    <w:rsid w:val="00EF64F1"/>
    <w:rsid w:val="00EF65D0"/>
    <w:rsid w:val="00EF6C66"/>
    <w:rsid w:val="00EF6EEA"/>
    <w:rsid w:val="00EF7074"/>
    <w:rsid w:val="00EF7076"/>
    <w:rsid w:val="00EF7269"/>
    <w:rsid w:val="00EF72E5"/>
    <w:rsid w:val="00EF7668"/>
    <w:rsid w:val="00EF778B"/>
    <w:rsid w:val="00EF7917"/>
    <w:rsid w:val="00EF7922"/>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B89"/>
    <w:rsid w:val="00F11E87"/>
    <w:rsid w:val="00F11F90"/>
    <w:rsid w:val="00F11FF1"/>
    <w:rsid w:val="00F12024"/>
    <w:rsid w:val="00F1215F"/>
    <w:rsid w:val="00F121BD"/>
    <w:rsid w:val="00F123D6"/>
    <w:rsid w:val="00F1251D"/>
    <w:rsid w:val="00F125AB"/>
    <w:rsid w:val="00F127F3"/>
    <w:rsid w:val="00F12BB7"/>
    <w:rsid w:val="00F12CCF"/>
    <w:rsid w:val="00F12E27"/>
    <w:rsid w:val="00F12E61"/>
    <w:rsid w:val="00F1306B"/>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7CD"/>
    <w:rsid w:val="00F15BB9"/>
    <w:rsid w:val="00F15FE9"/>
    <w:rsid w:val="00F16229"/>
    <w:rsid w:val="00F163C0"/>
    <w:rsid w:val="00F1646E"/>
    <w:rsid w:val="00F164B4"/>
    <w:rsid w:val="00F167FD"/>
    <w:rsid w:val="00F16D3E"/>
    <w:rsid w:val="00F16D48"/>
    <w:rsid w:val="00F16EBF"/>
    <w:rsid w:val="00F16ED4"/>
    <w:rsid w:val="00F1705B"/>
    <w:rsid w:val="00F17209"/>
    <w:rsid w:val="00F1727F"/>
    <w:rsid w:val="00F1751C"/>
    <w:rsid w:val="00F17716"/>
    <w:rsid w:val="00F17765"/>
    <w:rsid w:val="00F17CDF"/>
    <w:rsid w:val="00F17CF7"/>
    <w:rsid w:val="00F17ED1"/>
    <w:rsid w:val="00F17F09"/>
    <w:rsid w:val="00F17F46"/>
    <w:rsid w:val="00F200C5"/>
    <w:rsid w:val="00F20333"/>
    <w:rsid w:val="00F204AB"/>
    <w:rsid w:val="00F206EC"/>
    <w:rsid w:val="00F20852"/>
    <w:rsid w:val="00F208E1"/>
    <w:rsid w:val="00F20D7C"/>
    <w:rsid w:val="00F211B4"/>
    <w:rsid w:val="00F21443"/>
    <w:rsid w:val="00F21772"/>
    <w:rsid w:val="00F21821"/>
    <w:rsid w:val="00F21CAB"/>
    <w:rsid w:val="00F21D9C"/>
    <w:rsid w:val="00F21DF9"/>
    <w:rsid w:val="00F21FC8"/>
    <w:rsid w:val="00F22508"/>
    <w:rsid w:val="00F22536"/>
    <w:rsid w:val="00F2258B"/>
    <w:rsid w:val="00F225FF"/>
    <w:rsid w:val="00F2284A"/>
    <w:rsid w:val="00F22982"/>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C25"/>
    <w:rsid w:val="00F34ECB"/>
    <w:rsid w:val="00F34F79"/>
    <w:rsid w:val="00F35122"/>
    <w:rsid w:val="00F35316"/>
    <w:rsid w:val="00F355E2"/>
    <w:rsid w:val="00F3586B"/>
    <w:rsid w:val="00F35895"/>
    <w:rsid w:val="00F359C2"/>
    <w:rsid w:val="00F35A40"/>
    <w:rsid w:val="00F35B14"/>
    <w:rsid w:val="00F35B51"/>
    <w:rsid w:val="00F35B87"/>
    <w:rsid w:val="00F35CEF"/>
    <w:rsid w:val="00F35D75"/>
    <w:rsid w:val="00F35F3E"/>
    <w:rsid w:val="00F35FDA"/>
    <w:rsid w:val="00F36471"/>
    <w:rsid w:val="00F364A5"/>
    <w:rsid w:val="00F36B2E"/>
    <w:rsid w:val="00F36C80"/>
    <w:rsid w:val="00F36CD2"/>
    <w:rsid w:val="00F37045"/>
    <w:rsid w:val="00F371D8"/>
    <w:rsid w:val="00F3723F"/>
    <w:rsid w:val="00F37427"/>
    <w:rsid w:val="00F37499"/>
    <w:rsid w:val="00F37724"/>
    <w:rsid w:val="00F37994"/>
    <w:rsid w:val="00F37B3E"/>
    <w:rsid w:val="00F37C57"/>
    <w:rsid w:val="00F37CB0"/>
    <w:rsid w:val="00F37D1F"/>
    <w:rsid w:val="00F37E70"/>
    <w:rsid w:val="00F40148"/>
    <w:rsid w:val="00F405C4"/>
    <w:rsid w:val="00F409E2"/>
    <w:rsid w:val="00F40A31"/>
    <w:rsid w:val="00F40BA2"/>
    <w:rsid w:val="00F40BB3"/>
    <w:rsid w:val="00F40C91"/>
    <w:rsid w:val="00F40DD4"/>
    <w:rsid w:val="00F40EC8"/>
    <w:rsid w:val="00F40ED2"/>
    <w:rsid w:val="00F40F68"/>
    <w:rsid w:val="00F4117A"/>
    <w:rsid w:val="00F413AE"/>
    <w:rsid w:val="00F41443"/>
    <w:rsid w:val="00F4144F"/>
    <w:rsid w:val="00F414A2"/>
    <w:rsid w:val="00F415BD"/>
    <w:rsid w:val="00F415D2"/>
    <w:rsid w:val="00F41E91"/>
    <w:rsid w:val="00F41F19"/>
    <w:rsid w:val="00F422E9"/>
    <w:rsid w:val="00F422F5"/>
    <w:rsid w:val="00F425D7"/>
    <w:rsid w:val="00F42671"/>
    <w:rsid w:val="00F42834"/>
    <w:rsid w:val="00F4297C"/>
    <w:rsid w:val="00F429CE"/>
    <w:rsid w:val="00F42A42"/>
    <w:rsid w:val="00F42AB0"/>
    <w:rsid w:val="00F42ABE"/>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5F3"/>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F06"/>
    <w:rsid w:val="00F532E2"/>
    <w:rsid w:val="00F53664"/>
    <w:rsid w:val="00F53A0E"/>
    <w:rsid w:val="00F53B93"/>
    <w:rsid w:val="00F53D46"/>
    <w:rsid w:val="00F53D67"/>
    <w:rsid w:val="00F53DDC"/>
    <w:rsid w:val="00F53E2D"/>
    <w:rsid w:val="00F53E73"/>
    <w:rsid w:val="00F53EBC"/>
    <w:rsid w:val="00F54296"/>
    <w:rsid w:val="00F543BA"/>
    <w:rsid w:val="00F54592"/>
    <w:rsid w:val="00F546E0"/>
    <w:rsid w:val="00F548D2"/>
    <w:rsid w:val="00F549D0"/>
    <w:rsid w:val="00F549D4"/>
    <w:rsid w:val="00F54A2C"/>
    <w:rsid w:val="00F54AA8"/>
    <w:rsid w:val="00F55125"/>
    <w:rsid w:val="00F5512C"/>
    <w:rsid w:val="00F55202"/>
    <w:rsid w:val="00F55433"/>
    <w:rsid w:val="00F554DC"/>
    <w:rsid w:val="00F55612"/>
    <w:rsid w:val="00F55927"/>
    <w:rsid w:val="00F559B0"/>
    <w:rsid w:val="00F559DC"/>
    <w:rsid w:val="00F55B73"/>
    <w:rsid w:val="00F55B79"/>
    <w:rsid w:val="00F55DBB"/>
    <w:rsid w:val="00F55F30"/>
    <w:rsid w:val="00F5618C"/>
    <w:rsid w:val="00F56384"/>
    <w:rsid w:val="00F566A9"/>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2C1"/>
    <w:rsid w:val="00F605D5"/>
    <w:rsid w:val="00F60916"/>
    <w:rsid w:val="00F60B9F"/>
    <w:rsid w:val="00F60BB0"/>
    <w:rsid w:val="00F60BE6"/>
    <w:rsid w:val="00F60C13"/>
    <w:rsid w:val="00F60CCA"/>
    <w:rsid w:val="00F611FE"/>
    <w:rsid w:val="00F61687"/>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B8"/>
    <w:rsid w:val="00F62E10"/>
    <w:rsid w:val="00F62EAB"/>
    <w:rsid w:val="00F62F9A"/>
    <w:rsid w:val="00F631E6"/>
    <w:rsid w:val="00F632B9"/>
    <w:rsid w:val="00F63353"/>
    <w:rsid w:val="00F633E4"/>
    <w:rsid w:val="00F636F9"/>
    <w:rsid w:val="00F6396F"/>
    <w:rsid w:val="00F6397A"/>
    <w:rsid w:val="00F639AF"/>
    <w:rsid w:val="00F63BC2"/>
    <w:rsid w:val="00F63DC5"/>
    <w:rsid w:val="00F63E4B"/>
    <w:rsid w:val="00F6435F"/>
    <w:rsid w:val="00F64864"/>
    <w:rsid w:val="00F64894"/>
    <w:rsid w:val="00F64E4D"/>
    <w:rsid w:val="00F65322"/>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791"/>
    <w:rsid w:val="00F7399C"/>
    <w:rsid w:val="00F73A90"/>
    <w:rsid w:val="00F73ADB"/>
    <w:rsid w:val="00F73C40"/>
    <w:rsid w:val="00F73C6A"/>
    <w:rsid w:val="00F73F6B"/>
    <w:rsid w:val="00F740B1"/>
    <w:rsid w:val="00F741D6"/>
    <w:rsid w:val="00F74368"/>
    <w:rsid w:val="00F7440F"/>
    <w:rsid w:val="00F74470"/>
    <w:rsid w:val="00F74B23"/>
    <w:rsid w:val="00F74B44"/>
    <w:rsid w:val="00F74BD0"/>
    <w:rsid w:val="00F74D2D"/>
    <w:rsid w:val="00F74E73"/>
    <w:rsid w:val="00F7506B"/>
    <w:rsid w:val="00F75116"/>
    <w:rsid w:val="00F752CB"/>
    <w:rsid w:val="00F75350"/>
    <w:rsid w:val="00F75C6C"/>
    <w:rsid w:val="00F75E19"/>
    <w:rsid w:val="00F75FBE"/>
    <w:rsid w:val="00F760FC"/>
    <w:rsid w:val="00F761D6"/>
    <w:rsid w:val="00F76284"/>
    <w:rsid w:val="00F76556"/>
    <w:rsid w:val="00F7657B"/>
    <w:rsid w:val="00F765F1"/>
    <w:rsid w:val="00F766E5"/>
    <w:rsid w:val="00F76AE7"/>
    <w:rsid w:val="00F76C7C"/>
    <w:rsid w:val="00F77026"/>
    <w:rsid w:val="00F77128"/>
    <w:rsid w:val="00F772BC"/>
    <w:rsid w:val="00F77462"/>
    <w:rsid w:val="00F7746B"/>
    <w:rsid w:val="00F77605"/>
    <w:rsid w:val="00F7773A"/>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84A"/>
    <w:rsid w:val="00F82AE3"/>
    <w:rsid w:val="00F82F08"/>
    <w:rsid w:val="00F82FF5"/>
    <w:rsid w:val="00F83132"/>
    <w:rsid w:val="00F834E5"/>
    <w:rsid w:val="00F83507"/>
    <w:rsid w:val="00F83EDA"/>
    <w:rsid w:val="00F840B6"/>
    <w:rsid w:val="00F840F0"/>
    <w:rsid w:val="00F84796"/>
    <w:rsid w:val="00F848FD"/>
    <w:rsid w:val="00F84B08"/>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E09"/>
    <w:rsid w:val="00F86E9E"/>
    <w:rsid w:val="00F86EBD"/>
    <w:rsid w:val="00F871FD"/>
    <w:rsid w:val="00F872F9"/>
    <w:rsid w:val="00F8731C"/>
    <w:rsid w:val="00F877D1"/>
    <w:rsid w:val="00F8781C"/>
    <w:rsid w:val="00F87830"/>
    <w:rsid w:val="00F87B5A"/>
    <w:rsid w:val="00F87BB7"/>
    <w:rsid w:val="00F87C8E"/>
    <w:rsid w:val="00F87CD2"/>
    <w:rsid w:val="00F87E52"/>
    <w:rsid w:val="00F87E86"/>
    <w:rsid w:val="00F87F7F"/>
    <w:rsid w:val="00F90218"/>
    <w:rsid w:val="00F903AC"/>
    <w:rsid w:val="00F903CF"/>
    <w:rsid w:val="00F90B9B"/>
    <w:rsid w:val="00F90CE2"/>
    <w:rsid w:val="00F90D87"/>
    <w:rsid w:val="00F90F0E"/>
    <w:rsid w:val="00F9100F"/>
    <w:rsid w:val="00F911A2"/>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6A"/>
    <w:rsid w:val="00F96460"/>
    <w:rsid w:val="00F9650A"/>
    <w:rsid w:val="00F96743"/>
    <w:rsid w:val="00F96843"/>
    <w:rsid w:val="00F96AFA"/>
    <w:rsid w:val="00F96B9C"/>
    <w:rsid w:val="00F96C68"/>
    <w:rsid w:val="00F96C72"/>
    <w:rsid w:val="00F96CDD"/>
    <w:rsid w:val="00F96F1F"/>
    <w:rsid w:val="00F96F4C"/>
    <w:rsid w:val="00F972A1"/>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964"/>
    <w:rsid w:val="00FA19BC"/>
    <w:rsid w:val="00FA1A01"/>
    <w:rsid w:val="00FA1A39"/>
    <w:rsid w:val="00FA1A4B"/>
    <w:rsid w:val="00FA1A93"/>
    <w:rsid w:val="00FA1CC0"/>
    <w:rsid w:val="00FA2074"/>
    <w:rsid w:val="00FA20B3"/>
    <w:rsid w:val="00FA2186"/>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648"/>
    <w:rsid w:val="00FA691B"/>
    <w:rsid w:val="00FA692A"/>
    <w:rsid w:val="00FA6939"/>
    <w:rsid w:val="00FA6B15"/>
    <w:rsid w:val="00FA6BA9"/>
    <w:rsid w:val="00FA6BFC"/>
    <w:rsid w:val="00FA6E57"/>
    <w:rsid w:val="00FA6E66"/>
    <w:rsid w:val="00FA6EA4"/>
    <w:rsid w:val="00FA74B9"/>
    <w:rsid w:val="00FA7567"/>
    <w:rsid w:val="00FA760C"/>
    <w:rsid w:val="00FA765A"/>
    <w:rsid w:val="00FA7D56"/>
    <w:rsid w:val="00FA7F93"/>
    <w:rsid w:val="00FB00F0"/>
    <w:rsid w:val="00FB041D"/>
    <w:rsid w:val="00FB06C5"/>
    <w:rsid w:val="00FB0988"/>
    <w:rsid w:val="00FB0996"/>
    <w:rsid w:val="00FB0A2C"/>
    <w:rsid w:val="00FB0A5B"/>
    <w:rsid w:val="00FB0BC9"/>
    <w:rsid w:val="00FB0E36"/>
    <w:rsid w:val="00FB1012"/>
    <w:rsid w:val="00FB132B"/>
    <w:rsid w:val="00FB1400"/>
    <w:rsid w:val="00FB1417"/>
    <w:rsid w:val="00FB1AA5"/>
    <w:rsid w:val="00FB1C6E"/>
    <w:rsid w:val="00FB2143"/>
    <w:rsid w:val="00FB248C"/>
    <w:rsid w:val="00FB252B"/>
    <w:rsid w:val="00FB25EE"/>
    <w:rsid w:val="00FB2623"/>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80A"/>
    <w:rsid w:val="00FB6988"/>
    <w:rsid w:val="00FB6C09"/>
    <w:rsid w:val="00FB6C8A"/>
    <w:rsid w:val="00FB6CB3"/>
    <w:rsid w:val="00FB6E95"/>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79"/>
    <w:rsid w:val="00FC1F6D"/>
    <w:rsid w:val="00FC237F"/>
    <w:rsid w:val="00FC2BC1"/>
    <w:rsid w:val="00FC2C00"/>
    <w:rsid w:val="00FC2DC4"/>
    <w:rsid w:val="00FC2F0D"/>
    <w:rsid w:val="00FC352E"/>
    <w:rsid w:val="00FC3A3B"/>
    <w:rsid w:val="00FC3C64"/>
    <w:rsid w:val="00FC3E3A"/>
    <w:rsid w:val="00FC3ECA"/>
    <w:rsid w:val="00FC4088"/>
    <w:rsid w:val="00FC4112"/>
    <w:rsid w:val="00FC414F"/>
    <w:rsid w:val="00FC4417"/>
    <w:rsid w:val="00FC455D"/>
    <w:rsid w:val="00FC51E4"/>
    <w:rsid w:val="00FC54A6"/>
    <w:rsid w:val="00FC559F"/>
    <w:rsid w:val="00FC56DE"/>
    <w:rsid w:val="00FC5761"/>
    <w:rsid w:val="00FC5866"/>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61E"/>
    <w:rsid w:val="00FD0995"/>
    <w:rsid w:val="00FD0A53"/>
    <w:rsid w:val="00FD0AF9"/>
    <w:rsid w:val="00FD0C4B"/>
    <w:rsid w:val="00FD0C88"/>
    <w:rsid w:val="00FD0D44"/>
    <w:rsid w:val="00FD0EB3"/>
    <w:rsid w:val="00FD1063"/>
    <w:rsid w:val="00FD106D"/>
    <w:rsid w:val="00FD1692"/>
    <w:rsid w:val="00FD1AF9"/>
    <w:rsid w:val="00FD237D"/>
    <w:rsid w:val="00FD254C"/>
    <w:rsid w:val="00FD29BE"/>
    <w:rsid w:val="00FD2A3D"/>
    <w:rsid w:val="00FD2A54"/>
    <w:rsid w:val="00FD2D01"/>
    <w:rsid w:val="00FD2D06"/>
    <w:rsid w:val="00FD2EA3"/>
    <w:rsid w:val="00FD2FE1"/>
    <w:rsid w:val="00FD334E"/>
    <w:rsid w:val="00FD3835"/>
    <w:rsid w:val="00FD3A4C"/>
    <w:rsid w:val="00FD3A9F"/>
    <w:rsid w:val="00FD3E1A"/>
    <w:rsid w:val="00FD4052"/>
    <w:rsid w:val="00FD41C2"/>
    <w:rsid w:val="00FD44CE"/>
    <w:rsid w:val="00FD46AD"/>
    <w:rsid w:val="00FD4A00"/>
    <w:rsid w:val="00FD4B9F"/>
    <w:rsid w:val="00FD4EAA"/>
    <w:rsid w:val="00FD51DE"/>
    <w:rsid w:val="00FD5289"/>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6EB"/>
    <w:rsid w:val="00FD6B3C"/>
    <w:rsid w:val="00FD6B7D"/>
    <w:rsid w:val="00FD6D0E"/>
    <w:rsid w:val="00FD6D19"/>
    <w:rsid w:val="00FD6F19"/>
    <w:rsid w:val="00FD716D"/>
    <w:rsid w:val="00FD7469"/>
    <w:rsid w:val="00FD75EE"/>
    <w:rsid w:val="00FD7756"/>
    <w:rsid w:val="00FD782C"/>
    <w:rsid w:val="00FD797E"/>
    <w:rsid w:val="00FD7AA5"/>
    <w:rsid w:val="00FD7AD8"/>
    <w:rsid w:val="00FD7B11"/>
    <w:rsid w:val="00FD7B28"/>
    <w:rsid w:val="00FD7DB9"/>
    <w:rsid w:val="00FD7EDE"/>
    <w:rsid w:val="00FD7F1C"/>
    <w:rsid w:val="00FE002D"/>
    <w:rsid w:val="00FE01FB"/>
    <w:rsid w:val="00FE026E"/>
    <w:rsid w:val="00FE026F"/>
    <w:rsid w:val="00FE02A0"/>
    <w:rsid w:val="00FE0483"/>
    <w:rsid w:val="00FE0514"/>
    <w:rsid w:val="00FE05D7"/>
    <w:rsid w:val="00FE064D"/>
    <w:rsid w:val="00FE089C"/>
    <w:rsid w:val="00FE0B68"/>
    <w:rsid w:val="00FE0BD9"/>
    <w:rsid w:val="00FE0CD1"/>
    <w:rsid w:val="00FE0F05"/>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C3"/>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287"/>
    <w:rsid w:val="00FE549D"/>
    <w:rsid w:val="00FE56ED"/>
    <w:rsid w:val="00FE5C27"/>
    <w:rsid w:val="00FE5C3A"/>
    <w:rsid w:val="00FE5CA2"/>
    <w:rsid w:val="00FE5E6E"/>
    <w:rsid w:val="00FE5F19"/>
    <w:rsid w:val="00FE5F53"/>
    <w:rsid w:val="00FE5FE7"/>
    <w:rsid w:val="00FE632D"/>
    <w:rsid w:val="00FE64A1"/>
    <w:rsid w:val="00FE6670"/>
    <w:rsid w:val="00FE66D8"/>
    <w:rsid w:val="00FE67B2"/>
    <w:rsid w:val="00FE696C"/>
    <w:rsid w:val="00FE69FB"/>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DAE"/>
    <w:rsid w:val="00FF3F55"/>
    <w:rsid w:val="00FF4324"/>
    <w:rsid w:val="00FF46A3"/>
    <w:rsid w:val="00FF477D"/>
    <w:rsid w:val="00FF47DE"/>
    <w:rsid w:val="00FF4A04"/>
    <w:rsid w:val="00FF4BD0"/>
    <w:rsid w:val="00FF4F66"/>
    <w:rsid w:val="00FF5309"/>
    <w:rsid w:val="00FF54EF"/>
    <w:rsid w:val="00FF56C7"/>
    <w:rsid w:val="00FF5768"/>
    <w:rsid w:val="00FF5895"/>
    <w:rsid w:val="00FF5A96"/>
    <w:rsid w:val="00FF5CC4"/>
    <w:rsid w:val="00FF5F10"/>
    <w:rsid w:val="00FF6022"/>
    <w:rsid w:val="00FF60F0"/>
    <w:rsid w:val="00FF618D"/>
    <w:rsid w:val="00FF63D3"/>
    <w:rsid w:val="00FF6677"/>
    <w:rsid w:val="00FF6855"/>
    <w:rsid w:val="00FF68EF"/>
    <w:rsid w:val="00FF6938"/>
    <w:rsid w:val="00FF6B3F"/>
    <w:rsid w:val="00FF6B6A"/>
    <w:rsid w:val="00FF6C39"/>
    <w:rsid w:val="00FF6E4C"/>
    <w:rsid w:val="00FF6FAA"/>
    <w:rsid w:val="00FF6FAD"/>
    <w:rsid w:val="00FF7084"/>
    <w:rsid w:val="00FF7350"/>
    <w:rsid w:val="00FF73EB"/>
    <w:rsid w:val="00FF74D9"/>
    <w:rsid w:val="00FF7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B7EC09B6-96FF-445E-97E1-A16E20FA5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7CE6"/>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semiHidden/>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uiPriority w:val="22"/>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styleId="UnresolvedMention">
    <w:name w:val="Unresolved Mention"/>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20sa%20I%20(elektronske)%20sednice%206.%2010.%202021..doc" TargetMode="External"/><Relationship Id="rId13" Type="http://schemas.openxmlformats.org/officeDocument/2006/relationships/hyperlink" Target="Izmena%20studijskog%20programa/Srbistika" TargetMode="External"/><Relationship Id="rId18" Type="http://schemas.openxmlformats.org/officeDocument/2006/relationships/hyperlink" Target="Ekvivalencija/Psihologija%20-%20ekvivalencija.docx"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Ekvivalencija/Anglistika%20-%20ekvivalencija.docx" TargetMode="External"/><Relationship Id="rId7" Type="http://schemas.openxmlformats.org/officeDocument/2006/relationships/endnotes" Target="endnotes.xml"/><Relationship Id="rId12" Type="http://schemas.openxmlformats.org/officeDocument/2006/relationships/hyperlink" Target="Izmena%20studijskog%20programa/Komunikologija%20i%20novinarstvo/Komunikologija_silabus.docx" TargetMode="External"/><Relationship Id="rId17" Type="http://schemas.openxmlformats.org/officeDocument/2006/relationships/hyperlink" Target="Ekvivalencija/Istorija%20-%20ekvivalencija.pdf"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Ekvivalencija/Istorija%20-%20ekvivalencija.pdf" TargetMode="External"/><Relationship Id="rId20" Type="http://schemas.openxmlformats.org/officeDocument/2006/relationships/hyperlink" Target="Ekvivalencija/Srbistika%20-%20ekvivalencija.doc"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Izmena%20studijskog%20programa/Komunikologija%20i%20novinarstvo/Mediji%20i%20rod_silabus.doc"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Demonstratori/Vuk%20Dinic.pdf" TargetMode="External"/><Relationship Id="rId23" Type="http://schemas.openxmlformats.org/officeDocument/2006/relationships/hyperlink" Target="Zahtevi" TargetMode="External"/><Relationship Id="rId28" Type="http://schemas.openxmlformats.org/officeDocument/2006/relationships/fontTable" Target="fontTable.xml"/><Relationship Id="rId10" Type="http://schemas.openxmlformats.org/officeDocument/2006/relationships/hyperlink" Target="Dr%202/Aleksandra%20Milanovic.docx" TargetMode="External"/><Relationship Id="rId19" Type="http://schemas.openxmlformats.org/officeDocument/2006/relationships/hyperlink" Target="Ekvivalencija/Pedagogija%20-%20ekvivalencija.doc" TargetMode="External"/><Relationship Id="rId4" Type="http://schemas.openxmlformats.org/officeDocument/2006/relationships/settings" Target="settings.xml"/><Relationship Id="rId9" Type="http://schemas.openxmlformats.org/officeDocument/2006/relationships/hyperlink" Target="Izvod%20iz%20zapisnika%20sa%20II%20sednice%2013.10.%202021..doc" TargetMode="External"/><Relationship Id="rId14" Type="http://schemas.openxmlformats.org/officeDocument/2006/relationships/hyperlink" Target="Demonstratori/Dijana%20Milosevic.pdf" TargetMode="External"/><Relationship Id="rId22" Type="http://schemas.openxmlformats.org/officeDocument/2006/relationships/hyperlink" Target="Ekvivalencija/Francuki%20jezik%20-%20ekvivalencija.docx"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7960E-DD9A-49EC-8642-CFB6B9B60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1265</TotalTime>
  <Pages>8</Pages>
  <Words>3029</Words>
  <Characters>17269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20258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131</cp:revision>
  <cp:lastPrinted>2021-09-09T10:21:00Z</cp:lastPrinted>
  <dcterms:created xsi:type="dcterms:W3CDTF">2021-09-24T07:49:00Z</dcterms:created>
  <dcterms:modified xsi:type="dcterms:W3CDTF">2021-10-27T11:26:00Z</dcterms:modified>
</cp:coreProperties>
</file>