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9E02D2" w14:textId="77777777" w:rsidR="003445EE" w:rsidRDefault="001940E2">
      <w:pPr>
        <w:jc w:val="center"/>
      </w:pPr>
      <w:r>
        <w:rPr>
          <w:b/>
        </w:rPr>
        <w:t>Табела 5.2.</w:t>
      </w:r>
      <w:r>
        <w:t xml:space="preserve"> Спецификација предмета</w:t>
      </w:r>
    </w:p>
    <w:tbl>
      <w:tblPr>
        <w:tblStyle w:val="a"/>
        <w:tblW w:w="101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774"/>
      </w:tblGrid>
      <w:tr w:rsidR="003445EE" w14:paraId="01B11B6A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0BDEE984" w14:textId="61366666" w:rsidR="003445EE" w:rsidRPr="000E6EF1" w:rsidRDefault="001940E2">
            <w:pPr>
              <w:tabs>
                <w:tab w:val="left" w:pos="567"/>
              </w:tabs>
              <w:spacing w:before="40" w:after="40"/>
              <w:rPr>
                <w:lang w:val="sr-Cyrl-RS"/>
              </w:rPr>
            </w:pPr>
            <w:r>
              <w:rPr>
                <w:b/>
              </w:rPr>
              <w:t xml:space="preserve">Студијски програм: </w:t>
            </w:r>
            <w:r w:rsidR="000E6EF1">
              <w:rPr>
                <w:b/>
                <w:lang w:val="sr-Cyrl-RS"/>
              </w:rPr>
              <w:t xml:space="preserve">ОАС </w:t>
            </w:r>
            <w:r w:rsidR="00C074E7">
              <w:rPr>
                <w:b/>
                <w:lang w:val="sr-Cyrl-RS"/>
              </w:rPr>
              <w:t>Немачк</w:t>
            </w:r>
            <w:r w:rsidR="000E6EF1">
              <w:rPr>
                <w:b/>
                <w:lang w:val="sr-Cyrl-RS"/>
              </w:rPr>
              <w:t>ог</w:t>
            </w:r>
            <w:r w:rsidR="00C074E7">
              <w:rPr>
                <w:b/>
                <w:lang w:val="sr-Cyrl-RS"/>
              </w:rPr>
              <w:t xml:space="preserve"> језик</w:t>
            </w:r>
            <w:r w:rsidR="000E6EF1">
              <w:rPr>
                <w:b/>
                <w:lang w:val="sr-Cyrl-RS"/>
              </w:rPr>
              <w:t>а</w:t>
            </w:r>
            <w:r w:rsidR="00C074E7">
              <w:rPr>
                <w:b/>
                <w:lang w:val="sr-Cyrl-RS"/>
              </w:rPr>
              <w:t xml:space="preserve"> и књижевност</w:t>
            </w:r>
            <w:r w:rsidR="000E6EF1">
              <w:rPr>
                <w:b/>
                <w:lang w:val="sr-Cyrl-RS"/>
              </w:rPr>
              <w:t>и</w:t>
            </w:r>
            <w:bookmarkStart w:id="0" w:name="_GoBack"/>
            <w:bookmarkEnd w:id="0"/>
          </w:p>
        </w:tc>
      </w:tr>
      <w:tr w:rsidR="003445EE" w14:paraId="6A7C8291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0275564D" w14:textId="06C05169" w:rsidR="003445EE" w:rsidRPr="00C074E7" w:rsidRDefault="001940E2">
            <w:pPr>
              <w:tabs>
                <w:tab w:val="left" w:pos="567"/>
              </w:tabs>
              <w:spacing w:before="40" w:after="40"/>
              <w:rPr>
                <w:lang w:val="sr-Cyrl-RS"/>
              </w:rPr>
            </w:pPr>
            <w:r>
              <w:rPr>
                <w:b/>
              </w:rPr>
              <w:t>Назив предмета: Одрастање у дигиталној околини</w:t>
            </w:r>
            <w:r w:rsidR="00C074E7">
              <w:rPr>
                <w:b/>
                <w:lang w:val="sr-Cyrl-RS"/>
              </w:rPr>
              <w:t xml:space="preserve"> (НС)</w:t>
            </w:r>
          </w:p>
        </w:tc>
      </w:tr>
      <w:tr w:rsidR="003445EE" w14:paraId="2215F713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45A9E729" w14:textId="77777777" w:rsidR="003445EE" w:rsidRDefault="001940E2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 xml:space="preserve">Наставник/наставници: </w:t>
            </w:r>
            <w:hyperlink r:id="rId6">
              <w:r>
                <w:rPr>
                  <w:b/>
                  <w:color w:val="0000FF"/>
                  <w:u w:val="single"/>
                </w:rPr>
                <w:t>Јелена Ј. Опсеница Костић</w:t>
              </w:r>
            </w:hyperlink>
          </w:p>
        </w:tc>
      </w:tr>
      <w:tr w:rsidR="003445EE" w14:paraId="02D27E06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3FB44BF3" w14:textId="77777777" w:rsidR="003445EE" w:rsidRDefault="001940E2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>Статус предмета: изборни</w:t>
            </w:r>
          </w:p>
        </w:tc>
      </w:tr>
      <w:tr w:rsidR="003445EE" w14:paraId="169884DE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6039705D" w14:textId="77777777" w:rsidR="003445EE" w:rsidRDefault="001940E2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>Број ЕСПБ: 4</w:t>
            </w:r>
          </w:p>
        </w:tc>
      </w:tr>
      <w:tr w:rsidR="003445EE" w14:paraId="246BAF66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42E0466" w14:textId="77777777" w:rsidR="003445EE" w:rsidRDefault="001940E2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>Услов: /</w:t>
            </w:r>
          </w:p>
        </w:tc>
      </w:tr>
      <w:tr w:rsidR="003445EE" w14:paraId="47F05C29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523496B9" w14:textId="77777777" w:rsidR="003445EE" w:rsidRDefault="001940E2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Циљ предмета</w:t>
            </w:r>
          </w:p>
          <w:p w14:paraId="468719AA" w14:textId="77777777" w:rsidR="003445EE" w:rsidRDefault="001940E2">
            <w:pPr>
              <w:tabs>
                <w:tab w:val="left" w:pos="567"/>
              </w:tabs>
              <w:spacing w:after="60"/>
            </w:pPr>
            <w:r>
              <w:t>Основни циљ предмета је развијање компетенција за подршку развоју личности деце и адолесцената у доба широке свакодневне примене информационо-комуникационих технологија. Остваривањем овог циља ојачавају се и компетенције за комуникацију и сарадњу са ученицима, као и са родитељима и заједницом.</w:t>
            </w:r>
          </w:p>
        </w:tc>
      </w:tr>
      <w:tr w:rsidR="003445EE" w14:paraId="70B22E11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6B0C5CB8" w14:textId="77777777" w:rsidR="003445EE" w:rsidRDefault="001940E2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Исход предмета </w:t>
            </w:r>
          </w:p>
          <w:p w14:paraId="544DF827" w14:textId="77777777" w:rsidR="003445EE" w:rsidRDefault="001940E2">
            <w:pPr>
              <w:jc w:val="both"/>
            </w:pPr>
            <w:r>
              <w:t xml:space="preserve">- студенти ће упознати емоционални и социјални значај употребе раличитих ИКТ; погодности, као и ризике које ова употреба доноси деци и адолесцентима. </w:t>
            </w:r>
          </w:p>
          <w:p w14:paraId="4E35CD01" w14:textId="77777777" w:rsidR="003445EE" w:rsidRDefault="001940E2">
            <w:pPr>
              <w:jc w:val="both"/>
            </w:pPr>
            <w:r>
              <w:t>- стечена знања ће омогућити адекватан рад са ученицима, који су припадници тзв. Интернет генерације, односно „дигитални урођеници“, и који имају значајне специфичности везане за одрастање у односу на раније генерације. Студенти ће умети да се усмере на подршку развоју позитивних особина, на препознавање проблематичне употребе ИКТ, као и на мотивисање ученика на рад и сарадњу. Ове вештине су значајне и за успешну кооперацију са родитељима и ужом и широм заједницом на заједничком циљу безбедног одрастања у модерном добу.</w:t>
            </w:r>
          </w:p>
          <w:p w14:paraId="01067B3B" w14:textId="77777777" w:rsidR="003445EE" w:rsidRDefault="001940E2">
            <w:pPr>
              <w:tabs>
                <w:tab w:val="left" w:pos="567"/>
              </w:tabs>
              <w:spacing w:after="60"/>
            </w:pPr>
            <w:r>
              <w:t>- студенти ће бити оспособљени и да својим личним примером указују на позитивно коришћење ИКТ средстава и адекватно понашање у дигиталном окружењу.</w:t>
            </w:r>
          </w:p>
        </w:tc>
      </w:tr>
      <w:tr w:rsidR="003445EE" w14:paraId="1FDBFBA7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E9E45BF" w14:textId="77777777" w:rsidR="003445EE" w:rsidRDefault="001940E2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Садржај предмета</w:t>
            </w:r>
          </w:p>
          <w:p w14:paraId="18E6BAA2" w14:textId="77777777" w:rsidR="003445EE" w:rsidRDefault="001940E2">
            <w:pPr>
              <w:tabs>
                <w:tab w:val="left" w:pos="567"/>
              </w:tabs>
              <w:spacing w:after="60"/>
              <w:jc w:val="both"/>
            </w:pPr>
            <w:r>
              <w:rPr>
                <w:i/>
              </w:rPr>
              <w:t>Теоријска настава</w:t>
            </w:r>
          </w:p>
          <w:p w14:paraId="66929145" w14:textId="77777777" w:rsidR="003445EE" w:rsidRDefault="001940E2">
            <w:pPr>
              <w:tabs>
                <w:tab w:val="left" w:pos="567"/>
              </w:tabs>
              <w:spacing w:after="60"/>
              <w:jc w:val="both"/>
            </w:pPr>
            <w:r>
              <w:t>1. Основне карактеристике онлајн простора и онлајн комуникације; најчешће коришћена ИКТ средства; 2. Ко су дигитални урођеници; нова еволуција мозга; 3. Осећања, мишљење и понашање на интернету: токсична и бенигна дезинхибиција, испољавање различитих аспеката селфа; 4. Емпатија и суровост – како долази до исмевања? Незаинтересовани посматрачи, инфлација визуелних вести. 5. Мишљење и заборављање, „Види на Гуглу“, сајберхондија; 6. Везаност за мобилне телефоне; друштвене мреже; 7. Приватност, електронско малтретирање и сексуално излагање; 8. Играње игара – када, које, колико; 9. Позитивни аспекти ИКТ и друштвених мрежа; 10. ИКТ у образовању, тренингу, саветовању и терапији; 11. Разликовање здраве употребе од злоупотребе (и зависности) од ИКТ; 12. Представљање вишегодишњих истраживања Шери Теркл – Да ли остајемо сами заједно? 13. Како избећи замке интернета? 14. 15. и 16. Резимирање: анализе употребе тренутно најпопуларнијег ИКТ средства, друштвене мреже и апликације/садржаја; примена наученог на оно што опажамо у свакодневном животу – предлози за подстицање, превенцију и интервенцију; студентске презентације.</w:t>
            </w:r>
          </w:p>
        </w:tc>
      </w:tr>
      <w:tr w:rsidR="003445EE" w14:paraId="552486A4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55520B9C" w14:textId="77777777" w:rsidR="003445EE" w:rsidRDefault="001940E2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Литература </w:t>
            </w:r>
          </w:p>
          <w:p w14:paraId="479446A0" w14:textId="77777777" w:rsidR="003445EE" w:rsidRDefault="001940E2">
            <w:pPr>
              <w:jc w:val="both"/>
            </w:pPr>
            <w:r>
              <w:t xml:space="preserve">Kacer, K. (2019). </w:t>
            </w:r>
            <w:r>
              <w:rPr>
                <w:i/>
              </w:rPr>
              <w:t>Sajberpsihologija</w:t>
            </w:r>
            <w:r>
              <w:t>. Beograd, Laguna. (стр. 87-202; 302-369)</w:t>
            </w:r>
          </w:p>
          <w:p w14:paraId="1E6631A2" w14:textId="77777777" w:rsidR="003445EE" w:rsidRDefault="001940E2">
            <w:pPr>
              <w:jc w:val="both"/>
            </w:pPr>
            <w:r>
              <w:t xml:space="preserve">Connolly, I., Palmer, M., Barton, H. &amp; Kirwan. G. (Eds.) (2016). </w:t>
            </w:r>
            <w:r>
              <w:rPr>
                <w:i/>
              </w:rPr>
              <w:t>An Introduction to Cyberpsychology</w:t>
            </w:r>
            <w:r>
              <w:t>. Taylor and Francis Ltd. (одабрани садржаји, 50 страна, превео наставник)</w:t>
            </w:r>
          </w:p>
          <w:p w14:paraId="518ACE98" w14:textId="77777777" w:rsidR="003445EE" w:rsidRDefault="001940E2">
            <w:pPr>
              <w:tabs>
                <w:tab w:val="left" w:pos="567"/>
              </w:tabs>
              <w:spacing w:after="60"/>
            </w:pPr>
            <w:r>
              <w:t xml:space="preserve">Opsenica Kostić, J., &amp; Panić, T. (2017). Internet and mental health of adolescents. </w:t>
            </w:r>
            <w:r>
              <w:rPr>
                <w:i/>
              </w:rPr>
              <w:t>Collection of Papers of the Faculty of Philosophy of Priština</w:t>
            </w:r>
            <w:r>
              <w:t xml:space="preserve"> XLVII (3), in thematic section </w:t>
            </w:r>
            <w:r>
              <w:rPr>
                <w:i/>
              </w:rPr>
              <w:t>School and Mental Health</w:t>
            </w:r>
            <w:r>
              <w:t xml:space="preserve"> (guest ed. Dušan Ranđelović), p.197-216.</w:t>
            </w:r>
          </w:p>
        </w:tc>
      </w:tr>
      <w:tr w:rsidR="003445EE" w14:paraId="03126792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754E3138" w14:textId="77777777" w:rsidR="003445EE" w:rsidRDefault="001940E2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Број часова  активне наставе</w:t>
            </w:r>
          </w:p>
        </w:tc>
        <w:tc>
          <w:tcPr>
            <w:tcW w:w="3135" w:type="dxa"/>
            <w:gridSpan w:val="2"/>
            <w:vAlign w:val="center"/>
          </w:tcPr>
          <w:p w14:paraId="53C323E9" w14:textId="77777777" w:rsidR="003445EE" w:rsidRDefault="001940E2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Теоријска настава: 2</w:t>
            </w:r>
          </w:p>
        </w:tc>
        <w:tc>
          <w:tcPr>
            <w:tcW w:w="3822" w:type="dxa"/>
            <w:gridSpan w:val="2"/>
            <w:vAlign w:val="center"/>
          </w:tcPr>
          <w:p w14:paraId="00457126" w14:textId="77777777" w:rsidR="003445EE" w:rsidRDefault="001940E2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Практична настава: 0</w:t>
            </w:r>
          </w:p>
        </w:tc>
      </w:tr>
      <w:tr w:rsidR="003445EE" w14:paraId="0AB05E3E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41BF852" w14:textId="77777777" w:rsidR="003445EE" w:rsidRDefault="001940E2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Методе извођења наставе</w:t>
            </w:r>
          </w:p>
          <w:p w14:paraId="7012576A" w14:textId="77777777" w:rsidR="003445EE" w:rsidRDefault="001940E2">
            <w:pPr>
              <w:tabs>
                <w:tab w:val="left" w:pos="567"/>
              </w:tabs>
              <w:spacing w:after="60"/>
            </w:pPr>
            <w:r>
              <w:t>Излагања и објашњавања, припрема тема/презентација за дискусију и дискусије.</w:t>
            </w:r>
          </w:p>
        </w:tc>
      </w:tr>
      <w:tr w:rsidR="003445EE" w14:paraId="747DC490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2B1C372F" w14:textId="77777777" w:rsidR="003445EE" w:rsidRDefault="001940E2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Оцена знања (максимални број поена 100)</w:t>
            </w:r>
          </w:p>
        </w:tc>
      </w:tr>
      <w:tr w:rsidR="003445EE" w14:paraId="28A8E517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17EAB4E3" w14:textId="77777777" w:rsidR="003445EE" w:rsidRDefault="001940E2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222A2396" w14:textId="77777777" w:rsidR="003445EE" w:rsidRDefault="001940E2">
            <w:pPr>
              <w:tabs>
                <w:tab w:val="left" w:pos="567"/>
              </w:tabs>
              <w:spacing w:after="60"/>
            </w:pPr>
            <w:r>
              <w:t>поена</w:t>
            </w:r>
          </w:p>
          <w:p w14:paraId="45A3F108" w14:textId="77777777" w:rsidR="003445EE" w:rsidRDefault="003445EE">
            <w:pPr>
              <w:tabs>
                <w:tab w:val="left" w:pos="567"/>
              </w:tabs>
              <w:spacing w:after="60"/>
            </w:pPr>
          </w:p>
        </w:tc>
        <w:tc>
          <w:tcPr>
            <w:tcW w:w="3223" w:type="dxa"/>
            <w:gridSpan w:val="2"/>
            <w:vAlign w:val="center"/>
          </w:tcPr>
          <w:p w14:paraId="3D629AF2" w14:textId="77777777" w:rsidR="003445EE" w:rsidRDefault="001940E2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Завршни испит </w:t>
            </w:r>
          </w:p>
        </w:tc>
        <w:tc>
          <w:tcPr>
            <w:tcW w:w="1774" w:type="dxa"/>
            <w:vAlign w:val="center"/>
          </w:tcPr>
          <w:p w14:paraId="0ADF03FE" w14:textId="77777777" w:rsidR="003445EE" w:rsidRDefault="001940E2">
            <w:pPr>
              <w:tabs>
                <w:tab w:val="left" w:pos="567"/>
              </w:tabs>
              <w:spacing w:after="60"/>
            </w:pPr>
            <w:r>
              <w:t>поена</w:t>
            </w:r>
          </w:p>
        </w:tc>
      </w:tr>
      <w:tr w:rsidR="003445EE" w14:paraId="6639F3BB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72697792" w14:textId="77777777" w:rsidR="003445EE" w:rsidRDefault="001940E2">
            <w:pPr>
              <w:tabs>
                <w:tab w:val="left" w:pos="567"/>
              </w:tabs>
              <w:spacing w:after="60"/>
            </w:pPr>
            <w: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531D2289" w14:textId="77777777" w:rsidR="003445EE" w:rsidRDefault="001940E2">
            <w:pPr>
              <w:tabs>
                <w:tab w:val="left" w:pos="567"/>
              </w:tabs>
              <w:spacing w:after="60"/>
            </w:pPr>
            <w:r>
              <w:t>20</w:t>
            </w:r>
          </w:p>
        </w:tc>
        <w:tc>
          <w:tcPr>
            <w:tcW w:w="3223" w:type="dxa"/>
            <w:gridSpan w:val="2"/>
            <w:vAlign w:val="center"/>
          </w:tcPr>
          <w:p w14:paraId="1FC2BD69" w14:textId="77777777" w:rsidR="003445EE" w:rsidRDefault="001940E2">
            <w:pPr>
              <w:tabs>
                <w:tab w:val="left" w:pos="567"/>
              </w:tabs>
              <w:spacing w:after="60"/>
            </w:pPr>
            <w:r>
              <w:t>писмени испит</w:t>
            </w:r>
          </w:p>
        </w:tc>
        <w:tc>
          <w:tcPr>
            <w:tcW w:w="1774" w:type="dxa"/>
            <w:vAlign w:val="center"/>
          </w:tcPr>
          <w:p w14:paraId="0CE91E3E" w14:textId="77777777" w:rsidR="003445EE" w:rsidRDefault="001940E2">
            <w:pPr>
              <w:tabs>
                <w:tab w:val="left" w:pos="567"/>
              </w:tabs>
              <w:spacing w:after="60"/>
            </w:pPr>
            <w:r>
              <w:t>30</w:t>
            </w:r>
          </w:p>
        </w:tc>
      </w:tr>
      <w:tr w:rsidR="003445EE" w14:paraId="6046EB5B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58484A83" w14:textId="77777777" w:rsidR="003445EE" w:rsidRDefault="001940E2">
            <w:pPr>
              <w:tabs>
                <w:tab w:val="left" w:pos="567"/>
              </w:tabs>
              <w:spacing w:after="60"/>
            </w:pPr>
            <w:r>
              <w:t>колоквијум-и</w:t>
            </w:r>
          </w:p>
        </w:tc>
        <w:tc>
          <w:tcPr>
            <w:tcW w:w="1960" w:type="dxa"/>
            <w:vAlign w:val="center"/>
          </w:tcPr>
          <w:p w14:paraId="685F6DE9" w14:textId="77777777" w:rsidR="003445EE" w:rsidRDefault="001940E2">
            <w:pPr>
              <w:tabs>
                <w:tab w:val="left" w:pos="567"/>
              </w:tabs>
              <w:spacing w:after="60"/>
            </w:pPr>
            <w:r>
              <w:t>25</w:t>
            </w:r>
          </w:p>
        </w:tc>
        <w:tc>
          <w:tcPr>
            <w:tcW w:w="3223" w:type="dxa"/>
            <w:gridSpan w:val="2"/>
            <w:vAlign w:val="center"/>
          </w:tcPr>
          <w:p w14:paraId="30087A2F" w14:textId="77777777" w:rsidR="003445EE" w:rsidRDefault="001940E2">
            <w:pPr>
              <w:tabs>
                <w:tab w:val="left" w:pos="567"/>
              </w:tabs>
              <w:spacing w:after="60"/>
            </w:pPr>
            <w:r>
              <w:t>усмени испт</w:t>
            </w:r>
          </w:p>
        </w:tc>
        <w:tc>
          <w:tcPr>
            <w:tcW w:w="1774" w:type="dxa"/>
            <w:vAlign w:val="center"/>
          </w:tcPr>
          <w:p w14:paraId="50441E30" w14:textId="77777777" w:rsidR="003445EE" w:rsidRDefault="001940E2">
            <w:pPr>
              <w:tabs>
                <w:tab w:val="left" w:pos="567"/>
              </w:tabs>
              <w:spacing w:after="60"/>
            </w:pPr>
            <w:r>
              <w:t>25</w:t>
            </w:r>
          </w:p>
        </w:tc>
      </w:tr>
      <w:tr w:rsidR="003445EE" w14:paraId="2CE7BB42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1BBFECAF" w14:textId="77777777" w:rsidR="003445EE" w:rsidRDefault="001940E2">
            <w:pPr>
              <w:tabs>
                <w:tab w:val="left" w:pos="567"/>
              </w:tabs>
              <w:spacing w:after="60"/>
            </w:pPr>
            <w:r>
              <w:t>Начин провере знања могу бити различити наведено  у табели су само неке опције: (писмени испити, усмени испт, презентација пројекта, семинари итд......</w:t>
            </w:r>
          </w:p>
        </w:tc>
      </w:tr>
      <w:tr w:rsidR="003445EE" w14:paraId="2E106483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5107A9F8" w14:textId="77777777" w:rsidR="003445EE" w:rsidRDefault="001940E2">
            <w:pPr>
              <w:tabs>
                <w:tab w:val="left" w:pos="567"/>
              </w:tabs>
              <w:spacing w:after="60"/>
            </w:pPr>
            <w:r>
              <w:t>*максимална дужна 2 странице А4 формата</w:t>
            </w:r>
          </w:p>
        </w:tc>
      </w:tr>
    </w:tbl>
    <w:p w14:paraId="45ECD220" w14:textId="77777777" w:rsidR="003445EE" w:rsidRDefault="003445EE"/>
    <w:sectPr w:rsidR="003445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2269" w:right="283" w:bottom="851" w:left="426" w:header="113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2E270A" w14:textId="77777777" w:rsidR="00FF5B00" w:rsidRDefault="00FF5B00">
      <w:r>
        <w:separator/>
      </w:r>
    </w:p>
  </w:endnote>
  <w:endnote w:type="continuationSeparator" w:id="0">
    <w:p w14:paraId="7B501C8F" w14:textId="77777777" w:rsidR="00FF5B00" w:rsidRDefault="00FF5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C072CC" w14:textId="77777777" w:rsidR="003445EE" w:rsidRDefault="003445EE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36D2CD" w14:textId="77777777" w:rsidR="003445EE" w:rsidRDefault="001940E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>www.filfak.ni.ac.rs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7DE9BE" w14:textId="77777777" w:rsidR="003445EE" w:rsidRDefault="003445EE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314ACB" w14:textId="77777777" w:rsidR="00FF5B00" w:rsidRDefault="00FF5B00">
      <w:r>
        <w:separator/>
      </w:r>
    </w:p>
  </w:footnote>
  <w:footnote w:type="continuationSeparator" w:id="0">
    <w:p w14:paraId="51823F3D" w14:textId="77777777" w:rsidR="00FF5B00" w:rsidRDefault="00FF5B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0BAE80" w14:textId="77777777" w:rsidR="003445EE" w:rsidRDefault="003445EE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C787BE" w14:textId="77777777" w:rsidR="003445EE" w:rsidRDefault="001940E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  <w:r>
      <w:rPr>
        <w:color w:val="000000"/>
      </w:rPr>
      <w:t xml:space="preserve">         </w:t>
    </w:r>
  </w:p>
  <w:tbl>
    <w:tblPr>
      <w:tblStyle w:val="a0"/>
      <w:tblW w:w="9658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634"/>
      <w:gridCol w:w="6368"/>
      <w:gridCol w:w="1656"/>
    </w:tblGrid>
    <w:tr w:rsidR="003445EE" w14:paraId="0707B03C" w14:textId="77777777">
      <w:trPr>
        <w:trHeight w:val="367"/>
        <w:jc w:val="center"/>
      </w:trPr>
      <w:tc>
        <w:tcPr>
          <w:tcW w:w="1634" w:type="dxa"/>
          <w:vMerge w:val="restart"/>
          <w:shd w:val="clear" w:color="auto" w:fill="auto"/>
          <w:vAlign w:val="center"/>
        </w:tcPr>
        <w:p w14:paraId="47AF8067" w14:textId="77777777" w:rsidR="003445EE" w:rsidRDefault="001940E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114300" distR="114300" wp14:anchorId="7D5980FE" wp14:editId="6DB687B5">
                <wp:extent cx="900430" cy="899795"/>
                <wp:effectExtent l="0" t="0" r="0" b="0"/>
                <wp:docPr id="1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430" cy="89979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68" w:type="dxa"/>
          <w:shd w:val="clear" w:color="auto" w:fill="FFFFFF"/>
          <w:vAlign w:val="center"/>
        </w:tcPr>
        <w:p w14:paraId="32DDDD57" w14:textId="77777777" w:rsidR="003445EE" w:rsidRDefault="001940E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Универзитет у Нишу</w:t>
          </w:r>
        </w:p>
        <w:p w14:paraId="048117FE" w14:textId="77777777" w:rsidR="003445EE" w:rsidRDefault="001940E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Филозофски факултет</w:t>
          </w:r>
        </w:p>
      </w:tc>
      <w:tc>
        <w:tcPr>
          <w:tcW w:w="1656" w:type="dxa"/>
          <w:vMerge w:val="restart"/>
          <w:vAlign w:val="center"/>
        </w:tcPr>
        <w:p w14:paraId="67822664" w14:textId="77777777" w:rsidR="003445EE" w:rsidRDefault="001940E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114300" distR="114300" wp14:anchorId="0E811947" wp14:editId="09B36946">
                <wp:extent cx="914400" cy="913765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400" cy="91376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3445EE" w14:paraId="3EA61536" w14:textId="77777777">
      <w:trPr>
        <w:trHeight w:val="467"/>
        <w:jc w:val="center"/>
      </w:trPr>
      <w:tc>
        <w:tcPr>
          <w:tcW w:w="1634" w:type="dxa"/>
          <w:vMerge/>
          <w:shd w:val="clear" w:color="auto" w:fill="auto"/>
          <w:vAlign w:val="center"/>
        </w:tcPr>
        <w:p w14:paraId="4D00A279" w14:textId="77777777" w:rsidR="003445EE" w:rsidRDefault="003445EE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</w:rPr>
          </w:pPr>
        </w:p>
      </w:tc>
      <w:tc>
        <w:tcPr>
          <w:tcW w:w="6368" w:type="dxa"/>
          <w:shd w:val="clear" w:color="auto" w:fill="E6E6E6"/>
          <w:vAlign w:val="center"/>
        </w:tcPr>
        <w:p w14:paraId="2C65CA09" w14:textId="77777777" w:rsidR="003445EE" w:rsidRDefault="001940E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Акредитација студијског програма</w:t>
          </w:r>
        </w:p>
      </w:tc>
      <w:tc>
        <w:tcPr>
          <w:tcW w:w="1656" w:type="dxa"/>
          <w:vMerge/>
          <w:vAlign w:val="center"/>
        </w:tcPr>
        <w:p w14:paraId="58047916" w14:textId="77777777" w:rsidR="003445EE" w:rsidRDefault="003445EE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  <w:tr w:rsidR="003445EE" w14:paraId="66BCD0EA" w14:textId="77777777">
      <w:trPr>
        <w:trHeight w:val="449"/>
        <w:jc w:val="center"/>
      </w:trPr>
      <w:tc>
        <w:tcPr>
          <w:tcW w:w="1634" w:type="dxa"/>
          <w:vMerge/>
          <w:shd w:val="clear" w:color="auto" w:fill="auto"/>
          <w:vAlign w:val="center"/>
        </w:tcPr>
        <w:p w14:paraId="048898C1" w14:textId="77777777" w:rsidR="003445EE" w:rsidRDefault="003445EE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  <w:tc>
        <w:tcPr>
          <w:tcW w:w="6368" w:type="dxa"/>
          <w:shd w:val="clear" w:color="auto" w:fill="FFFFFF"/>
          <w:vAlign w:val="center"/>
        </w:tcPr>
        <w:p w14:paraId="0758D951" w14:textId="4C593370" w:rsidR="003445EE" w:rsidRPr="00C074E7" w:rsidRDefault="00C074E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  <w:lang w:val="sr-Cyrl-RS"/>
            </w:rPr>
          </w:pPr>
          <w:r>
            <w:rPr>
              <w:b/>
              <w:color w:val="333399"/>
              <w:sz w:val="24"/>
              <w:szCs w:val="24"/>
              <w:lang w:val="sr-Cyrl-RS"/>
            </w:rPr>
            <w:t>Немачки</w:t>
          </w:r>
          <w:r w:rsidR="001940E2">
            <w:rPr>
              <w:b/>
              <w:color w:val="333399"/>
              <w:sz w:val="24"/>
              <w:szCs w:val="24"/>
            </w:rPr>
            <w:t xml:space="preserve"> језик и књижевност</w:t>
          </w:r>
          <w:r>
            <w:rPr>
              <w:b/>
              <w:color w:val="333399"/>
              <w:sz w:val="24"/>
              <w:szCs w:val="24"/>
              <w:lang w:val="sr-Cyrl-RS"/>
            </w:rPr>
            <w:t xml:space="preserve"> (ОАС)</w:t>
          </w:r>
        </w:p>
      </w:tc>
      <w:tc>
        <w:tcPr>
          <w:tcW w:w="1656" w:type="dxa"/>
          <w:vMerge/>
          <w:vAlign w:val="center"/>
        </w:tcPr>
        <w:p w14:paraId="7695AA8D" w14:textId="77777777" w:rsidR="003445EE" w:rsidRDefault="003445EE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</w:tbl>
  <w:p w14:paraId="74A79E36" w14:textId="77777777" w:rsidR="003445EE" w:rsidRDefault="001940E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 xml:space="preserve">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422F06" w14:textId="77777777" w:rsidR="003445EE" w:rsidRDefault="003445EE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5EE"/>
    <w:rsid w:val="000E6EF1"/>
    <w:rsid w:val="001940E2"/>
    <w:rsid w:val="003445EE"/>
    <w:rsid w:val="009F1059"/>
    <w:rsid w:val="00C074E7"/>
    <w:rsid w:val="00D129A1"/>
    <w:rsid w:val="00FF5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1DF46C"/>
  <w15:docId w15:val="{8D78CED4-05FE-4278-A7BD-3F452785F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r-Latn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../../Tabele%20standarda%209/Tabele%209.1/Jelena%20Opsenica%20Kostic.doc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551</Words>
  <Characters>3147</Characters>
  <Application>Microsoft Office Word</Application>
  <DocSecurity>0</DocSecurity>
  <Lines>26</Lines>
  <Paragraphs>7</Paragraphs>
  <ScaleCrop>false</ScaleCrop>
  <Company/>
  <LinksUpToDate>false</LinksUpToDate>
  <CharactersWithSpaces>3691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2024-06-20T12:12:00Z</dcterms:created>
  <dcterms:modified xsi:type="dcterms:W3CDTF">2024-09-08T19:04:00Z</dcterms:modified>
</cp:coreProperties>
</file>